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8A52" w14:textId="3E69CAD0" w:rsidR="00726143" w:rsidRDefault="00726143" w:rsidP="00726143">
      <w:pPr>
        <w:tabs>
          <w:tab w:val="left" w:pos="1276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14:paraId="5A9B50C1" w14:textId="77777777" w:rsidR="00726143" w:rsidRDefault="00726143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7480998" w14:textId="358C18AC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 w:rsidR="00BB5F62">
        <w:rPr>
          <w:b/>
          <w:sz w:val="24"/>
          <w:szCs w:val="24"/>
        </w:rPr>
        <w:t>услуг</w:t>
      </w:r>
    </w:p>
    <w:p w14:paraId="71A4C649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F1CC0F7" w14:textId="77777777" w:rsidR="00FF66D6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5957D5F4" w14:textId="3D87A4CB" w:rsidR="00CA146C" w:rsidRPr="00DE43A2" w:rsidRDefault="00520AAA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520AAA">
        <w:rPr>
          <w:sz w:val="24"/>
          <w:szCs w:val="24"/>
        </w:rPr>
        <w:t>Услуги по продлению лицензий на право использования программного обеспечения</w:t>
      </w:r>
      <w:r w:rsidR="00EB3EED" w:rsidRPr="00DE43A2">
        <w:rPr>
          <w:sz w:val="24"/>
          <w:szCs w:val="24"/>
        </w:rPr>
        <w:t xml:space="preserve"> </w:t>
      </w:r>
    </w:p>
    <w:p w14:paraId="19B7E02A" w14:textId="77777777" w:rsidR="00CA146C" w:rsidRPr="00DE43A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591711DA" w14:textId="77777777" w:rsidR="00FF66D6" w:rsidRPr="00FF66D6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3E1F5BA9" w14:textId="39D0F917" w:rsidR="00CA146C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  <w:lang w:val="en-US"/>
        </w:rPr>
        <w:t>ESET NOD</w:t>
      </w:r>
      <w:r w:rsidRPr="00F5668D">
        <w:rPr>
          <w:sz w:val="24"/>
          <w:szCs w:val="24"/>
        </w:rPr>
        <w:t>32</w:t>
      </w:r>
      <w:r w:rsidRPr="00F5668D">
        <w:rPr>
          <w:sz w:val="24"/>
          <w:szCs w:val="24"/>
          <w:lang w:val="en-US"/>
        </w:rPr>
        <w:t> Antivirus</w:t>
      </w:r>
      <w:r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  <w:lang w:val="en-US"/>
        </w:rPr>
        <w:t>Business Edition</w:t>
      </w:r>
      <w:r w:rsidRPr="00F5668D">
        <w:rPr>
          <w:sz w:val="24"/>
          <w:szCs w:val="24"/>
        </w:rPr>
        <w:t xml:space="preserve"> </w:t>
      </w:r>
      <w:r w:rsidR="00207C74" w:rsidRPr="00F5668D">
        <w:rPr>
          <w:sz w:val="24"/>
          <w:szCs w:val="24"/>
        </w:rPr>
        <w:t xml:space="preserve">– </w:t>
      </w:r>
      <w:r w:rsidR="00207C74">
        <w:rPr>
          <w:sz w:val="24"/>
          <w:szCs w:val="24"/>
        </w:rPr>
        <w:t>продление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лицензии</w:t>
      </w:r>
      <w:r w:rsidR="00207C74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для</w:t>
      </w:r>
      <w:r w:rsidR="00FF66D6"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</w:rPr>
        <w:t>56</w:t>
      </w:r>
      <w:r w:rsidR="00FF66D6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пользователей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на</w:t>
      </w:r>
      <w:r w:rsidR="00207C74" w:rsidRPr="00F5668D">
        <w:rPr>
          <w:sz w:val="24"/>
          <w:szCs w:val="24"/>
        </w:rPr>
        <w:t xml:space="preserve"> 1 </w:t>
      </w:r>
      <w:r w:rsidR="00207C74">
        <w:rPr>
          <w:sz w:val="24"/>
          <w:szCs w:val="24"/>
        </w:rPr>
        <w:t>год</w:t>
      </w:r>
      <w:r w:rsidR="00FF66D6" w:rsidRPr="00F5668D">
        <w:rPr>
          <w:sz w:val="24"/>
          <w:szCs w:val="24"/>
        </w:rPr>
        <w:t>.</w:t>
      </w:r>
    </w:p>
    <w:p w14:paraId="4993D367" w14:textId="06285F89" w:rsidR="00F5668D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</w:rPr>
        <w:t xml:space="preserve">Бизнес-решение для централизованной защиты от интернет-угроз, троянских программ, шпионского и рекламного ПО, руткитов и </w:t>
      </w:r>
      <w:proofErr w:type="spellStart"/>
      <w:r w:rsidRPr="00F5668D">
        <w:rPr>
          <w:sz w:val="24"/>
          <w:szCs w:val="24"/>
        </w:rPr>
        <w:t>буткитов</w:t>
      </w:r>
      <w:proofErr w:type="spellEnd"/>
      <w:r w:rsidRPr="00F5668D">
        <w:rPr>
          <w:sz w:val="24"/>
          <w:szCs w:val="24"/>
        </w:rPr>
        <w:t>, фишинга</w:t>
      </w:r>
      <w:r>
        <w:rPr>
          <w:sz w:val="24"/>
          <w:szCs w:val="24"/>
        </w:rPr>
        <w:t>:</w:t>
      </w:r>
    </w:p>
    <w:p w14:paraId="4C30728A" w14:textId="46F02383" w:rsidR="00F5668D" w:rsidRPr="00F5668D" w:rsidRDefault="00F5668D" w:rsidP="00F5668D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- з</w:t>
      </w:r>
      <w:r w:rsidRPr="00F5668D">
        <w:rPr>
          <w:sz w:val="24"/>
          <w:szCs w:val="24"/>
        </w:rPr>
        <w:t>ащита рабочих станций</w:t>
      </w:r>
    </w:p>
    <w:p w14:paraId="79A6E42F" w14:textId="49F38B6B" w:rsidR="00F5668D" w:rsidRPr="00F5668D" w:rsidRDefault="00F5668D" w:rsidP="00F5668D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- з</w:t>
      </w:r>
      <w:r w:rsidRPr="00F5668D">
        <w:rPr>
          <w:sz w:val="24"/>
          <w:szCs w:val="24"/>
        </w:rPr>
        <w:t>ащита мобильных устройств</w:t>
      </w:r>
    </w:p>
    <w:p w14:paraId="128CC6EE" w14:textId="487C182C" w:rsidR="00F5668D" w:rsidRPr="00F5668D" w:rsidRDefault="00F5668D" w:rsidP="00F5668D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- ц</w:t>
      </w:r>
      <w:r w:rsidRPr="00F5668D">
        <w:rPr>
          <w:sz w:val="24"/>
          <w:szCs w:val="24"/>
        </w:rPr>
        <w:t>ентрализованное управление</w:t>
      </w:r>
    </w:p>
    <w:p w14:paraId="3DB842A5" w14:textId="244C66C0" w:rsidR="00F5668D" w:rsidRPr="00F5668D" w:rsidRDefault="00F5668D" w:rsidP="00F5668D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- з</w:t>
      </w:r>
      <w:r w:rsidRPr="00F5668D">
        <w:rPr>
          <w:sz w:val="24"/>
          <w:szCs w:val="24"/>
        </w:rPr>
        <w:t>ащита файловых серверов</w:t>
      </w:r>
      <w:r>
        <w:rPr>
          <w:sz w:val="24"/>
          <w:szCs w:val="24"/>
        </w:rPr>
        <w:t>.</w:t>
      </w:r>
    </w:p>
    <w:p w14:paraId="540C4945" w14:textId="77777777" w:rsidR="00CA146C" w:rsidRPr="00EB3EED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17E69E85" w14:textId="77777777" w:rsidR="00207C74" w:rsidRDefault="00CA146C" w:rsidP="00CA146C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7162E1D5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97E8C08" w14:textId="77777777" w:rsidR="00CA146C" w:rsidRPr="00AD54E2" w:rsidRDefault="00CA146C" w:rsidP="00CA146C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06CEFF3A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E221256" w14:textId="21175B73" w:rsidR="00CA146C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68F9222D" w14:textId="77777777" w:rsidR="00BB5F62" w:rsidRDefault="00BB5F62" w:rsidP="00BB5F62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38A1127B" w14:textId="77777777" w:rsidR="00BB5F62" w:rsidRPr="00DB6B3A" w:rsidRDefault="00BB5F62" w:rsidP="00BB5F62">
      <w:pPr>
        <w:tabs>
          <w:tab w:val="left" w:pos="426"/>
          <w:tab w:val="left" w:pos="1276"/>
        </w:tabs>
        <w:ind w:firstLine="851"/>
        <w:rPr>
          <w:bCs/>
          <w:iCs/>
          <w:sz w:val="24"/>
          <w:szCs w:val="24"/>
        </w:rPr>
      </w:pPr>
      <w:r w:rsidRPr="00DB6B3A">
        <w:rPr>
          <w:bCs/>
          <w:iCs/>
          <w:sz w:val="24"/>
          <w:szCs w:val="24"/>
        </w:rPr>
        <w:t>нет</w:t>
      </w:r>
    </w:p>
    <w:p w14:paraId="164ED55F" w14:textId="77777777" w:rsidR="00BB5F62" w:rsidRPr="00AD54E2" w:rsidRDefault="00BB5F62" w:rsidP="00BB5F62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695C6B6F" w14:textId="77777777" w:rsidR="00BB5F62" w:rsidRPr="00AD54E2" w:rsidRDefault="00BB5F62" w:rsidP="00BB5F62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19927DEF" w14:textId="5E16EA14" w:rsidR="00BB5F62" w:rsidRPr="00AD54E2" w:rsidRDefault="006C3792" w:rsidP="00BB5F62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BB5F62" w:rsidRPr="00AD54E2">
        <w:rPr>
          <w:b/>
          <w:bCs/>
          <w:iCs/>
          <w:sz w:val="24"/>
          <w:szCs w:val="24"/>
        </w:rPr>
        <w:t xml:space="preserve">. _______________________ прилагаются и являются неотъемлемой частью технической спецификации </w:t>
      </w:r>
      <w:r w:rsidR="00BB5F62" w:rsidRPr="00AD54E2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="00BB5F62" w:rsidRPr="00AD54E2">
        <w:rPr>
          <w:i/>
          <w:iCs/>
          <w:sz w:val="24"/>
          <w:szCs w:val="24"/>
        </w:rPr>
        <w:t>т.д.</w:t>
      </w:r>
      <w:proofErr w:type="gramEnd"/>
      <w:r w:rsidR="00BB5F62" w:rsidRPr="00AD54E2">
        <w:rPr>
          <w:i/>
          <w:iCs/>
          <w:sz w:val="24"/>
          <w:szCs w:val="24"/>
        </w:rPr>
        <w:t>)</w:t>
      </w:r>
    </w:p>
    <w:p w14:paraId="23F5EFED" w14:textId="77777777" w:rsidR="00BB5F62" w:rsidRPr="00AD54E2" w:rsidRDefault="00BB5F62" w:rsidP="00BB5F62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2D02101F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43313181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5144FD33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>Офиса цифровизации</w:t>
      </w:r>
      <w:r w:rsidRPr="00AD54E2">
        <w:rPr>
          <w:b/>
          <w:sz w:val="24"/>
          <w:szCs w:val="24"/>
        </w:rPr>
        <w:t xml:space="preserve"> </w:t>
      </w:r>
    </w:p>
    <w:p w14:paraId="5EB27779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7F9E5703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787D0A2B" w14:textId="77777777" w:rsidR="00BB5F62" w:rsidRPr="00AD54E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Жумадилов</w:t>
      </w:r>
      <w:proofErr w:type="spellEnd"/>
      <w:r>
        <w:rPr>
          <w:b/>
          <w:sz w:val="24"/>
          <w:szCs w:val="24"/>
        </w:rPr>
        <w:t xml:space="preserve"> М.Т.</w:t>
      </w:r>
    </w:p>
    <w:p w14:paraId="6FFC0C07" w14:textId="77777777" w:rsidR="00BB5F62" w:rsidRPr="00AD54E2" w:rsidRDefault="00BB5F62" w:rsidP="00BB5F62">
      <w:pPr>
        <w:tabs>
          <w:tab w:val="left" w:pos="1276"/>
        </w:tabs>
        <w:ind w:left="708" w:firstLine="143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                                                                     </w:t>
      </w:r>
      <w:r w:rsidRPr="00AD54E2">
        <w:rPr>
          <w:i/>
          <w:sz w:val="24"/>
          <w:szCs w:val="24"/>
        </w:rPr>
        <w:tab/>
        <w:t xml:space="preserve">                                                        (</w:t>
      </w:r>
      <w:proofErr w:type="gramStart"/>
      <w:r w:rsidRPr="00AD54E2">
        <w:rPr>
          <w:i/>
          <w:sz w:val="24"/>
          <w:szCs w:val="24"/>
        </w:rPr>
        <w:t xml:space="preserve">дата)   </w:t>
      </w:r>
      <w:proofErr w:type="gramEnd"/>
      <w:r w:rsidRPr="00AD54E2">
        <w:rPr>
          <w:i/>
          <w:sz w:val="24"/>
          <w:szCs w:val="24"/>
        </w:rPr>
        <w:t xml:space="preserve">                                      (подпись)                                           (Ф.И.О.)</w:t>
      </w:r>
    </w:p>
    <w:p w14:paraId="6F28BF7A" w14:textId="77777777" w:rsidR="00CA146C" w:rsidRPr="00AD54E2" w:rsidRDefault="00CA146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09469725" w14:textId="17C9C20F" w:rsidR="00CA146C" w:rsidRDefault="00CA146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322689C6" w14:textId="0B803FFC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2234BDC" w14:textId="2F22224C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4B8A7C40" w14:textId="1ACD7766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76A36DB" w14:textId="20C74F3F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937D5A4" w14:textId="0E0BBF6F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73BBCA68" w14:textId="0650E3C2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683E3336" w14:textId="353F7F20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FFCC6AA" w14:textId="7F5E5201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607CDFEE" w14:textId="31A79922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05AA87DE" w14:textId="7A2B134E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6190985C" w14:textId="0331F989" w:rsidR="00CE048C" w:rsidRDefault="00CE048C" w:rsidP="00CA146C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CF09F7A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CE048C">
        <w:rPr>
          <w:b/>
          <w:iCs/>
          <w:sz w:val="24"/>
          <w:szCs w:val="24"/>
        </w:rPr>
        <w:t xml:space="preserve">Лот № 2 </w:t>
      </w:r>
    </w:p>
    <w:p w14:paraId="5622C70A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0F3A9B8F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CE048C">
        <w:rPr>
          <w:b/>
          <w:iCs/>
          <w:sz w:val="24"/>
          <w:szCs w:val="24"/>
        </w:rPr>
        <w:t>Техническая спецификация закупаемых услуг</w:t>
      </w:r>
    </w:p>
    <w:p w14:paraId="566E7705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6D8CBE3" w14:textId="2764D447" w:rsidR="00CE048C" w:rsidRPr="00CE048C" w:rsidRDefault="00CE048C" w:rsidP="00CE048C">
      <w:pPr>
        <w:pStyle w:val="a3"/>
        <w:numPr>
          <w:ilvl w:val="0"/>
          <w:numId w:val="5"/>
        </w:numPr>
        <w:tabs>
          <w:tab w:val="left" w:pos="1276"/>
        </w:tabs>
        <w:rPr>
          <w:b/>
          <w:bCs/>
          <w:iCs/>
          <w:sz w:val="24"/>
          <w:szCs w:val="24"/>
        </w:rPr>
      </w:pPr>
      <w:r w:rsidRPr="00CE048C">
        <w:rPr>
          <w:b/>
          <w:bCs/>
          <w:iCs/>
          <w:sz w:val="24"/>
          <w:szCs w:val="24"/>
        </w:rPr>
        <w:t xml:space="preserve">Наименование: </w:t>
      </w:r>
    </w:p>
    <w:p w14:paraId="2612B1D6" w14:textId="0672308C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CE048C">
        <w:rPr>
          <w:iCs/>
          <w:sz w:val="24"/>
          <w:szCs w:val="24"/>
        </w:rPr>
        <w:t xml:space="preserve">Услуги по продлению лицензий на право использования программного обеспечения </w:t>
      </w:r>
    </w:p>
    <w:p w14:paraId="363D2793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323FB28" w14:textId="456D8C91" w:rsidR="00CE048C" w:rsidRPr="00CE048C" w:rsidRDefault="00CE048C" w:rsidP="00CE048C">
      <w:pPr>
        <w:pStyle w:val="a3"/>
        <w:numPr>
          <w:ilvl w:val="0"/>
          <w:numId w:val="5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 w:rsidRPr="00CE048C"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766715AE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  <w:lang w:val="en-US"/>
        </w:rPr>
      </w:pPr>
      <w:r w:rsidRPr="00CE048C">
        <w:rPr>
          <w:iCs/>
          <w:sz w:val="24"/>
          <w:szCs w:val="24"/>
          <w:lang w:val="en-US"/>
        </w:rPr>
        <w:t xml:space="preserve">Microsoft 365 Business Standard – </w:t>
      </w:r>
      <w:r w:rsidRPr="00CE048C">
        <w:rPr>
          <w:iCs/>
          <w:sz w:val="24"/>
          <w:szCs w:val="24"/>
        </w:rPr>
        <w:t>продление</w:t>
      </w:r>
      <w:r w:rsidRPr="00CE048C">
        <w:rPr>
          <w:iCs/>
          <w:sz w:val="24"/>
          <w:szCs w:val="24"/>
          <w:lang w:val="en-US"/>
        </w:rPr>
        <w:t xml:space="preserve"> </w:t>
      </w:r>
      <w:r w:rsidRPr="00CE048C">
        <w:rPr>
          <w:iCs/>
          <w:sz w:val="24"/>
          <w:szCs w:val="24"/>
        </w:rPr>
        <w:t>лицензии</w:t>
      </w:r>
      <w:r w:rsidRPr="00CE048C">
        <w:rPr>
          <w:iCs/>
          <w:sz w:val="24"/>
          <w:szCs w:val="24"/>
          <w:lang w:val="en-US"/>
        </w:rPr>
        <w:t xml:space="preserve"> </w:t>
      </w:r>
      <w:r w:rsidRPr="00CE048C">
        <w:rPr>
          <w:iCs/>
          <w:sz w:val="24"/>
          <w:szCs w:val="24"/>
        </w:rPr>
        <w:t>для</w:t>
      </w:r>
      <w:r w:rsidRPr="00CE048C">
        <w:rPr>
          <w:iCs/>
          <w:sz w:val="24"/>
          <w:szCs w:val="24"/>
          <w:lang w:val="en-US"/>
        </w:rPr>
        <w:t xml:space="preserve"> 61 </w:t>
      </w:r>
      <w:r w:rsidRPr="00CE048C">
        <w:rPr>
          <w:iCs/>
          <w:sz w:val="24"/>
          <w:szCs w:val="24"/>
        </w:rPr>
        <w:t>пользователей</w:t>
      </w:r>
      <w:r w:rsidRPr="00CE048C">
        <w:rPr>
          <w:iCs/>
          <w:sz w:val="24"/>
          <w:szCs w:val="24"/>
          <w:lang w:val="en-US"/>
        </w:rPr>
        <w:t xml:space="preserve"> </w:t>
      </w:r>
      <w:r w:rsidRPr="00CE048C">
        <w:rPr>
          <w:iCs/>
          <w:sz w:val="24"/>
          <w:szCs w:val="24"/>
        </w:rPr>
        <w:t>на</w:t>
      </w:r>
      <w:r w:rsidRPr="00CE048C">
        <w:rPr>
          <w:iCs/>
          <w:sz w:val="24"/>
          <w:szCs w:val="24"/>
          <w:lang w:val="en-US"/>
        </w:rPr>
        <w:t xml:space="preserve"> Office365 Business Standard </w:t>
      </w:r>
      <w:r w:rsidRPr="00CE048C">
        <w:rPr>
          <w:iCs/>
          <w:sz w:val="24"/>
          <w:szCs w:val="24"/>
        </w:rPr>
        <w:t>на 1 год</w:t>
      </w:r>
      <w:r w:rsidRPr="00CE048C">
        <w:rPr>
          <w:iCs/>
          <w:sz w:val="24"/>
          <w:szCs w:val="24"/>
          <w:lang w:val="en-US"/>
        </w:rPr>
        <w:t>.</w:t>
      </w:r>
    </w:p>
    <w:p w14:paraId="6BB7A07B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CE048C">
        <w:rPr>
          <w:iCs/>
          <w:sz w:val="24"/>
          <w:szCs w:val="24"/>
        </w:rPr>
        <w:t xml:space="preserve">Полный набор инструментов для удаленной и совместной работы на различных устройствах, включая </w:t>
      </w:r>
      <w:proofErr w:type="spellStart"/>
      <w:r w:rsidRPr="00CE048C">
        <w:rPr>
          <w:iCs/>
          <w:sz w:val="24"/>
          <w:szCs w:val="24"/>
        </w:rPr>
        <w:t>Microsoft</w:t>
      </w:r>
      <w:proofErr w:type="spellEnd"/>
      <w:r w:rsidRPr="00CE048C">
        <w:rPr>
          <w:iCs/>
          <w:sz w:val="24"/>
          <w:szCs w:val="24"/>
        </w:rPr>
        <w:t xml:space="preserve"> </w:t>
      </w:r>
      <w:proofErr w:type="spellStart"/>
      <w:r w:rsidRPr="00CE048C">
        <w:rPr>
          <w:iCs/>
          <w:sz w:val="24"/>
          <w:szCs w:val="24"/>
        </w:rPr>
        <w:t>Teams</w:t>
      </w:r>
      <w:proofErr w:type="spellEnd"/>
      <w:r w:rsidRPr="00CE048C">
        <w:rPr>
          <w:iCs/>
          <w:sz w:val="24"/>
          <w:szCs w:val="24"/>
        </w:rPr>
        <w:t xml:space="preserve">, безопасное облачное хранилище, корпоративную электронную почту и расширенные версии приложений </w:t>
      </w:r>
      <w:proofErr w:type="spellStart"/>
      <w:r w:rsidRPr="00CE048C">
        <w:rPr>
          <w:iCs/>
          <w:sz w:val="24"/>
          <w:szCs w:val="24"/>
        </w:rPr>
        <w:t>Office</w:t>
      </w:r>
      <w:proofErr w:type="spellEnd"/>
      <w:r w:rsidRPr="00CE048C">
        <w:rPr>
          <w:iCs/>
          <w:sz w:val="24"/>
          <w:szCs w:val="24"/>
        </w:rPr>
        <w:t>.</w:t>
      </w:r>
    </w:p>
    <w:p w14:paraId="7E947AA7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1324F22" w14:textId="77777777" w:rsidR="00CE048C" w:rsidRPr="00CE048C" w:rsidRDefault="00CE048C" w:rsidP="00CE048C">
      <w:pPr>
        <w:numPr>
          <w:ilvl w:val="0"/>
          <w:numId w:val="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CE048C">
        <w:rPr>
          <w:b/>
          <w:bCs/>
          <w:iCs/>
          <w:sz w:val="24"/>
          <w:szCs w:val="24"/>
        </w:rPr>
        <w:t xml:space="preserve">Прочие характеристики: </w:t>
      </w:r>
    </w:p>
    <w:p w14:paraId="22128593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CE048C">
        <w:rPr>
          <w:iCs/>
          <w:sz w:val="24"/>
          <w:szCs w:val="24"/>
        </w:rPr>
        <w:t xml:space="preserve">Премиум-версии приложений </w:t>
      </w:r>
      <w:proofErr w:type="spellStart"/>
      <w:r w:rsidRPr="00CE048C">
        <w:rPr>
          <w:iCs/>
          <w:sz w:val="24"/>
          <w:szCs w:val="24"/>
        </w:rPr>
        <w:t>Office</w:t>
      </w:r>
      <w:proofErr w:type="spellEnd"/>
      <w:r w:rsidRPr="00CE048C">
        <w:rPr>
          <w:iCs/>
          <w:sz w:val="24"/>
          <w:szCs w:val="24"/>
        </w:rPr>
        <w:t xml:space="preserve"> в составе подписки: </w:t>
      </w:r>
      <w:proofErr w:type="spellStart"/>
      <w:r w:rsidRPr="00CE048C">
        <w:rPr>
          <w:iCs/>
          <w:sz w:val="24"/>
          <w:szCs w:val="24"/>
        </w:rPr>
        <w:t>Outlook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Word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Excel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PowerPoint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Publisher</w:t>
      </w:r>
      <w:proofErr w:type="spellEnd"/>
      <w:r w:rsidRPr="00CE048C">
        <w:rPr>
          <w:iCs/>
          <w:sz w:val="24"/>
          <w:szCs w:val="24"/>
        </w:rPr>
        <w:t xml:space="preserve"> (только для ПК с </w:t>
      </w:r>
      <w:proofErr w:type="spellStart"/>
      <w:r w:rsidRPr="00CE048C">
        <w:rPr>
          <w:iCs/>
          <w:sz w:val="24"/>
          <w:szCs w:val="24"/>
        </w:rPr>
        <w:t>Windows</w:t>
      </w:r>
      <w:proofErr w:type="spellEnd"/>
      <w:r w:rsidRPr="00CE048C">
        <w:rPr>
          <w:iCs/>
          <w:sz w:val="24"/>
          <w:szCs w:val="24"/>
        </w:rPr>
        <w:t xml:space="preserve">), </w:t>
      </w:r>
      <w:proofErr w:type="spellStart"/>
      <w:r w:rsidRPr="00CE048C">
        <w:rPr>
          <w:iCs/>
          <w:sz w:val="24"/>
          <w:szCs w:val="24"/>
        </w:rPr>
        <w:t>Access</w:t>
      </w:r>
      <w:proofErr w:type="spellEnd"/>
      <w:r w:rsidRPr="00CE048C">
        <w:rPr>
          <w:iCs/>
          <w:sz w:val="24"/>
          <w:szCs w:val="24"/>
        </w:rPr>
        <w:t xml:space="preserve"> (только для ПК) </w:t>
      </w:r>
      <w:proofErr w:type="spellStart"/>
      <w:r w:rsidRPr="00CE048C">
        <w:rPr>
          <w:iCs/>
          <w:sz w:val="24"/>
          <w:szCs w:val="24"/>
        </w:rPr>
        <w:t>Word</w:t>
      </w:r>
      <w:proofErr w:type="spellEnd"/>
      <w:r w:rsidRPr="00CE048C">
        <w:rPr>
          <w:iCs/>
          <w:sz w:val="24"/>
          <w:szCs w:val="24"/>
        </w:rPr>
        <w:t>.</w:t>
      </w:r>
    </w:p>
    <w:p w14:paraId="3B9B110C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CE048C">
        <w:rPr>
          <w:iCs/>
          <w:sz w:val="24"/>
          <w:szCs w:val="24"/>
        </w:rPr>
        <w:t xml:space="preserve">Безопасные облачные службы в составе подписки: </w:t>
      </w:r>
      <w:proofErr w:type="spellStart"/>
      <w:r w:rsidRPr="00CE048C">
        <w:rPr>
          <w:iCs/>
          <w:sz w:val="24"/>
          <w:szCs w:val="24"/>
        </w:rPr>
        <w:t>Teams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MicrosoftExchange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MicrosoftOneDrive</w:t>
      </w:r>
      <w:proofErr w:type="spellEnd"/>
      <w:r w:rsidRPr="00CE048C">
        <w:rPr>
          <w:iCs/>
          <w:sz w:val="24"/>
          <w:szCs w:val="24"/>
        </w:rPr>
        <w:t xml:space="preserve">, </w:t>
      </w:r>
      <w:proofErr w:type="spellStart"/>
      <w:r w:rsidRPr="00CE048C">
        <w:rPr>
          <w:iCs/>
          <w:sz w:val="24"/>
          <w:szCs w:val="24"/>
        </w:rPr>
        <w:t>MicrosoftSharePoint</w:t>
      </w:r>
      <w:proofErr w:type="spellEnd"/>
      <w:r w:rsidRPr="00CE048C">
        <w:rPr>
          <w:iCs/>
          <w:sz w:val="24"/>
          <w:szCs w:val="24"/>
        </w:rPr>
        <w:t>.</w:t>
      </w:r>
    </w:p>
    <w:p w14:paraId="46E9DF7D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52F87FE" w14:textId="77777777" w:rsidR="00CE048C" w:rsidRPr="00CE048C" w:rsidRDefault="00CE048C" w:rsidP="00CE048C">
      <w:pPr>
        <w:numPr>
          <w:ilvl w:val="0"/>
          <w:numId w:val="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CE048C"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5B80DCFC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CE048C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79AA94D9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201D38DA" w14:textId="77777777" w:rsidR="00CE048C" w:rsidRPr="00CE048C" w:rsidRDefault="00CE048C" w:rsidP="00CE048C">
      <w:pPr>
        <w:numPr>
          <w:ilvl w:val="0"/>
          <w:numId w:val="5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 w:rsidRPr="00CE048C"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1C1ACBF4" w14:textId="77777777" w:rsidR="00CE048C" w:rsidRPr="00CE048C" w:rsidRDefault="00CE048C" w:rsidP="00CE048C">
      <w:pPr>
        <w:tabs>
          <w:tab w:val="left" w:pos="1276"/>
        </w:tabs>
        <w:ind w:firstLine="851"/>
        <w:rPr>
          <w:bCs/>
          <w:iCs/>
          <w:sz w:val="24"/>
          <w:szCs w:val="24"/>
        </w:rPr>
      </w:pPr>
      <w:r w:rsidRPr="00CE048C">
        <w:rPr>
          <w:bCs/>
          <w:iCs/>
          <w:sz w:val="24"/>
          <w:szCs w:val="24"/>
        </w:rPr>
        <w:t>нет</w:t>
      </w:r>
    </w:p>
    <w:p w14:paraId="4B0F116D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 w:rsidRPr="00CE048C"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1C1C6EDF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9D6268C" w14:textId="4643CDE9" w:rsidR="00CE048C" w:rsidRPr="00CE048C" w:rsidRDefault="00CE048C" w:rsidP="00CE048C">
      <w:pPr>
        <w:tabs>
          <w:tab w:val="left" w:pos="1276"/>
        </w:tabs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6</w:t>
      </w:r>
      <w:r w:rsidRPr="00CE048C">
        <w:rPr>
          <w:b/>
          <w:bCs/>
          <w:iCs/>
          <w:sz w:val="24"/>
          <w:szCs w:val="24"/>
        </w:rPr>
        <w:t xml:space="preserve">. _______________________ прилагаются и являются неотъемлемой частью технической спецификации </w:t>
      </w:r>
      <w:r w:rsidRPr="00CE048C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CE048C">
        <w:rPr>
          <w:i/>
          <w:iCs/>
          <w:sz w:val="24"/>
          <w:szCs w:val="24"/>
        </w:rPr>
        <w:t>т.д.</w:t>
      </w:r>
      <w:proofErr w:type="gramEnd"/>
      <w:r w:rsidRPr="00CE048C">
        <w:rPr>
          <w:i/>
          <w:iCs/>
          <w:sz w:val="24"/>
          <w:szCs w:val="24"/>
        </w:rPr>
        <w:t>)</w:t>
      </w:r>
    </w:p>
    <w:p w14:paraId="779191E9" w14:textId="77777777" w:rsidR="00CE048C" w:rsidRPr="00CE048C" w:rsidRDefault="00CE048C" w:rsidP="00CE048C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6979BAC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213BCB0F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0DE9D36C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CE048C">
        <w:rPr>
          <w:b/>
          <w:iCs/>
          <w:sz w:val="24"/>
          <w:szCs w:val="24"/>
        </w:rPr>
        <w:t xml:space="preserve">Руководитель Офиса цифровизации </w:t>
      </w:r>
    </w:p>
    <w:p w14:paraId="5E6088F6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8731E15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3355E7DE" w14:textId="77777777" w:rsidR="00CE048C" w:rsidRPr="00CE048C" w:rsidRDefault="00CE048C" w:rsidP="00CE048C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  <w:r w:rsidRPr="00CE048C">
        <w:rPr>
          <w:b/>
          <w:iCs/>
          <w:sz w:val="24"/>
          <w:szCs w:val="24"/>
        </w:rPr>
        <w:t xml:space="preserve">_________________________________________________ </w:t>
      </w:r>
      <w:proofErr w:type="spellStart"/>
      <w:r w:rsidRPr="00CE048C">
        <w:rPr>
          <w:b/>
          <w:iCs/>
          <w:sz w:val="24"/>
          <w:szCs w:val="24"/>
        </w:rPr>
        <w:t>Жумадилов</w:t>
      </w:r>
      <w:proofErr w:type="spellEnd"/>
      <w:r w:rsidRPr="00CE048C">
        <w:rPr>
          <w:b/>
          <w:iCs/>
          <w:sz w:val="24"/>
          <w:szCs w:val="24"/>
        </w:rPr>
        <w:t xml:space="preserve"> М.Т.</w:t>
      </w:r>
    </w:p>
    <w:p w14:paraId="01ACFA22" w14:textId="77777777" w:rsidR="00CE048C" w:rsidRPr="00CE048C" w:rsidRDefault="00CE048C" w:rsidP="00CE048C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CE048C">
        <w:rPr>
          <w:i/>
          <w:iCs/>
          <w:sz w:val="24"/>
          <w:szCs w:val="24"/>
        </w:rPr>
        <w:t xml:space="preserve">                                                                     </w:t>
      </w:r>
      <w:r w:rsidRPr="00CE048C">
        <w:rPr>
          <w:i/>
          <w:iCs/>
          <w:sz w:val="24"/>
          <w:szCs w:val="24"/>
        </w:rPr>
        <w:tab/>
        <w:t xml:space="preserve">                                                        (</w:t>
      </w:r>
      <w:proofErr w:type="gramStart"/>
      <w:r w:rsidRPr="00CE048C">
        <w:rPr>
          <w:i/>
          <w:iCs/>
          <w:sz w:val="24"/>
          <w:szCs w:val="24"/>
        </w:rPr>
        <w:t xml:space="preserve">дата)   </w:t>
      </w:r>
      <w:proofErr w:type="gramEnd"/>
      <w:r w:rsidRPr="00CE048C">
        <w:rPr>
          <w:i/>
          <w:iCs/>
          <w:sz w:val="24"/>
          <w:szCs w:val="24"/>
        </w:rPr>
        <w:t xml:space="preserve">                                      (подпись)                                           (Ф.И.О.)</w:t>
      </w:r>
    </w:p>
    <w:p w14:paraId="64048C98" w14:textId="77777777" w:rsidR="00CE048C" w:rsidRPr="00CE048C" w:rsidRDefault="00CE048C" w:rsidP="00CE048C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1D927D70" w14:textId="77777777" w:rsidR="00CE048C" w:rsidRPr="00CE048C" w:rsidRDefault="00CE048C" w:rsidP="00CE048C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2F3EB6C4" w14:textId="77777777" w:rsidR="00CE048C" w:rsidRPr="00CE048C" w:rsidRDefault="00CE048C" w:rsidP="00CA146C">
      <w:pPr>
        <w:tabs>
          <w:tab w:val="left" w:pos="1276"/>
        </w:tabs>
        <w:ind w:firstLine="851"/>
        <w:rPr>
          <w:iCs/>
          <w:sz w:val="24"/>
          <w:szCs w:val="24"/>
        </w:rPr>
      </w:pPr>
    </w:p>
    <w:sectPr w:rsidR="00CE048C" w:rsidRPr="00CE048C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F769B"/>
    <w:multiLevelType w:val="hybridMultilevel"/>
    <w:tmpl w:val="3EB071FE"/>
    <w:lvl w:ilvl="0" w:tplc="8A7E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44343"/>
    <w:rsid w:val="00207C74"/>
    <w:rsid w:val="003616E7"/>
    <w:rsid w:val="00432891"/>
    <w:rsid w:val="00520AAA"/>
    <w:rsid w:val="006C3792"/>
    <w:rsid w:val="00726143"/>
    <w:rsid w:val="00756537"/>
    <w:rsid w:val="00A137D8"/>
    <w:rsid w:val="00AE4545"/>
    <w:rsid w:val="00BB5F62"/>
    <w:rsid w:val="00CA146C"/>
    <w:rsid w:val="00CE048C"/>
    <w:rsid w:val="00D334F8"/>
    <w:rsid w:val="00DE43A2"/>
    <w:rsid w:val="00EB3EED"/>
    <w:rsid w:val="00F5668D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Zhanar Zhurkenova</cp:lastModifiedBy>
  <cp:revision>12</cp:revision>
  <dcterms:created xsi:type="dcterms:W3CDTF">2020-11-04T06:52:00Z</dcterms:created>
  <dcterms:modified xsi:type="dcterms:W3CDTF">2020-11-17T11:18:00Z</dcterms:modified>
</cp:coreProperties>
</file>