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48CA0" w14:textId="77777777" w:rsidR="006808C7" w:rsidRPr="00591BAD" w:rsidRDefault="006808C7" w:rsidP="006808C7">
      <w:pPr>
        <w:jc w:val="center"/>
        <w:rPr>
          <w:rFonts w:ascii="Times New Roman" w:hAnsi="Times New Roman" w:cs="Times New Roman"/>
          <w:b/>
          <w:bCs/>
        </w:rPr>
      </w:pPr>
      <w:bookmarkStart w:id="0" w:name="_Hlk97057067"/>
      <w:r w:rsidRPr="00591BAD">
        <w:rPr>
          <w:rFonts w:ascii="Times New Roman" w:hAnsi="Times New Roman" w:cs="Times New Roman"/>
          <w:b/>
          <w:bCs/>
        </w:rPr>
        <w:t>Техническая спецификация закупаемых товаров</w:t>
      </w:r>
    </w:p>
    <w:p w14:paraId="7BC3BCEC" w14:textId="1220BA68" w:rsidR="006808C7" w:rsidRPr="00591BAD" w:rsidRDefault="006808C7" w:rsidP="006808C7">
      <w:pPr>
        <w:jc w:val="center"/>
        <w:rPr>
          <w:rFonts w:ascii="Times New Roman" w:hAnsi="Times New Roman" w:cs="Times New Roman"/>
          <w:b/>
          <w:bCs/>
        </w:rPr>
      </w:pPr>
      <w:r w:rsidRPr="00591BAD">
        <w:rPr>
          <w:rFonts w:ascii="Times New Roman" w:hAnsi="Times New Roman" w:cs="Times New Roman"/>
          <w:b/>
          <w:bCs/>
        </w:rPr>
        <w:t>Лот №1</w:t>
      </w:r>
      <w:r w:rsidR="00591BAD" w:rsidRPr="00591BAD">
        <w:rPr>
          <w:rFonts w:ascii="Times New Roman" w:hAnsi="Times New Roman" w:cs="Times New Roman"/>
          <w:b/>
          <w:bCs/>
        </w:rPr>
        <w:t>1</w:t>
      </w:r>
    </w:p>
    <w:p w14:paraId="1F33B208" w14:textId="77777777" w:rsidR="006808C7" w:rsidRPr="00591BAD" w:rsidRDefault="006808C7" w:rsidP="006808C7">
      <w:pPr>
        <w:rPr>
          <w:rFonts w:ascii="Times New Roman" w:hAnsi="Times New Roman" w:cs="Times New Roman"/>
        </w:rPr>
      </w:pPr>
    </w:p>
    <w:p w14:paraId="1D419FF8" w14:textId="77777777" w:rsidR="006808C7" w:rsidRPr="00591BAD" w:rsidRDefault="006808C7" w:rsidP="006808C7">
      <w:pPr>
        <w:rPr>
          <w:rFonts w:ascii="Times New Roman" w:hAnsi="Times New Roman" w:cs="Times New Roman"/>
        </w:rPr>
      </w:pPr>
      <w:r w:rsidRPr="00591BAD">
        <w:rPr>
          <w:rFonts w:ascii="Times New Roman" w:hAnsi="Times New Roman" w:cs="Times New Roman"/>
        </w:rPr>
        <w:t>1. Наименование: _ Обложки для переплета______________________________________________</w:t>
      </w:r>
    </w:p>
    <w:p w14:paraId="79A2B65F" w14:textId="0E34326A" w:rsidR="006808C7" w:rsidRPr="00591BAD" w:rsidRDefault="006808C7" w:rsidP="006808C7">
      <w:pPr>
        <w:jc w:val="both"/>
        <w:rPr>
          <w:rFonts w:ascii="Times New Roman" w:hAnsi="Times New Roman" w:cs="Times New Roman"/>
        </w:rPr>
      </w:pPr>
      <w:r w:rsidRPr="00591BAD">
        <w:rPr>
          <w:rFonts w:ascii="Times New Roman" w:hAnsi="Times New Roman" w:cs="Times New Roman"/>
        </w:rPr>
        <w:t>2. Технические и качественные характеристики: Обложки для переплета формата А4 плотностью не менее 230 г/</w:t>
      </w:r>
      <w:proofErr w:type="spellStart"/>
      <w:proofErr w:type="gramStart"/>
      <w:r w:rsidRPr="00591BAD">
        <w:rPr>
          <w:rFonts w:ascii="Times New Roman" w:hAnsi="Times New Roman" w:cs="Times New Roman"/>
        </w:rPr>
        <w:t>кв.м</w:t>
      </w:r>
      <w:proofErr w:type="spellEnd"/>
      <w:proofErr w:type="gramEnd"/>
      <w:r w:rsidRPr="00591BAD">
        <w:rPr>
          <w:rFonts w:ascii="Times New Roman" w:hAnsi="Times New Roman" w:cs="Times New Roman"/>
        </w:rPr>
        <w:t xml:space="preserve"> выполнены из прочного, устойчивого к износу картона. Фактура поверхности имитирует кожу, Толщина: не менее 0.4 мм. В упаковке 100 штук. Количество 4 </w:t>
      </w:r>
      <w:proofErr w:type="gramStart"/>
      <w:r w:rsidRPr="00591BAD">
        <w:rPr>
          <w:rFonts w:ascii="Times New Roman" w:hAnsi="Times New Roman" w:cs="Times New Roman"/>
        </w:rPr>
        <w:t>упаковки._</w:t>
      </w:r>
      <w:proofErr w:type="gramEnd"/>
      <w:r w:rsidRPr="00591BAD">
        <w:rPr>
          <w:rFonts w:ascii="Times New Roman" w:hAnsi="Times New Roman" w:cs="Times New Roman"/>
        </w:rPr>
        <w:t>___________________________________________________________________________</w:t>
      </w:r>
    </w:p>
    <w:p w14:paraId="723B4D13" w14:textId="77777777" w:rsidR="006808C7" w:rsidRPr="00591BAD" w:rsidRDefault="006808C7" w:rsidP="006808C7">
      <w:pPr>
        <w:rPr>
          <w:rFonts w:ascii="Times New Roman" w:hAnsi="Times New Roman" w:cs="Times New Roman"/>
        </w:rPr>
      </w:pPr>
      <w:r w:rsidRPr="00591BAD">
        <w:rPr>
          <w:rFonts w:ascii="Times New Roman" w:hAnsi="Times New Roman" w:cs="Times New Roman"/>
        </w:rPr>
        <w:t>3. Прочие характеристики: _нет________________________________________________________</w:t>
      </w:r>
    </w:p>
    <w:p w14:paraId="6808C7C3" w14:textId="77777777" w:rsidR="006808C7" w:rsidRPr="00591BAD" w:rsidRDefault="006808C7" w:rsidP="006808C7">
      <w:pPr>
        <w:rPr>
          <w:rFonts w:ascii="Times New Roman" w:hAnsi="Times New Roman" w:cs="Times New Roman"/>
        </w:rPr>
      </w:pPr>
      <w:r w:rsidRPr="00591BAD">
        <w:rPr>
          <w:rFonts w:ascii="Times New Roman" w:hAnsi="Times New Roman" w:cs="Times New Roman"/>
        </w:rPr>
        <w:t>3.1. ________________________________________________________________________________</w:t>
      </w:r>
    </w:p>
    <w:p w14:paraId="33E47967" w14:textId="77777777" w:rsidR="006808C7" w:rsidRPr="00591BAD" w:rsidRDefault="006808C7" w:rsidP="006808C7">
      <w:pPr>
        <w:rPr>
          <w:rFonts w:ascii="Times New Roman" w:hAnsi="Times New Roman" w:cs="Times New Roman"/>
        </w:rPr>
      </w:pPr>
      <w:r w:rsidRPr="00591BAD">
        <w:rPr>
          <w:rFonts w:ascii="Times New Roman" w:hAnsi="Times New Roman" w:cs="Times New Roman"/>
        </w:rPr>
        <w:t>3.2. ________________________________________________________________________________</w:t>
      </w:r>
    </w:p>
    <w:p w14:paraId="5F123E08" w14:textId="77777777" w:rsidR="006808C7" w:rsidRPr="00591BAD" w:rsidRDefault="006808C7" w:rsidP="006808C7">
      <w:pPr>
        <w:spacing w:after="0" w:line="240" w:lineRule="atLeast"/>
        <w:rPr>
          <w:rFonts w:ascii="Times New Roman" w:hAnsi="Times New Roman" w:cs="Times New Roman"/>
        </w:rPr>
      </w:pPr>
      <w:r w:rsidRPr="00591BAD">
        <w:rPr>
          <w:rFonts w:ascii="Times New Roman" w:hAnsi="Times New Roman" w:cs="Times New Roman"/>
        </w:rPr>
        <w:t>4. Соответствие стандартам: _нет________________________________________________________</w:t>
      </w:r>
    </w:p>
    <w:p w14:paraId="59E29C09" w14:textId="77777777" w:rsidR="006808C7" w:rsidRPr="00591BAD" w:rsidRDefault="006808C7" w:rsidP="006808C7">
      <w:pPr>
        <w:spacing w:after="0" w:line="240" w:lineRule="atLeast"/>
        <w:rPr>
          <w:rFonts w:ascii="Times New Roman" w:hAnsi="Times New Roman" w:cs="Times New Roman"/>
          <w:vertAlign w:val="subscript"/>
        </w:rPr>
      </w:pPr>
      <w:r w:rsidRPr="00591BAD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(указываются стандарты, которым должны соответствовать поставляемые товары)</w:t>
      </w:r>
    </w:p>
    <w:p w14:paraId="6588EB05" w14:textId="77777777" w:rsidR="006808C7" w:rsidRPr="00591BAD" w:rsidRDefault="006808C7" w:rsidP="006808C7">
      <w:pPr>
        <w:spacing w:after="0"/>
        <w:rPr>
          <w:rFonts w:ascii="Times New Roman" w:hAnsi="Times New Roman" w:cs="Times New Roman"/>
          <w:vertAlign w:val="subscript"/>
        </w:rPr>
      </w:pPr>
    </w:p>
    <w:p w14:paraId="50AD1248" w14:textId="77777777" w:rsidR="006808C7" w:rsidRPr="00591BAD" w:rsidRDefault="006808C7" w:rsidP="006808C7">
      <w:pPr>
        <w:pStyle w:val="a3"/>
        <w:rPr>
          <w:rFonts w:ascii="Times New Roman" w:hAnsi="Times New Roman" w:cs="Times New Roman"/>
        </w:rPr>
      </w:pPr>
      <w:r w:rsidRPr="00591BAD">
        <w:rPr>
          <w:rFonts w:ascii="Times New Roman" w:hAnsi="Times New Roman" w:cs="Times New Roman"/>
        </w:rPr>
        <w:t>5. Подлежит лицензированию: __нет_____________________________________________________</w:t>
      </w:r>
    </w:p>
    <w:p w14:paraId="1AA32A7A" w14:textId="77777777" w:rsidR="006808C7" w:rsidRPr="00591BAD" w:rsidRDefault="006808C7" w:rsidP="006808C7">
      <w:pPr>
        <w:pStyle w:val="a3"/>
        <w:rPr>
          <w:rFonts w:ascii="Times New Roman" w:hAnsi="Times New Roman" w:cs="Times New Roman"/>
          <w:vertAlign w:val="superscript"/>
        </w:rPr>
      </w:pPr>
      <w:r w:rsidRPr="00591BAD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(указывается лицензируемый вид деятельности)</w:t>
      </w:r>
    </w:p>
    <w:p w14:paraId="00A14764" w14:textId="77777777" w:rsidR="006808C7" w:rsidRPr="00591BAD" w:rsidRDefault="006808C7" w:rsidP="006808C7">
      <w:pPr>
        <w:spacing w:after="0"/>
        <w:rPr>
          <w:rFonts w:ascii="Times New Roman" w:hAnsi="Times New Roman" w:cs="Times New Roman"/>
        </w:rPr>
      </w:pPr>
      <w:r w:rsidRPr="00591BAD">
        <w:rPr>
          <w:rFonts w:ascii="Times New Roman" w:hAnsi="Times New Roman" w:cs="Times New Roman"/>
        </w:rPr>
        <w:t>6. Проверка и испытание: __нет_________________________________________________________</w:t>
      </w:r>
    </w:p>
    <w:p w14:paraId="463C7C3A" w14:textId="77777777" w:rsidR="006808C7" w:rsidRPr="00591BAD" w:rsidRDefault="006808C7" w:rsidP="006808C7">
      <w:pPr>
        <w:spacing w:after="0"/>
        <w:rPr>
          <w:rFonts w:ascii="Times New Roman" w:hAnsi="Times New Roman" w:cs="Times New Roman"/>
          <w:vertAlign w:val="subscript"/>
        </w:rPr>
      </w:pPr>
      <w:r w:rsidRPr="00591BAD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(указывается: какого рода проверки и испытания поставляемых товаров требуются, место их проведения)</w:t>
      </w:r>
    </w:p>
    <w:p w14:paraId="1976A00E" w14:textId="77777777" w:rsidR="006808C7" w:rsidRPr="00591BAD" w:rsidRDefault="006808C7" w:rsidP="006808C7">
      <w:pPr>
        <w:spacing w:after="0"/>
        <w:rPr>
          <w:rFonts w:ascii="Times New Roman" w:hAnsi="Times New Roman" w:cs="Times New Roman"/>
          <w:vertAlign w:val="subscript"/>
        </w:rPr>
      </w:pPr>
    </w:p>
    <w:p w14:paraId="76E6F600" w14:textId="77777777" w:rsidR="006808C7" w:rsidRPr="00591BAD" w:rsidRDefault="006808C7" w:rsidP="006808C7">
      <w:pPr>
        <w:rPr>
          <w:rFonts w:ascii="Times New Roman" w:hAnsi="Times New Roman" w:cs="Times New Roman"/>
        </w:rPr>
      </w:pPr>
      <w:r w:rsidRPr="00591BAD">
        <w:rPr>
          <w:rFonts w:ascii="Times New Roman" w:hAnsi="Times New Roman" w:cs="Times New Roman"/>
        </w:rPr>
        <w:t>7. Срок поставки товара: 15 календарных дней с даты заключения договора____________________</w:t>
      </w:r>
    </w:p>
    <w:p w14:paraId="157851B1" w14:textId="27A5B254" w:rsidR="006808C7" w:rsidRPr="00591BAD" w:rsidRDefault="006808C7" w:rsidP="006808C7">
      <w:pPr>
        <w:rPr>
          <w:rFonts w:ascii="Times New Roman" w:hAnsi="Times New Roman" w:cs="Times New Roman"/>
        </w:rPr>
      </w:pPr>
      <w:r w:rsidRPr="00591BAD">
        <w:rPr>
          <w:rFonts w:ascii="Times New Roman" w:hAnsi="Times New Roman" w:cs="Times New Roman"/>
        </w:rPr>
        <w:t>8. Гарантийный срок на поставляемый товар: _ нет_________________________________________</w:t>
      </w:r>
    </w:p>
    <w:p w14:paraId="43E2B829" w14:textId="77777777" w:rsidR="006808C7" w:rsidRPr="00591BAD" w:rsidRDefault="006808C7" w:rsidP="006808C7">
      <w:pPr>
        <w:rPr>
          <w:rFonts w:ascii="Times New Roman" w:hAnsi="Times New Roman" w:cs="Times New Roman"/>
        </w:rPr>
      </w:pPr>
      <w:r w:rsidRPr="00591BAD">
        <w:rPr>
          <w:rFonts w:ascii="Times New Roman" w:hAnsi="Times New Roman" w:cs="Times New Roman"/>
        </w:rPr>
        <w:t>9. 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</w:t>
      </w:r>
    </w:p>
    <w:p w14:paraId="6BBFD3F5" w14:textId="0FC3EAD9" w:rsidR="006808C7" w:rsidRPr="00591BAD" w:rsidRDefault="006808C7" w:rsidP="006808C7">
      <w:pPr>
        <w:spacing w:after="0" w:line="240" w:lineRule="atLeast"/>
        <w:rPr>
          <w:rFonts w:ascii="Times New Roman" w:hAnsi="Times New Roman" w:cs="Times New Roman"/>
        </w:rPr>
      </w:pPr>
      <w:r w:rsidRPr="00591BAD">
        <w:rPr>
          <w:rFonts w:ascii="Times New Roman" w:hAnsi="Times New Roman" w:cs="Times New Roman"/>
        </w:rPr>
        <w:t xml:space="preserve">10. _____нет_________ прилагаются и являются неотъемлемой частью технической спецификации                                 </w:t>
      </w:r>
    </w:p>
    <w:p w14:paraId="393360C1" w14:textId="77777777" w:rsidR="006808C7" w:rsidRPr="00591BAD" w:rsidRDefault="006808C7" w:rsidP="006808C7">
      <w:pPr>
        <w:spacing w:after="0" w:line="240" w:lineRule="atLeast"/>
        <w:ind w:firstLine="708"/>
        <w:rPr>
          <w:rFonts w:ascii="Times New Roman" w:hAnsi="Times New Roman" w:cs="Times New Roman"/>
          <w:vertAlign w:val="subscript"/>
        </w:rPr>
      </w:pPr>
      <w:r w:rsidRPr="00591BAD">
        <w:rPr>
          <w:rFonts w:ascii="Times New Roman" w:hAnsi="Times New Roman" w:cs="Times New Roman"/>
          <w:vertAlign w:val="subscript"/>
        </w:rPr>
        <w:t xml:space="preserve">(если имеются, указать необходимые приложения: к примеру, дефектные акты, ведомости, чертежи и </w:t>
      </w:r>
      <w:proofErr w:type="gramStart"/>
      <w:r w:rsidRPr="00591BAD">
        <w:rPr>
          <w:rFonts w:ascii="Times New Roman" w:hAnsi="Times New Roman" w:cs="Times New Roman"/>
          <w:vertAlign w:val="subscript"/>
        </w:rPr>
        <w:t>т.д.</w:t>
      </w:r>
      <w:proofErr w:type="gramEnd"/>
      <w:r w:rsidRPr="00591BAD">
        <w:rPr>
          <w:rFonts w:ascii="Times New Roman" w:hAnsi="Times New Roman" w:cs="Times New Roman"/>
          <w:vertAlign w:val="subscript"/>
        </w:rPr>
        <w:t>)</w:t>
      </w:r>
    </w:p>
    <w:p w14:paraId="0313A49C" w14:textId="77777777" w:rsidR="006808C7" w:rsidRPr="00591BAD" w:rsidRDefault="006808C7" w:rsidP="006808C7">
      <w:pPr>
        <w:spacing w:after="0" w:line="240" w:lineRule="atLeast"/>
        <w:ind w:firstLine="708"/>
        <w:rPr>
          <w:rFonts w:ascii="Times New Roman" w:hAnsi="Times New Roman" w:cs="Times New Roman"/>
          <w:vertAlign w:val="subscript"/>
        </w:rPr>
      </w:pPr>
    </w:p>
    <w:p w14:paraId="239E95A4" w14:textId="77777777" w:rsidR="006808C7" w:rsidRPr="00591BAD" w:rsidRDefault="006808C7" w:rsidP="006808C7">
      <w:pPr>
        <w:spacing w:after="0" w:line="240" w:lineRule="atLeast"/>
        <w:ind w:firstLine="708"/>
        <w:rPr>
          <w:rFonts w:ascii="Times New Roman" w:hAnsi="Times New Roman" w:cs="Times New Roman"/>
        </w:rPr>
      </w:pPr>
    </w:p>
    <w:p w14:paraId="15DF8B6D" w14:textId="77777777" w:rsidR="006808C7" w:rsidRPr="00591BAD" w:rsidRDefault="006808C7" w:rsidP="006808C7">
      <w:pPr>
        <w:rPr>
          <w:rFonts w:ascii="Times New Roman" w:hAnsi="Times New Roman" w:cs="Times New Roman"/>
        </w:rPr>
      </w:pPr>
      <w:r w:rsidRPr="00591BAD">
        <w:rPr>
          <w:rFonts w:ascii="Times New Roman" w:hAnsi="Times New Roman" w:cs="Times New Roman"/>
        </w:rPr>
        <w:t>Руководитель инициатора программы ________________________</w:t>
      </w:r>
    </w:p>
    <w:p w14:paraId="3BF48CB8" w14:textId="77777777" w:rsidR="006808C7" w:rsidRPr="00591BAD" w:rsidRDefault="006808C7" w:rsidP="006808C7">
      <w:pPr>
        <w:rPr>
          <w:rFonts w:ascii="Times New Roman" w:hAnsi="Times New Roman" w:cs="Times New Roman"/>
        </w:rPr>
      </w:pPr>
      <w:r w:rsidRPr="00591BAD">
        <w:rPr>
          <w:rFonts w:ascii="Times New Roman" w:hAnsi="Times New Roman" w:cs="Times New Roman"/>
        </w:rPr>
        <w:t>(дата) (подпись)</w:t>
      </w:r>
    </w:p>
    <w:p w14:paraId="2FC74A8F" w14:textId="77777777" w:rsidR="006808C7" w:rsidRPr="00591BAD" w:rsidRDefault="006808C7" w:rsidP="006808C7">
      <w:pPr>
        <w:rPr>
          <w:rFonts w:ascii="Times New Roman" w:hAnsi="Times New Roman" w:cs="Times New Roman"/>
        </w:rPr>
      </w:pPr>
      <w:r w:rsidRPr="00591BAD">
        <w:rPr>
          <w:rFonts w:ascii="Times New Roman" w:hAnsi="Times New Roman" w:cs="Times New Roman"/>
        </w:rPr>
        <w:t>(Ф.И.О.)</w:t>
      </w:r>
    </w:p>
    <w:bookmarkEnd w:id="0"/>
    <w:p w14:paraId="388F0E5A" w14:textId="77777777" w:rsidR="002552B0" w:rsidRPr="00591BAD" w:rsidRDefault="002552B0">
      <w:pPr>
        <w:rPr>
          <w:rFonts w:ascii="Times New Roman" w:hAnsi="Times New Roman" w:cs="Times New Roman"/>
        </w:rPr>
      </w:pPr>
    </w:p>
    <w:sectPr w:rsidR="002552B0" w:rsidRPr="00591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2B0"/>
    <w:rsid w:val="002552B0"/>
    <w:rsid w:val="00591BAD"/>
    <w:rsid w:val="0068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391F4"/>
  <w15:chartTrackingRefBased/>
  <w15:docId w15:val="{DD094AAD-E3A7-49BA-B64F-1F31FD2A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8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 Kozhanov</dc:creator>
  <cp:keywords/>
  <dc:description/>
  <cp:lastModifiedBy>Arsen Kozhanov</cp:lastModifiedBy>
  <cp:revision>3</cp:revision>
  <dcterms:created xsi:type="dcterms:W3CDTF">2022-07-01T06:19:00Z</dcterms:created>
  <dcterms:modified xsi:type="dcterms:W3CDTF">2022-07-01T08:40:00Z</dcterms:modified>
</cp:coreProperties>
</file>