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8541" w14:textId="561DC5DB" w:rsidR="000224F8" w:rsidRPr="00604DE1" w:rsidRDefault="00733D97" w:rsidP="00AC2000">
      <w:pP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val="kk-KZ"/>
        </w:rPr>
        <w:drawing>
          <wp:anchor distT="0" distB="0" distL="114300" distR="114300" simplePos="0" relativeHeight="251661312" behindDoc="0" locked="0" layoutInCell="1" allowOverlap="1" wp14:anchorId="53D4F8DD" wp14:editId="3380B36E">
            <wp:simplePos x="0" y="0"/>
            <wp:positionH relativeFrom="column">
              <wp:posOffset>481330</wp:posOffset>
            </wp:positionH>
            <wp:positionV relativeFrom="paragraph">
              <wp:posOffset>318770</wp:posOffset>
            </wp:positionV>
            <wp:extent cx="1485900" cy="691515"/>
            <wp:effectExtent l="0" t="0" r="0" b="0"/>
            <wp:wrapSquare wrapText="bothSides"/>
            <wp:docPr id="11105129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12969" name="Рисунок 11105129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ACB" w:rsidRPr="00604D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17C791" wp14:editId="4A3638C8">
            <wp:simplePos x="0" y="0"/>
            <wp:positionH relativeFrom="column">
              <wp:posOffset>1778000</wp:posOffset>
            </wp:positionH>
            <wp:positionV relativeFrom="paragraph">
              <wp:posOffset>-105410</wp:posOffset>
            </wp:positionV>
            <wp:extent cx="2096135" cy="1568450"/>
            <wp:effectExtent l="0" t="0" r="0" b="6350"/>
            <wp:wrapNone/>
            <wp:docPr id="2" name="Рисунок 1" descr="G:\ЦЗТИП\логотип утвержд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ЦЗТИП\логотип утвержде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5601"/>
                    <a:stretch/>
                  </pic:blipFill>
                  <pic:spPr bwMode="auto">
                    <a:xfrm>
                      <a:off x="0" y="0"/>
                      <a:ext cx="209613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C07B3" w14:textId="180A16EA" w:rsidR="000224F8" w:rsidRPr="00604DE1" w:rsidRDefault="00733D97" w:rsidP="00604DE1">
      <w:pP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val="kk-KZ"/>
        </w:rPr>
        <w:drawing>
          <wp:anchor distT="0" distB="0" distL="114300" distR="114300" simplePos="0" relativeHeight="251660288" behindDoc="0" locked="0" layoutInCell="1" allowOverlap="1" wp14:anchorId="62EF0CB2" wp14:editId="7BD5D733">
            <wp:simplePos x="0" y="0"/>
            <wp:positionH relativeFrom="column">
              <wp:posOffset>3841115</wp:posOffset>
            </wp:positionH>
            <wp:positionV relativeFrom="paragraph">
              <wp:posOffset>1905</wp:posOffset>
            </wp:positionV>
            <wp:extent cx="628015" cy="622300"/>
            <wp:effectExtent l="0" t="0" r="0" b="0"/>
            <wp:wrapThrough wrapText="bothSides">
              <wp:wrapPolygon edited="0">
                <wp:start x="9173" y="0"/>
                <wp:lineTo x="5242" y="882"/>
                <wp:lineTo x="437" y="4849"/>
                <wp:lineTo x="0" y="9698"/>
                <wp:lineTo x="0" y="13224"/>
                <wp:lineTo x="874" y="15869"/>
                <wp:lineTo x="5678" y="21159"/>
                <wp:lineTo x="6989" y="21159"/>
                <wp:lineTo x="14415" y="21159"/>
                <wp:lineTo x="16162" y="21159"/>
                <wp:lineTo x="20530" y="16310"/>
                <wp:lineTo x="20967" y="13224"/>
                <wp:lineTo x="20967" y="2204"/>
                <wp:lineTo x="12667" y="0"/>
                <wp:lineTo x="917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025E2" w14:textId="77777777" w:rsidR="000224F8" w:rsidRPr="00604DE1" w:rsidRDefault="000224F8" w:rsidP="00604DE1">
      <w:pP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23974EE6" w14:textId="77777777" w:rsidR="00733D97" w:rsidRDefault="00733D97" w:rsidP="00604DE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070FB4A" w14:textId="240309AF" w:rsidR="00853069" w:rsidRPr="00604DE1" w:rsidRDefault="00F15AC5" w:rsidP="00604DE1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04DE1">
        <w:rPr>
          <w:rFonts w:ascii="Times New Roman" w:hAnsi="Times New Roman" w:cs="Times New Roman"/>
          <w:sz w:val="28"/>
          <w:szCs w:val="28"/>
          <w:lang w:val="kk-KZ"/>
        </w:rPr>
        <w:t xml:space="preserve">НАО «Международный центр зеленых технологий и инвестиционных проектов» </w:t>
      </w:r>
      <w:r w:rsidR="00EB0403" w:rsidRPr="00604DE1">
        <w:rPr>
          <w:rFonts w:ascii="Times New Roman" w:hAnsi="Times New Roman" w:cs="Times New Roman"/>
          <w:sz w:val="28"/>
          <w:szCs w:val="28"/>
          <w:lang w:val="kk-KZ"/>
        </w:rPr>
        <w:t xml:space="preserve">и ОФ «Дети рисуют мир» </w:t>
      </w:r>
      <w:r w:rsidR="00853069" w:rsidRPr="00604DE1">
        <w:rPr>
          <w:rFonts w:ascii="Times New Roman" w:hAnsi="Times New Roman" w:cs="Times New Roman"/>
          <w:sz w:val="28"/>
          <w:szCs w:val="28"/>
          <w:lang w:val="kk-KZ"/>
        </w:rPr>
        <w:t>приглаша</w:t>
      </w:r>
      <w:r w:rsidR="00AC2000">
        <w:rPr>
          <w:rFonts w:ascii="Times New Roman" w:hAnsi="Times New Roman" w:cs="Times New Roman"/>
          <w:sz w:val="28"/>
          <w:szCs w:val="28"/>
        </w:rPr>
        <w:t>ю</w:t>
      </w:r>
      <w:r w:rsidR="00853069" w:rsidRPr="00604DE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853069" w:rsidRPr="00604DE1">
        <w:rPr>
          <w:rFonts w:ascii="Times New Roman" w:hAnsi="Times New Roman" w:cs="Times New Roman"/>
          <w:sz w:val="28"/>
          <w:szCs w:val="28"/>
        </w:rPr>
        <w:t>все</w:t>
      </w:r>
      <w:r w:rsidR="00853069" w:rsidRPr="00604DE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853069" w:rsidRPr="00604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69" w:rsidRPr="00604DE1">
        <w:rPr>
          <w:rFonts w:ascii="Times New Roman" w:hAnsi="Times New Roman" w:cs="Times New Roman"/>
          <w:sz w:val="28"/>
          <w:szCs w:val="28"/>
        </w:rPr>
        <w:t>желающи</w:t>
      </w:r>
      <w:proofErr w:type="spellEnd"/>
      <w:r w:rsidR="00853069" w:rsidRPr="00604DE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853069" w:rsidRPr="00604DE1">
        <w:rPr>
          <w:rFonts w:ascii="Times New Roman" w:hAnsi="Times New Roman" w:cs="Times New Roman"/>
          <w:sz w:val="28"/>
          <w:szCs w:val="28"/>
        </w:rPr>
        <w:t xml:space="preserve"> дет</w:t>
      </w:r>
      <w:r w:rsidR="00853069" w:rsidRPr="00604DE1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604DE1">
        <w:rPr>
          <w:rFonts w:ascii="Times New Roman" w:hAnsi="Times New Roman" w:cs="Times New Roman"/>
          <w:sz w:val="28"/>
          <w:szCs w:val="28"/>
        </w:rPr>
        <w:t xml:space="preserve"> и </w:t>
      </w:r>
      <w:r w:rsidR="00853069" w:rsidRPr="00604DE1">
        <w:rPr>
          <w:rFonts w:ascii="Times New Roman" w:hAnsi="Times New Roman" w:cs="Times New Roman"/>
          <w:sz w:val="28"/>
          <w:szCs w:val="28"/>
        </w:rPr>
        <w:t>школьник</w:t>
      </w:r>
      <w:r w:rsidR="00853069" w:rsidRPr="00604DE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53069" w:rsidRPr="00604DE1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EB0403" w:rsidRPr="00604DE1">
        <w:rPr>
          <w:rFonts w:ascii="Times New Roman" w:hAnsi="Times New Roman" w:cs="Times New Roman"/>
          <w:sz w:val="28"/>
          <w:szCs w:val="28"/>
        </w:rPr>
        <w:t>семи</w:t>
      </w:r>
      <w:r w:rsidR="00853069" w:rsidRPr="00604DE1">
        <w:rPr>
          <w:rFonts w:ascii="Times New Roman" w:hAnsi="Times New Roman" w:cs="Times New Roman"/>
          <w:sz w:val="28"/>
          <w:szCs w:val="28"/>
        </w:rPr>
        <w:t xml:space="preserve"> до </w:t>
      </w:r>
      <w:r w:rsidR="00EB0403" w:rsidRPr="00604DE1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853069" w:rsidRPr="00604DE1">
        <w:rPr>
          <w:rFonts w:ascii="Times New Roman" w:hAnsi="Times New Roman" w:cs="Times New Roman"/>
          <w:sz w:val="28"/>
          <w:szCs w:val="28"/>
        </w:rPr>
        <w:t>лет</w:t>
      </w:r>
      <w:r w:rsidR="00853069" w:rsidRPr="00604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3069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принять участие в</w:t>
      </w:r>
      <w:r w:rsidR="00853069" w:rsidRPr="00604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</w:t>
      </w:r>
      <w:r w:rsidR="00853069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="002909D3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B0403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рисунков </w:t>
      </w:r>
      <w:r w:rsidR="002909D3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«Зелёные технологии глазами детей – 202</w:t>
      </w:r>
      <w:r w:rsidR="00EB0403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2909D3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853069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666404F9" w14:textId="33D50776" w:rsidR="00133E37" w:rsidRPr="00604DE1" w:rsidRDefault="00853069" w:rsidP="00604D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4DE1">
        <w:rPr>
          <w:rFonts w:ascii="Times New Roman" w:hAnsi="Times New Roman" w:cs="Times New Roman"/>
          <w:sz w:val="28"/>
          <w:szCs w:val="28"/>
          <w:lang w:val="kk-KZ"/>
        </w:rPr>
        <w:t>Конкурс проводится</w:t>
      </w:r>
      <w:r w:rsidR="00F15AC5" w:rsidRPr="00604DE1">
        <w:rPr>
          <w:rFonts w:ascii="Times New Roman" w:hAnsi="Times New Roman" w:cs="Times New Roman"/>
          <w:sz w:val="28"/>
          <w:szCs w:val="28"/>
          <w:lang w:val="kk-KZ"/>
        </w:rPr>
        <w:t xml:space="preserve"> в рамках</w:t>
      </w:r>
      <w:r w:rsidR="00EB0403" w:rsidRPr="00604DE1">
        <w:rPr>
          <w:rFonts w:ascii="Times New Roman" w:hAnsi="Times New Roman" w:cs="Times New Roman"/>
          <w:sz w:val="28"/>
          <w:szCs w:val="28"/>
          <w:lang w:val="kk-KZ"/>
        </w:rPr>
        <w:t xml:space="preserve"> Всемирного дня эколога и Всемирного дня защиты детей</w:t>
      </w:r>
      <w:r w:rsidRPr="00604DE1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133E37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33E37" w:rsidRPr="00604DE1">
        <w:rPr>
          <w:rFonts w:ascii="Times New Roman" w:hAnsi="Times New Roman" w:cs="Times New Roman"/>
          <w:sz w:val="28"/>
          <w:szCs w:val="28"/>
          <w:lang w:val="kk-KZ"/>
        </w:rPr>
        <w:t>направлен на формирование экологической культуры и привлечение внимания подрастающего поколения к проблемам окружающей среды, а также приобщение родителей и детей к рациональным формам семейного проведения досуга.</w:t>
      </w:r>
      <w:r w:rsidR="00133E37" w:rsidRPr="00604D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91B6F" w14:textId="4A0C5DFC" w:rsidR="002909D3" w:rsidRPr="00604DE1" w:rsidRDefault="00B83025" w:rsidP="00604DE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302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018CF"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проводится с целью: </w:t>
      </w:r>
    </w:p>
    <w:p w14:paraId="49C9013D" w14:textId="25F5C89B" w:rsidR="0036534D" w:rsidRPr="00604DE1" w:rsidRDefault="00B83025" w:rsidP="00604D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3025">
        <w:rPr>
          <w:rFonts w:ascii="Times New Roman" w:hAnsi="Times New Roman" w:cs="Times New Roman"/>
          <w:sz w:val="28"/>
          <w:szCs w:val="28"/>
        </w:rPr>
        <w:t>1.1</w:t>
      </w:r>
      <w:r w:rsidR="00AC2000">
        <w:rPr>
          <w:rFonts w:ascii="Times New Roman" w:hAnsi="Times New Roman" w:cs="Times New Roman"/>
          <w:sz w:val="28"/>
          <w:szCs w:val="28"/>
        </w:rPr>
        <w:t>.</w:t>
      </w:r>
      <w:r w:rsidRPr="00B83025">
        <w:rPr>
          <w:rFonts w:ascii="Times New Roman" w:hAnsi="Times New Roman" w:cs="Times New Roman"/>
          <w:sz w:val="28"/>
          <w:szCs w:val="28"/>
        </w:rPr>
        <w:t xml:space="preserve"> </w:t>
      </w:r>
      <w:r w:rsidR="00133E37" w:rsidRPr="00604DE1">
        <w:rPr>
          <w:rFonts w:ascii="Times New Roman" w:hAnsi="Times New Roman" w:cs="Times New Roman"/>
          <w:sz w:val="28"/>
          <w:szCs w:val="28"/>
          <w:lang w:val="kk-KZ"/>
        </w:rPr>
        <w:t xml:space="preserve">Воспитания экологического самосознания, активизации творческого потенциала в решении экологических проблем; </w:t>
      </w:r>
    </w:p>
    <w:p w14:paraId="42AB0227" w14:textId="611DA538" w:rsidR="0036534D" w:rsidRPr="00604DE1" w:rsidRDefault="00B83025" w:rsidP="00604DE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3025">
        <w:rPr>
          <w:rFonts w:ascii="Times New Roman" w:hAnsi="Times New Roman" w:cs="Times New Roman"/>
          <w:sz w:val="28"/>
          <w:szCs w:val="28"/>
        </w:rPr>
        <w:t>1.2</w:t>
      </w:r>
      <w:r w:rsidR="00AC2000">
        <w:rPr>
          <w:rFonts w:ascii="Times New Roman" w:hAnsi="Times New Roman" w:cs="Times New Roman"/>
          <w:sz w:val="28"/>
          <w:szCs w:val="28"/>
        </w:rPr>
        <w:t>.</w:t>
      </w:r>
      <w:r w:rsidRPr="00B83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9D3" w:rsidRPr="00604D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spellStart"/>
      <w:r w:rsidR="004018CF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proofErr w:type="spellEnd"/>
      <w:r w:rsidR="004018CF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интеллектуального потенциала</w:t>
      </w:r>
      <w:r w:rsidR="002909D3" w:rsidRPr="00604D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детей</w:t>
      </w:r>
      <w:r w:rsidR="004018CF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8D77AD" w14:textId="4958370D" w:rsidR="00133E37" w:rsidRPr="00B83025" w:rsidRDefault="00B83025" w:rsidP="00604D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3025">
        <w:rPr>
          <w:rFonts w:ascii="Times New Roman" w:hAnsi="Times New Roman" w:cs="Times New Roman"/>
          <w:sz w:val="28"/>
          <w:szCs w:val="28"/>
        </w:rPr>
        <w:t>1.3</w:t>
      </w:r>
      <w:r w:rsidR="00AC2000">
        <w:rPr>
          <w:rFonts w:ascii="Times New Roman" w:hAnsi="Times New Roman" w:cs="Times New Roman"/>
          <w:sz w:val="28"/>
          <w:szCs w:val="28"/>
        </w:rPr>
        <w:t>.</w:t>
      </w:r>
      <w:r w:rsidRPr="00B83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9D3" w:rsidRPr="00604D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proofErr w:type="spellStart"/>
      <w:r w:rsidR="004018CF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</w:t>
      </w:r>
      <w:proofErr w:type="spellEnd"/>
      <w:r w:rsidR="004018CF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и базовых представлений об устойчивом развитии</w:t>
      </w:r>
      <w:r w:rsidRPr="00B83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6FC12" w14:textId="276F52F1" w:rsidR="00604DE1" w:rsidRPr="00604DE1" w:rsidRDefault="00B83025" w:rsidP="00604D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04DE1" w:rsidRPr="0060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 конкурса</w:t>
      </w:r>
    </w:p>
    <w:p w14:paraId="722C81D6" w14:textId="32E8868D" w:rsidR="00604DE1" w:rsidRPr="00CC19A6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Настоящее положение устанавливает принципы организации, проведения и подведения итогов конкурса «Зелёные технологии глазами детей</w:t>
      </w:r>
      <w:r w:rsidR="00C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2E8A" w:rsidRPr="00662E8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Конкурс)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92AD855" w14:textId="3FE07E9A" w:rsidR="00604DE1" w:rsidRPr="00B8302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и проведение конкурса строится на принципах общедоступности, открытости, объективности и свободы творческого самовыражения его участников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2BBA2978" w14:textId="7EDEA76F" w:rsidR="00604DE1" w:rsidRPr="00B8302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конкурсе принимают участие дети в возрасте от </w:t>
      </w:r>
      <w:r w:rsidR="004E554C" w:rsidRPr="00662E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</w:t>
      </w:r>
      <w:r w:rsidR="00CC1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гражданами Казахстана и проживающие на территории Казахстана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3419E4F" w14:textId="17B72E45" w:rsidR="00604DE1" w:rsidRPr="00B8302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Работы участников могут быть использованы организаторами для размещения в открытом доступе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072B1A5" w14:textId="0F743BC1" w:rsidR="00604DE1" w:rsidRPr="00B8302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Все расходы по участию в конкурсе, в том числе связанные с подготовкой конкурсных работ, участник несет самостоятельно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49FDBBF8" w14:textId="62B4B021" w:rsidR="00604DE1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Победители будут определены по итогам голосования Жюри конкурса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4F61CE56" w14:textId="77777777" w:rsidR="00A84BBB" w:rsidRPr="00B83025" w:rsidRDefault="00A84BBB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7C71B7F" w14:textId="2647BB77" w:rsidR="00604DE1" w:rsidRPr="00662E8A" w:rsidRDefault="00604DE1" w:rsidP="00604D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405A5" w:rsidRPr="0066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  <w:r w:rsidRPr="00662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43055ABF" w14:textId="70E7EC14" w:rsidR="00604DE1" w:rsidRPr="003405A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Организатор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proofErr w:type="spellStart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proofErr w:type="spellEnd"/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spellStart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Подведомственная организация Министерства экологии</w:t>
      </w:r>
      <w:r w:rsidR="007267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природных ресурсов РК НАО «Международный центр зеленых технологий и инвестиционных проектов»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Общественный Фонд «Дети рисуют мир» 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Организатор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5B600F1E" w14:textId="682561E0" w:rsidR="00604DE1" w:rsidRPr="003405A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Организатор</w:t>
      </w:r>
      <w:r w:rsidR="00B830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proofErr w:type="spellEnd"/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общее управление, контроль и оперативное управление мероприятиями в рамках конкурса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10180EE" w14:textId="0864D40C" w:rsidR="00604DE1" w:rsidRPr="003405A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Организатор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proofErr w:type="spellEnd"/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сайте www.igtipc.org положение о конкурсе и осуществля</w:t>
      </w:r>
      <w:r w:rsidR="00CC19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 его соблюдением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75F3439" w14:textId="25038A35" w:rsidR="00604DE1" w:rsidRPr="003405A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Организатор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proofErr w:type="spellEnd"/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 Жюри конкурса. В состав жюри будут приглашены представители иных организаций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37E04E59" w14:textId="41B4DD6A" w:rsidR="00604DE1" w:rsidRPr="003405A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05A5" w:rsidRPr="003405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</w:t>
      </w:r>
      <w:proofErr w:type="spellStart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proofErr w:type="spellEnd"/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267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онлайн 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церемонию награждения победителей конкурса и </w:t>
      </w:r>
      <w:proofErr w:type="spellStart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proofErr w:type="spellEnd"/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призы и дипломы победителям конкурса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ECC55C9" w14:textId="69356075" w:rsidR="00604DE1" w:rsidRPr="003405A5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05A5" w:rsidRPr="003405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proofErr w:type="spellEnd"/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провод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регистрацию результатов конкурса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34A33B37" w14:textId="2234D908" w:rsidR="00604DE1" w:rsidRPr="00EE4DA8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05A5" w:rsidRPr="003405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 w:rsidR="003405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учет конкурсных работ участников и победителей конкурса</w:t>
      </w:r>
      <w:r w:rsidR="00EE4D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28934C47" w14:textId="61C27FCE" w:rsidR="00EE4DA8" w:rsidRDefault="00A94487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3.8. Организаторы в праве запросить </w:t>
      </w:r>
      <w:r w:rsidR="00CC1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оригиналы лучших работ для проведения выставок</w:t>
      </w:r>
      <w:r w:rsidR="00EE4D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CC1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иных </w:t>
      </w:r>
      <w:r w:rsidR="00EE4D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мероприятий;</w:t>
      </w:r>
    </w:p>
    <w:p w14:paraId="1D74D008" w14:textId="130151F4" w:rsidR="00A94487" w:rsidRPr="003405A5" w:rsidRDefault="00EE4DA8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3.9. Авторы лучши</w:t>
      </w:r>
      <w:r w:rsidR="00CC1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работ</w:t>
      </w:r>
      <w:r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ответственность за затраты по отправке своей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сервисом.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6F17A45C" w14:textId="32DC80CE" w:rsidR="00604DE1" w:rsidRPr="00726779" w:rsidRDefault="00604DE1" w:rsidP="00604DE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0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Награждение </w:t>
      </w:r>
      <w:r w:rsidR="007267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победителей</w:t>
      </w:r>
    </w:p>
    <w:p w14:paraId="765120C4" w14:textId="5E1BAC6A" w:rsidR="00604DE1" w:rsidRPr="00604DE1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</w:t>
      </w:r>
      <w:r w:rsid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призовой фонд выделяется НАО «Международный центр зеленых технологий и инвестиционных проектов»</w:t>
      </w:r>
      <w:r w:rsidR="00340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FCA85A" w14:textId="10E82057" w:rsidR="00604DE1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определяет </w:t>
      </w:r>
      <w:r w:rsidR="00EE4D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работ среди всех участников и дарит </w:t>
      </w:r>
      <w:r w:rsidR="00C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E4D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авторам дипломы и подарочные сертификаты</w:t>
      </w:r>
      <w:r w:rsidR="00340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3304BA" w14:textId="56452A3F" w:rsidR="003405A5" w:rsidRPr="00604DE1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состоится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должны подключиться к церемонии награждения онлайн, посредством ZOOM (ссылка будет отправлена предварительно организаторами конкурса).</w:t>
      </w:r>
    </w:p>
    <w:p w14:paraId="61A7BC1F" w14:textId="16E9FB11" w:rsidR="00604DE1" w:rsidRDefault="00604DE1" w:rsidP="00604D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Сроки </w:t>
      </w:r>
      <w:r w:rsidR="0034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условия </w:t>
      </w:r>
      <w:r w:rsidRPr="00A7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</w:p>
    <w:p w14:paraId="7773E172" w14:textId="4AEEAF9F" w:rsidR="00A71665" w:rsidRPr="00996173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4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до </w:t>
      </w:r>
      <w:r w:rsidR="00EC1062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 w:rsidR="00C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E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будут подведены </w:t>
      </w:r>
      <w:r w:rsidR="00E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2023 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961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1D613E1" w14:textId="10647DD0" w:rsidR="00A71665" w:rsidRPr="00EE4DA8" w:rsidRDefault="003405A5" w:rsidP="00A71665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EC10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Вам необходимо отправить отсканированный файл своего рисунка на электронный адрес</w:t>
      </w:r>
      <w:r w:rsidR="00EE4D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8" w:history="1">
        <w:r w:rsidR="00EE4DA8" w:rsidRPr="008F5D5C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org@drmfund.com</w:t>
        </w:r>
      </w:hyperlink>
      <w:r w:rsidR="00EE4D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05132DDB" w14:textId="0B1C69A5" w:rsidR="00A71665" w:rsidRPr="00A71665" w:rsidRDefault="003405A5" w:rsidP="00A71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531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должен быть выполнен в формате A4 или A3 и отсканирован в разрешении не менее 300 </w:t>
      </w:r>
      <w:proofErr w:type="spellStart"/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D2D8DD" w14:textId="0FF061F6" w:rsidR="00A71665" w:rsidRDefault="003405A5" w:rsidP="00A71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C531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прислать только 1 (один) рисунок</w:t>
      </w:r>
      <w:r w:rsidR="00EE4D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A71665"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быть нарисован самим участником и не быть опубликованным ранее в других печатных и/или онлайн изданиях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A6AE9" w14:textId="30FBF3BF" w:rsidR="00EE4DA8" w:rsidRPr="00EE4DA8" w:rsidRDefault="00EE4DA8" w:rsidP="00A71665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="00C531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Рисунки должны быть авторскими. Срисованные рисунки не принимаются в качестве работ для конкурса;</w:t>
      </w:r>
    </w:p>
    <w:p w14:paraId="2D6608F8" w14:textId="652A5031" w:rsidR="00604DE1" w:rsidRPr="00604DE1" w:rsidRDefault="00A71665" w:rsidP="00A71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531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34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отправлении заявки на конкурс</w:t>
      </w:r>
      <w:r w:rsidR="00B83025" w:rsidRPr="00B8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</w:t>
      </w:r>
      <w:r w:rsidR="00E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форму заявки согласно Приложению 1</w:t>
      </w:r>
      <w:r w:rsidR="00340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42B186" w14:textId="4CF5B7A5" w:rsidR="00604DE1" w:rsidRPr="00604DE1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531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содержания работы общей тематике конкурса, а также вышеуказанным требованиям, организаторы конкурса оставляют за собой право их отстранения от дальнейшего участия.</w:t>
      </w:r>
    </w:p>
    <w:p w14:paraId="4C95D5DC" w14:textId="60BE06AA" w:rsidR="00604DE1" w:rsidRPr="003405A5" w:rsidRDefault="003405A5" w:rsidP="00604D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04DE1" w:rsidRPr="0034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 и критерии оценки конкурсных работ</w:t>
      </w:r>
    </w:p>
    <w:p w14:paraId="74E7DB6B" w14:textId="52857416" w:rsidR="00604DE1" w:rsidRPr="00604DE1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утверждается решением организаторов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8658D3" w14:textId="35FF3F01" w:rsidR="00604DE1" w:rsidRPr="00604DE1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Состав Жюри не оглашается до подведения итогов, во избежание фактов давления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D62524" w14:textId="4371DE2C" w:rsidR="00604DE1" w:rsidRPr="00604DE1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Жюри осуществляет проверку работ на соответствие условиям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D710D8" w14:textId="78668ED7" w:rsidR="00604DE1" w:rsidRPr="00604DE1" w:rsidRDefault="003405A5" w:rsidP="006262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Жюри обеспечивает единство критериев отбора победителей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9B1830" w14:textId="05F2D7E9" w:rsidR="00604DE1" w:rsidRPr="00604DE1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оценки:</w:t>
      </w:r>
    </w:p>
    <w:p w14:paraId="41ECB310" w14:textId="5F8739DB" w:rsidR="00604DE1" w:rsidRPr="00604DE1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конкурса;</w:t>
      </w:r>
    </w:p>
    <w:p w14:paraId="3ED3824D" w14:textId="3DE6AD60" w:rsidR="00604DE1" w:rsidRPr="00604DE1" w:rsidRDefault="00604DE1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оригинальность, креативность и раскрытие темы;</w:t>
      </w:r>
    </w:p>
    <w:p w14:paraId="533AA84D" w14:textId="3A4C4DE1" w:rsidR="00604DE1" w:rsidRPr="00604DE1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конкурсных работ осуществляется в два этапа</w:t>
      </w:r>
      <w:r w:rsidR="00650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0EEDE2" w14:textId="081663BB" w:rsidR="00604DE1" w:rsidRPr="00604DE1" w:rsidRDefault="003405A5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первый: Жюри коллегиально отбирает наиболее перспективные работы для участия во втором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E77EEE" w14:textId="3369271A" w:rsidR="00626259" w:rsidRDefault="003405A5" w:rsidP="00604DE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4DE1" w:rsidRPr="00604DE1">
        <w:rPr>
          <w:rFonts w:ascii="Times New Roman" w:hAnsi="Times New Roman" w:cs="Times New Roman"/>
          <w:sz w:val="28"/>
          <w:szCs w:val="28"/>
          <w:lang w:eastAsia="ru-RU"/>
        </w:rPr>
        <w:t>Этап второй: Жюри осуществляет экспертную оценку отобранных во второй этап работ в соответствии с критериями оценки от 0 до 10 баллов. Победители определяются по наибольшей сумме полученных баллов от всех членов Жюри по всем критериям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92E872E" w14:textId="634B77C2" w:rsidR="00604DE1" w:rsidRPr="00626259" w:rsidRDefault="003405A5" w:rsidP="00604DE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4DE1" w:rsidRP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Жюри конкурса оформляется протоколом.</w:t>
      </w:r>
    </w:p>
    <w:p w14:paraId="68719503" w14:textId="712AFA0C" w:rsidR="003405A5" w:rsidRPr="00F63480" w:rsidRDefault="00604DE1" w:rsidP="00604DE1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26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</w:t>
      </w:r>
      <w:r w:rsidR="00626259" w:rsidRPr="00626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дополнительным вопросам можете обратиться к пресс-секретарю </w:t>
      </w:r>
      <w:r w:rsidR="00626259" w:rsidRPr="00626259">
        <w:rPr>
          <w:rFonts w:ascii="Times New Roman" w:hAnsi="Times New Roman" w:cs="Times New Roman"/>
          <w:i/>
          <w:iCs/>
          <w:sz w:val="28"/>
          <w:szCs w:val="28"/>
          <w:lang w:val="kk-KZ"/>
        </w:rPr>
        <w:t>НАО «Международный центр зеленых технологий и инвестиционных проектов» Индире Ж</w:t>
      </w:r>
      <w:r w:rsidR="00B730D6"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  <w:r w:rsidR="00626259" w:rsidRPr="00626259">
        <w:rPr>
          <w:rFonts w:ascii="Times New Roman" w:hAnsi="Times New Roman" w:cs="Times New Roman"/>
          <w:i/>
          <w:iCs/>
          <w:sz w:val="28"/>
          <w:szCs w:val="28"/>
          <w:lang w:val="kk-KZ"/>
        </w:rPr>
        <w:t>магельд</w:t>
      </w:r>
      <w:r w:rsidR="00B730D6">
        <w:rPr>
          <w:rFonts w:ascii="Times New Roman" w:hAnsi="Times New Roman" w:cs="Times New Roman"/>
          <w:i/>
          <w:iCs/>
          <w:sz w:val="28"/>
          <w:szCs w:val="28"/>
          <w:lang w:val="kk-KZ"/>
        </w:rPr>
        <w:t>і</w:t>
      </w:r>
      <w:r w:rsidR="00626259" w:rsidRPr="0062625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626259" w:rsidRPr="00626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+7 (775) 000-75-98 </w:t>
      </w:r>
      <w:r w:rsidR="00626259" w:rsidRPr="0062625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и </w:t>
      </w:r>
      <w:r w:rsidR="00626259" w:rsidRPr="00626259">
        <w:rPr>
          <w:rFonts w:ascii="Times New Roman" w:hAnsi="Times New Roman" w:cs="Times New Roman"/>
          <w:i/>
          <w:iCs/>
          <w:sz w:val="28"/>
          <w:szCs w:val="28"/>
          <w:lang w:val="en-US"/>
        </w:rPr>
        <w:t>PR</w:t>
      </w:r>
      <w:r w:rsidR="00626259" w:rsidRPr="00626259">
        <w:rPr>
          <w:rFonts w:ascii="Times New Roman" w:hAnsi="Times New Roman" w:cs="Times New Roman"/>
          <w:i/>
          <w:iCs/>
          <w:sz w:val="28"/>
          <w:szCs w:val="28"/>
        </w:rPr>
        <w:t xml:space="preserve">-менеджеру Назерке </w:t>
      </w:r>
      <w:proofErr w:type="spellStart"/>
      <w:r w:rsidR="00626259" w:rsidRPr="00626259">
        <w:rPr>
          <w:rFonts w:ascii="Times New Roman" w:hAnsi="Times New Roman" w:cs="Times New Roman"/>
          <w:i/>
          <w:iCs/>
          <w:sz w:val="28"/>
          <w:szCs w:val="28"/>
        </w:rPr>
        <w:t>Сайлауовой</w:t>
      </w:r>
      <w:proofErr w:type="spellEnd"/>
      <w:r w:rsidR="00626259" w:rsidRPr="00626259">
        <w:rPr>
          <w:rFonts w:ascii="Times New Roman" w:hAnsi="Times New Roman" w:cs="Times New Roman"/>
          <w:i/>
          <w:iCs/>
          <w:sz w:val="28"/>
          <w:szCs w:val="28"/>
        </w:rPr>
        <w:t xml:space="preserve"> +7 (705) 474-41-54</w:t>
      </w:r>
    </w:p>
    <w:p w14:paraId="6FA05B98" w14:textId="77777777" w:rsidR="00C531AA" w:rsidRDefault="00C531AA" w:rsidP="00604D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95727BF" w14:textId="77777777" w:rsidR="00996173" w:rsidRDefault="00996173" w:rsidP="00604D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2952D72" w14:textId="77777777" w:rsidR="00996173" w:rsidRDefault="00996173" w:rsidP="00604D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098A854" w14:textId="664E0266" w:rsidR="003405A5" w:rsidRPr="005A05B3" w:rsidRDefault="003405A5" w:rsidP="003405A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A05B3"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14:paraId="75A094C8" w14:textId="77777777" w:rsidR="00C76DB8" w:rsidRDefault="00C76DB8" w:rsidP="00C76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участнике конкурса </w:t>
      </w:r>
    </w:p>
    <w:p w14:paraId="6A20580F" w14:textId="0ED0A6ED" w:rsidR="00C76DB8" w:rsidRDefault="00C76DB8" w:rsidP="00C76D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04DE1">
        <w:rPr>
          <w:rFonts w:ascii="Times New Roman" w:hAnsi="Times New Roman" w:cs="Times New Roman"/>
          <w:b/>
          <w:bCs/>
          <w:sz w:val="28"/>
          <w:szCs w:val="28"/>
          <w:lang w:val="kk-KZ"/>
        </w:rPr>
        <w:t>«Зелёные технологии глазами детей – 2023»</w:t>
      </w:r>
    </w:p>
    <w:p w14:paraId="5F924EA4" w14:textId="66D5E4CF" w:rsidR="00C76DB8" w:rsidRPr="00C76DB8" w:rsidRDefault="00C76DB8" w:rsidP="00C76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</w:rPr>
        <w:t>обязательно для заполнения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6DB8" w14:paraId="7A5A0549" w14:textId="77777777" w:rsidTr="00C76DB8">
        <w:tc>
          <w:tcPr>
            <w:tcW w:w="4672" w:type="dxa"/>
          </w:tcPr>
          <w:p w14:paraId="14B07E8A" w14:textId="10C0A059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73" w:type="dxa"/>
          </w:tcPr>
          <w:p w14:paraId="51F3358B" w14:textId="77777777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DB8" w14:paraId="0F26C390" w14:textId="77777777" w:rsidTr="00C76DB8">
        <w:tc>
          <w:tcPr>
            <w:tcW w:w="4672" w:type="dxa"/>
          </w:tcPr>
          <w:p w14:paraId="6A89C205" w14:textId="3625260E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73" w:type="dxa"/>
          </w:tcPr>
          <w:p w14:paraId="41E52770" w14:textId="77777777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DB8" w14:paraId="76200C44" w14:textId="77777777" w:rsidTr="00C76DB8">
        <w:tc>
          <w:tcPr>
            <w:tcW w:w="4672" w:type="dxa"/>
          </w:tcPr>
          <w:p w14:paraId="5D2936EA" w14:textId="496422C6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Область, город, район, село</w:t>
            </w:r>
          </w:p>
        </w:tc>
        <w:tc>
          <w:tcPr>
            <w:tcW w:w="4673" w:type="dxa"/>
          </w:tcPr>
          <w:p w14:paraId="112C936A" w14:textId="77777777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DB8" w14:paraId="16FBB5A1" w14:textId="77777777" w:rsidTr="00C76DB8">
        <w:tc>
          <w:tcPr>
            <w:tcW w:w="4672" w:type="dxa"/>
          </w:tcPr>
          <w:p w14:paraId="468386D6" w14:textId="3F1FDD0F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Школа/Организация</w:t>
            </w:r>
          </w:p>
        </w:tc>
        <w:tc>
          <w:tcPr>
            <w:tcW w:w="4673" w:type="dxa"/>
          </w:tcPr>
          <w:p w14:paraId="3ED89C94" w14:textId="77777777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DB8" w14:paraId="13364B1B" w14:textId="77777777" w:rsidTr="00C76DB8">
        <w:tc>
          <w:tcPr>
            <w:tcW w:w="4672" w:type="dxa"/>
          </w:tcPr>
          <w:p w14:paraId="0D0D0791" w14:textId="77777777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одном из родителей</w:t>
            </w:r>
          </w:p>
          <w:p w14:paraId="5173AF7D" w14:textId="1355A2F8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и номер телефона</w:t>
            </w:r>
          </w:p>
        </w:tc>
        <w:tc>
          <w:tcPr>
            <w:tcW w:w="4673" w:type="dxa"/>
          </w:tcPr>
          <w:p w14:paraId="5E202B9F" w14:textId="77777777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DB8" w14:paraId="3B0CC68E" w14:textId="77777777" w:rsidTr="00C76DB8">
        <w:tc>
          <w:tcPr>
            <w:tcW w:w="4672" w:type="dxa"/>
          </w:tcPr>
          <w:p w14:paraId="24EC0435" w14:textId="4D1343B9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адрес и почтовый индекс (для отправки сертификатов)</w:t>
            </w:r>
          </w:p>
        </w:tc>
        <w:tc>
          <w:tcPr>
            <w:tcW w:w="4673" w:type="dxa"/>
          </w:tcPr>
          <w:p w14:paraId="0D6A1DFA" w14:textId="77777777" w:rsidR="00C76DB8" w:rsidRDefault="00C76DB8" w:rsidP="00340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5EC16C" w14:textId="77777777" w:rsidR="003405A5" w:rsidRPr="003405A5" w:rsidRDefault="003405A5" w:rsidP="003405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B3647" w14:textId="77777777" w:rsidR="00774B29" w:rsidRPr="00604DE1" w:rsidRDefault="00774B29" w:rsidP="00604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4A0BC" w14:textId="2B4DF98B" w:rsidR="009F7439" w:rsidRPr="00604DE1" w:rsidRDefault="009F7439" w:rsidP="00604DE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9F7439" w:rsidRPr="00604DE1" w:rsidSect="00C531AA">
      <w:pgSz w:w="11906" w:h="16838"/>
      <w:pgMar w:top="938" w:right="708" w:bottom="8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AE5"/>
    <w:multiLevelType w:val="hybridMultilevel"/>
    <w:tmpl w:val="31B0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2116F"/>
    <w:multiLevelType w:val="multilevel"/>
    <w:tmpl w:val="125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C39EE"/>
    <w:multiLevelType w:val="multilevel"/>
    <w:tmpl w:val="30D6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643EC"/>
    <w:multiLevelType w:val="hybridMultilevel"/>
    <w:tmpl w:val="0644BB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F9A26AE"/>
    <w:multiLevelType w:val="hybridMultilevel"/>
    <w:tmpl w:val="6AD0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9E"/>
    <w:multiLevelType w:val="multilevel"/>
    <w:tmpl w:val="9EC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7508A"/>
    <w:multiLevelType w:val="multilevel"/>
    <w:tmpl w:val="E2B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071730">
    <w:abstractNumId w:val="6"/>
  </w:num>
  <w:num w:numId="2" w16cid:durableId="19017924">
    <w:abstractNumId w:val="5"/>
  </w:num>
  <w:num w:numId="3" w16cid:durableId="669452788">
    <w:abstractNumId w:val="4"/>
  </w:num>
  <w:num w:numId="4" w16cid:durableId="1511484731">
    <w:abstractNumId w:val="0"/>
  </w:num>
  <w:num w:numId="5" w16cid:durableId="92436749">
    <w:abstractNumId w:val="2"/>
  </w:num>
  <w:num w:numId="6" w16cid:durableId="782387441">
    <w:abstractNumId w:val="1"/>
  </w:num>
  <w:num w:numId="7" w16cid:durableId="202015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47"/>
    <w:rsid w:val="000224F8"/>
    <w:rsid w:val="00133E37"/>
    <w:rsid w:val="0014589B"/>
    <w:rsid w:val="001F5CEC"/>
    <w:rsid w:val="002909D3"/>
    <w:rsid w:val="002C4247"/>
    <w:rsid w:val="003405A5"/>
    <w:rsid w:val="00360ACB"/>
    <w:rsid w:val="0036534D"/>
    <w:rsid w:val="004018CF"/>
    <w:rsid w:val="004A20ED"/>
    <w:rsid w:val="004A686C"/>
    <w:rsid w:val="004E554C"/>
    <w:rsid w:val="0057610D"/>
    <w:rsid w:val="005A05B3"/>
    <w:rsid w:val="00604DE1"/>
    <w:rsid w:val="006240DB"/>
    <w:rsid w:val="00626259"/>
    <w:rsid w:val="00650F4A"/>
    <w:rsid w:val="00662E8A"/>
    <w:rsid w:val="006C4842"/>
    <w:rsid w:val="007055ED"/>
    <w:rsid w:val="00726779"/>
    <w:rsid w:val="00733D97"/>
    <w:rsid w:val="00774B29"/>
    <w:rsid w:val="00853069"/>
    <w:rsid w:val="00885BED"/>
    <w:rsid w:val="008C48A9"/>
    <w:rsid w:val="00973B58"/>
    <w:rsid w:val="00996173"/>
    <w:rsid w:val="009F7439"/>
    <w:rsid w:val="00A71665"/>
    <w:rsid w:val="00A84BBB"/>
    <w:rsid w:val="00A94487"/>
    <w:rsid w:val="00AC2000"/>
    <w:rsid w:val="00B51643"/>
    <w:rsid w:val="00B730D6"/>
    <w:rsid w:val="00B83025"/>
    <w:rsid w:val="00C531AA"/>
    <w:rsid w:val="00C76DB8"/>
    <w:rsid w:val="00CC19A6"/>
    <w:rsid w:val="00EB0403"/>
    <w:rsid w:val="00EB58FD"/>
    <w:rsid w:val="00EC1062"/>
    <w:rsid w:val="00EE4DA8"/>
    <w:rsid w:val="00F15AC5"/>
    <w:rsid w:val="00F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664E"/>
  <w15:chartTrackingRefBased/>
  <w15:docId w15:val="{7018CF03-0E87-42AE-91C5-8AF6715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F7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7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Дата1"/>
    <w:basedOn w:val="a0"/>
    <w:rsid w:val="009F7439"/>
  </w:style>
  <w:style w:type="character" w:customStyle="1" w:styleId="time">
    <w:name w:val="time"/>
    <w:basedOn w:val="a0"/>
    <w:rsid w:val="009F7439"/>
  </w:style>
  <w:style w:type="character" w:styleId="a4">
    <w:name w:val="Hyperlink"/>
    <w:basedOn w:val="a0"/>
    <w:uiPriority w:val="99"/>
    <w:unhideWhenUsed/>
    <w:rsid w:val="009F7439"/>
    <w:rPr>
      <w:color w:val="0000FF"/>
      <w:u w:val="single"/>
    </w:rPr>
  </w:style>
  <w:style w:type="character" w:customStyle="1" w:styleId="postauthor">
    <w:name w:val="post_author"/>
    <w:basedOn w:val="a0"/>
    <w:rsid w:val="009F7439"/>
  </w:style>
  <w:style w:type="character" w:styleId="a5">
    <w:name w:val="Strong"/>
    <w:basedOn w:val="a0"/>
    <w:uiPriority w:val="22"/>
    <w:qFormat/>
    <w:rsid w:val="009F7439"/>
    <w:rPr>
      <w:b/>
      <w:bCs/>
    </w:rPr>
  </w:style>
  <w:style w:type="paragraph" w:styleId="a6">
    <w:name w:val="Normal (Web)"/>
    <w:basedOn w:val="a"/>
    <w:uiPriority w:val="99"/>
    <w:semiHidden/>
    <w:unhideWhenUsed/>
    <w:rsid w:val="009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">
    <w:name w:val="clone"/>
    <w:basedOn w:val="a"/>
    <w:rsid w:val="009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active-slide">
    <w:name w:val="flex-active-slide"/>
    <w:basedOn w:val="a"/>
    <w:rsid w:val="009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av-prev">
    <w:name w:val="flex-nav-prev"/>
    <w:basedOn w:val="a"/>
    <w:rsid w:val="009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av-next">
    <w:name w:val="flex-nav-next"/>
    <w:basedOn w:val="a"/>
    <w:rsid w:val="009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7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EE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2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80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7861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89218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3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43611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1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drmf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Nazerke Sailauova</cp:lastModifiedBy>
  <cp:revision>20</cp:revision>
  <dcterms:created xsi:type="dcterms:W3CDTF">2023-04-26T09:09:00Z</dcterms:created>
  <dcterms:modified xsi:type="dcterms:W3CDTF">2023-05-23T11:35:00Z</dcterms:modified>
</cp:coreProperties>
</file>