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1FB3A"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ДОГОВОР №___</w:t>
      </w:r>
    </w:p>
    <w:p w14:paraId="131FE645"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возмездного оказания услуг</w:t>
      </w:r>
    </w:p>
    <w:p w14:paraId="49D1A4D5" w14:textId="77777777" w:rsidR="00D857BB" w:rsidRPr="00416A0C" w:rsidRDefault="00D857BB" w:rsidP="00D857BB">
      <w:pPr>
        <w:spacing w:after="0" w:line="240" w:lineRule="auto"/>
        <w:ind w:left="142"/>
        <w:jc w:val="center"/>
        <w:rPr>
          <w:rFonts w:ascii="Times New Roman" w:eastAsia="Times New Roman" w:hAnsi="Times New Roman" w:cs="Times New Roman"/>
          <w:color w:val="auto"/>
          <w:sz w:val="24"/>
          <w:szCs w:val="24"/>
        </w:rPr>
      </w:pPr>
    </w:p>
    <w:p w14:paraId="0AAD48F6" w14:textId="78DFAFB9" w:rsidR="00D857BB" w:rsidRPr="00416A0C" w:rsidRDefault="00D857BB" w:rsidP="00D857BB">
      <w:pPr>
        <w:spacing w:after="0" w:line="240" w:lineRule="auto"/>
        <w:jc w:val="both"/>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г. Астана</w:t>
      </w:r>
      <w:r w:rsidRPr="00416A0C">
        <w:rPr>
          <w:rFonts w:ascii="Times New Roman" w:eastAsia="Times New Roman" w:hAnsi="Times New Roman" w:cs="Times New Roman"/>
          <w:b/>
          <w:color w:val="auto"/>
          <w:sz w:val="24"/>
          <w:szCs w:val="24"/>
        </w:rPr>
        <w:tab/>
        <w:t xml:space="preserve">   </w:t>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t>_____________</w:t>
      </w:r>
      <w:proofErr w:type="gramStart"/>
      <w:r w:rsidRPr="00416A0C">
        <w:rPr>
          <w:rFonts w:ascii="Times New Roman" w:eastAsia="Times New Roman" w:hAnsi="Times New Roman" w:cs="Times New Roman"/>
          <w:b/>
          <w:color w:val="auto"/>
          <w:sz w:val="24"/>
          <w:szCs w:val="24"/>
        </w:rPr>
        <w:t xml:space="preserve">   «</w:t>
      </w:r>
      <w:proofErr w:type="gramEnd"/>
      <w:r w:rsidRPr="00416A0C">
        <w:rPr>
          <w:rFonts w:ascii="Times New Roman" w:eastAsia="Times New Roman" w:hAnsi="Times New Roman" w:cs="Times New Roman"/>
          <w:b/>
          <w:color w:val="auto"/>
          <w:sz w:val="24"/>
          <w:szCs w:val="24"/>
        </w:rPr>
        <w:t>___» 202</w:t>
      </w:r>
      <w:r w:rsidR="00233DA9" w:rsidRPr="00416A0C">
        <w:rPr>
          <w:rFonts w:ascii="Times New Roman" w:eastAsia="Times New Roman" w:hAnsi="Times New Roman" w:cs="Times New Roman"/>
          <w:b/>
          <w:color w:val="auto"/>
          <w:sz w:val="24"/>
          <w:szCs w:val="24"/>
          <w:lang w:val="kk-KZ"/>
        </w:rPr>
        <w:t>4</w:t>
      </w:r>
      <w:r w:rsidRPr="00416A0C">
        <w:rPr>
          <w:rFonts w:ascii="Times New Roman" w:eastAsia="Times New Roman" w:hAnsi="Times New Roman" w:cs="Times New Roman"/>
          <w:b/>
          <w:color w:val="auto"/>
          <w:sz w:val="24"/>
          <w:szCs w:val="24"/>
        </w:rPr>
        <w:t xml:space="preserve"> год</w:t>
      </w:r>
    </w:p>
    <w:p w14:paraId="34D4C715" w14:textId="77777777" w:rsidR="00D857BB" w:rsidRPr="00416A0C" w:rsidRDefault="00D857BB" w:rsidP="00D857BB">
      <w:pPr>
        <w:spacing w:after="0" w:line="240" w:lineRule="auto"/>
        <w:jc w:val="center"/>
        <w:rPr>
          <w:rFonts w:ascii="Times New Roman" w:eastAsia="Times New Roman" w:hAnsi="Times New Roman" w:cs="Times New Roman"/>
          <w:color w:val="auto"/>
          <w:sz w:val="24"/>
          <w:szCs w:val="24"/>
        </w:rPr>
      </w:pPr>
    </w:p>
    <w:p w14:paraId="45A48F88" w14:textId="30878595" w:rsidR="009F4059" w:rsidRDefault="009F4059" w:rsidP="009F4059">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именуемое в дальнейшем «Заказчик», в лице</w:t>
      </w:r>
      <w:r w:rsidR="002C730E">
        <w:rPr>
          <w:rFonts w:ascii="Times New Roman" w:hAnsi="Times New Roman" w:cs="Times New Roman"/>
          <w:sz w:val="24"/>
          <w:szCs w:val="24"/>
          <w:bdr w:val="none" w:sz="0" w:space="0" w:color="auto" w:frame="1"/>
          <w:shd w:val="clear" w:color="auto" w:fill="FFFFFF"/>
          <w:lang w:val="kk-KZ"/>
        </w:rPr>
        <w:t xml:space="preserve"> </w:t>
      </w:r>
      <w:r w:rsidRPr="00C41073">
        <w:rPr>
          <w:rFonts w:ascii="Times New Roman" w:hAnsi="Times New Roman" w:cs="Times New Roman"/>
          <w:sz w:val="24"/>
          <w:szCs w:val="24"/>
          <w:bdr w:val="none" w:sz="0" w:space="0" w:color="auto" w:frame="1"/>
          <w:shd w:val="clear" w:color="auto" w:fill="FFFFFF"/>
        </w:rPr>
        <w:t xml:space="preserve">Председателя Правления </w:t>
      </w:r>
      <w:proofErr w:type="spellStart"/>
      <w:r w:rsidRPr="00C41073">
        <w:rPr>
          <w:rFonts w:ascii="Times New Roman" w:hAnsi="Times New Roman" w:cs="Times New Roman"/>
          <w:sz w:val="24"/>
          <w:szCs w:val="24"/>
          <w:bdr w:val="none" w:sz="0" w:space="0" w:color="auto" w:frame="1"/>
          <w:shd w:val="clear" w:color="auto" w:fill="FFFFFF"/>
        </w:rPr>
        <w:t>Каримсакова</w:t>
      </w:r>
      <w:proofErr w:type="spellEnd"/>
      <w:r w:rsidRPr="00C41073">
        <w:rPr>
          <w:rFonts w:ascii="Times New Roman" w:hAnsi="Times New Roman" w:cs="Times New Roman"/>
          <w:sz w:val="24"/>
          <w:szCs w:val="24"/>
          <w:bdr w:val="none" w:sz="0" w:space="0" w:color="auto" w:frame="1"/>
          <w:shd w:val="clear" w:color="auto" w:fill="FFFFFF"/>
        </w:rPr>
        <w:t xml:space="preserve"> Дидара </w:t>
      </w:r>
      <w:proofErr w:type="spellStart"/>
      <w:r w:rsidRPr="00C41073">
        <w:rPr>
          <w:rFonts w:ascii="Times New Roman" w:hAnsi="Times New Roman" w:cs="Times New Roman"/>
          <w:sz w:val="24"/>
          <w:szCs w:val="24"/>
          <w:bdr w:val="none" w:sz="0" w:space="0" w:color="auto" w:frame="1"/>
          <w:shd w:val="clear" w:color="auto" w:fill="FFFFFF"/>
        </w:rPr>
        <w:t>Нурлыбековича</w:t>
      </w:r>
      <w:proofErr w:type="spellEnd"/>
      <w:r w:rsidRPr="00C41073">
        <w:rPr>
          <w:rFonts w:ascii="Times New Roman" w:hAnsi="Times New Roman" w:cs="Times New Roman"/>
          <w:sz w:val="24"/>
          <w:szCs w:val="24"/>
          <w:bdr w:val="none" w:sz="0" w:space="0" w:color="auto" w:frame="1"/>
          <w:shd w:val="clear" w:color="auto" w:fill="FFFFFF"/>
        </w:rPr>
        <w:t>, действующего на основании Устава, с одной стороны, и</w:t>
      </w:r>
      <w:r w:rsidR="005413D9">
        <w:rPr>
          <w:rFonts w:ascii="Times New Roman" w:hAnsi="Times New Roman" w:cs="Times New Roman"/>
          <w:sz w:val="24"/>
          <w:szCs w:val="24"/>
          <w:bdr w:val="none" w:sz="0" w:space="0" w:color="auto" w:frame="1"/>
          <w:shd w:val="clear" w:color="auto" w:fill="FFFFFF"/>
        </w:rPr>
        <w:t xml:space="preserve"> </w:t>
      </w:r>
      <w:r w:rsidR="002C730E">
        <w:rPr>
          <w:rFonts w:ascii="Times New Roman" w:hAnsi="Times New Roman" w:cs="Times New Roman"/>
          <w:sz w:val="24"/>
          <w:szCs w:val="24"/>
          <w:bdr w:val="none" w:sz="0" w:space="0" w:color="auto" w:frame="1"/>
          <w:shd w:val="clear" w:color="auto" w:fill="FFFFFF"/>
        </w:rPr>
        <w:t>_______________________________</w:t>
      </w:r>
      <w:r w:rsidRPr="00C41073">
        <w:rPr>
          <w:rFonts w:ascii="Times New Roman" w:hAnsi="Times New Roman" w:cs="Times New Roman"/>
          <w:sz w:val="24"/>
          <w:szCs w:val="24"/>
          <w:bdr w:val="none" w:sz="0" w:space="0" w:color="auto" w:frame="1"/>
          <w:shd w:val="clear" w:color="auto" w:fill="FFFFFF"/>
        </w:rPr>
        <w:t xml:space="preserve">, именуемый в дальнейшем «Исполнитель», удостоверение личности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xml:space="preserve"> выдано </w:t>
      </w:r>
      <w:r w:rsidR="002C730E">
        <w:rPr>
          <w:rFonts w:ascii="Times New Roman" w:hAnsi="Times New Roman" w:cs="Times New Roman"/>
          <w:sz w:val="24"/>
          <w:szCs w:val="24"/>
          <w:bdr w:val="none" w:sz="0" w:space="0" w:color="auto" w:frame="1"/>
          <w:shd w:val="clear" w:color="auto" w:fill="FFFFFF"/>
        </w:rPr>
        <w:t>__________</w:t>
      </w:r>
      <w:r w:rsidRPr="00C41073">
        <w:rPr>
          <w:rFonts w:ascii="Times New Roman" w:hAnsi="Times New Roman" w:cs="Times New Roman"/>
          <w:sz w:val="24"/>
          <w:szCs w:val="24"/>
          <w:bdr w:val="none" w:sz="0" w:space="0" w:color="auto" w:frame="1"/>
          <w:shd w:val="clear" w:color="auto" w:fill="FFFFFF"/>
        </w:rPr>
        <w:t xml:space="preserve"> от </w:t>
      </w:r>
      <w:r w:rsidR="002C730E">
        <w:rPr>
          <w:rFonts w:ascii="Times New Roman" w:hAnsi="Times New Roman" w:cs="Times New Roman"/>
          <w:sz w:val="24"/>
          <w:szCs w:val="24"/>
          <w:bdr w:val="none" w:sz="0" w:space="0" w:color="auto" w:frame="1"/>
          <w:shd w:val="clear" w:color="auto" w:fill="FFFFFF"/>
        </w:rPr>
        <w:t>____________</w:t>
      </w:r>
      <w:r w:rsidRPr="00C41073">
        <w:rPr>
          <w:rFonts w:ascii="Times New Roman" w:hAnsi="Times New Roman" w:cs="Times New Roman"/>
          <w:sz w:val="24"/>
          <w:szCs w:val="24"/>
          <w:bdr w:val="none" w:sz="0" w:space="0" w:color="auto" w:frame="1"/>
          <w:shd w:val="clear" w:color="auto" w:fill="FFFFFF"/>
        </w:rPr>
        <w:t xml:space="preserve"> г., ИИН </w:t>
      </w:r>
      <w:r w:rsidR="002C730E">
        <w:rPr>
          <w:rFonts w:ascii="Times New Roman" w:hAnsi="Times New Roman" w:cs="Times New Roman"/>
          <w:sz w:val="24"/>
          <w:szCs w:val="24"/>
          <w:bdr w:val="none" w:sz="0" w:space="0" w:color="auto" w:frame="1"/>
          <w:shd w:val="clear" w:color="auto" w:fill="FFFFFF"/>
        </w:rPr>
        <w:t>________________</w:t>
      </w:r>
      <w:r w:rsidRPr="00C41073">
        <w:rPr>
          <w:rFonts w:ascii="Times New Roman" w:hAnsi="Times New Roman" w:cs="Times New Roman"/>
          <w:sz w:val="24"/>
          <w:szCs w:val="24"/>
          <w:bdr w:val="none" w:sz="0" w:space="0" w:color="auto" w:frame="1"/>
          <w:shd w:val="clear" w:color="auto" w:fill="FFFFFF"/>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w:t>
      </w:r>
      <w:r w:rsidR="002C730E">
        <w:rPr>
          <w:rFonts w:ascii="Times New Roman" w:hAnsi="Times New Roman" w:cs="Times New Roman"/>
          <w:sz w:val="24"/>
          <w:szCs w:val="24"/>
          <w:bdr w:val="none" w:sz="0" w:space="0" w:color="auto" w:frame="1"/>
          <w:shd w:val="clear" w:color="auto" w:fill="FFFFFF"/>
        </w:rPr>
        <w:t>________</w:t>
      </w:r>
      <w:r w:rsidRPr="00E7703F">
        <w:rPr>
          <w:rFonts w:ascii="Times New Roman" w:hAnsi="Times New Roman" w:cs="Times New Roman"/>
          <w:sz w:val="24"/>
          <w:szCs w:val="24"/>
          <w:bdr w:val="none" w:sz="0" w:space="0" w:color="auto" w:frame="1"/>
          <w:shd w:val="clear" w:color="auto" w:fill="FFFFFF"/>
        </w:rPr>
        <w:t xml:space="preserve">2024 года за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заключили настоящий договор возмездного оказания услуг (далее – Договор) о нижеследующем:</w:t>
      </w:r>
    </w:p>
    <w:p w14:paraId="56BBBDB1"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7B691E57"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Предмет договора</w:t>
      </w:r>
    </w:p>
    <w:p w14:paraId="0ABDF728" w14:textId="6D51C2BE"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На условиях настоящего Договора Исполнитель </w:t>
      </w:r>
      <w:r w:rsidRPr="00416A0C">
        <w:rPr>
          <w:rFonts w:ascii="Times New Roman" w:eastAsia="Times New Roman" w:hAnsi="Times New Roman" w:cs="Times New Roman"/>
          <w:color w:val="auto"/>
          <w:sz w:val="24"/>
          <w:szCs w:val="24"/>
          <w:lang w:val="kk-KZ"/>
        </w:rPr>
        <w:t xml:space="preserve">в рамках </w:t>
      </w:r>
      <w:r w:rsidRPr="00416A0C">
        <w:rPr>
          <w:rFonts w:ascii="Times New Roman" w:eastAsia="Times New Roman" w:hAnsi="Times New Roman" w:cs="Times New Roman"/>
          <w:color w:val="auto"/>
          <w:sz w:val="24"/>
          <w:szCs w:val="24"/>
        </w:rPr>
        <w:t>проект</w:t>
      </w:r>
      <w:r w:rsidRPr="00416A0C">
        <w:rPr>
          <w:rFonts w:ascii="Times New Roman" w:eastAsia="Times New Roman" w:hAnsi="Times New Roman" w:cs="Times New Roman"/>
          <w:color w:val="auto"/>
          <w:sz w:val="24"/>
          <w:szCs w:val="24"/>
          <w:lang w:val="kk-KZ"/>
        </w:rPr>
        <w:t>а</w:t>
      </w:r>
      <w:r w:rsidRPr="00416A0C">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Основного бизнес </w:t>
      </w:r>
      <w:r w:rsidR="00055C3E" w:rsidRPr="00416A0C">
        <w:rPr>
          <w:rFonts w:ascii="Times New Roman" w:eastAsia="Times New Roman" w:hAnsi="Times New Roman" w:cs="Times New Roman"/>
          <w:color w:val="auto"/>
          <w:sz w:val="24"/>
          <w:szCs w:val="24"/>
        </w:rPr>
        <w:t>ментора обязуется</w:t>
      </w:r>
      <w:r w:rsidRPr="00416A0C">
        <w:rPr>
          <w:rFonts w:ascii="Times New Roman" w:eastAsia="Times New Roman" w:hAnsi="Times New Roman" w:cs="Times New Roman"/>
          <w:sz w:val="24"/>
          <w:szCs w:val="24"/>
        </w:rPr>
        <w:t xml:space="preserve"> выполнить объем Услуг</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4BF5D46" w14:textId="369D62D2" w:rsidR="00D857BB" w:rsidRPr="00042F2F"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42F2F">
        <w:rPr>
          <w:rFonts w:ascii="Times New Roman" w:eastAsia="Times New Roman" w:hAnsi="Times New Roman" w:cs="Times New Roman"/>
          <w:color w:val="auto"/>
          <w:sz w:val="24"/>
          <w:szCs w:val="24"/>
        </w:rPr>
        <w:t xml:space="preserve">Срок оказания Услуг: </w:t>
      </w:r>
      <w:r w:rsidRPr="00042F2F">
        <w:rPr>
          <w:rFonts w:ascii="Times New Roman" w:hAnsi="Times New Roman" w:cs="Times New Roman"/>
          <w:sz w:val="24"/>
          <w:szCs w:val="24"/>
        </w:rPr>
        <w:t xml:space="preserve">с даты подписания Сторонами договора до </w:t>
      </w:r>
      <w:r w:rsidR="002C730E">
        <w:rPr>
          <w:rFonts w:ascii="Times New Roman" w:hAnsi="Times New Roman" w:cs="Times New Roman"/>
          <w:sz w:val="24"/>
          <w:szCs w:val="24"/>
        </w:rPr>
        <w:t>30</w:t>
      </w:r>
      <w:r w:rsidR="00042F2F" w:rsidRPr="00042F2F">
        <w:rPr>
          <w:rFonts w:ascii="Times New Roman" w:hAnsi="Times New Roman" w:cs="Times New Roman"/>
          <w:sz w:val="24"/>
          <w:szCs w:val="24"/>
        </w:rPr>
        <w:t xml:space="preserve"> </w:t>
      </w:r>
      <w:r w:rsidR="002C730E">
        <w:rPr>
          <w:rFonts w:ascii="Times New Roman" w:hAnsi="Times New Roman" w:cs="Times New Roman"/>
          <w:sz w:val="24"/>
          <w:szCs w:val="24"/>
          <w:lang w:val="kk-KZ"/>
        </w:rPr>
        <w:t>декабря</w:t>
      </w:r>
      <w:r w:rsidR="00042F2F" w:rsidRPr="00042F2F">
        <w:rPr>
          <w:rFonts w:ascii="Times New Roman" w:hAnsi="Times New Roman" w:cs="Times New Roman"/>
          <w:sz w:val="24"/>
          <w:szCs w:val="24"/>
          <w:lang w:val="kk-KZ"/>
        </w:rPr>
        <w:t xml:space="preserve"> </w:t>
      </w:r>
      <w:r w:rsidR="00042F2F" w:rsidRPr="00042F2F">
        <w:rPr>
          <w:rFonts w:ascii="Times New Roman" w:hAnsi="Times New Roman" w:cs="Times New Roman"/>
          <w:sz w:val="24"/>
          <w:szCs w:val="24"/>
        </w:rPr>
        <w:t>202</w:t>
      </w:r>
      <w:r w:rsidR="002C730E">
        <w:rPr>
          <w:rFonts w:ascii="Times New Roman" w:hAnsi="Times New Roman" w:cs="Times New Roman"/>
          <w:sz w:val="24"/>
          <w:szCs w:val="24"/>
        </w:rPr>
        <w:t>4</w:t>
      </w:r>
      <w:r w:rsidR="00042F2F" w:rsidRPr="00042F2F">
        <w:rPr>
          <w:rFonts w:ascii="Times New Roman" w:hAnsi="Times New Roman" w:cs="Times New Roman"/>
          <w:sz w:val="24"/>
          <w:szCs w:val="24"/>
        </w:rPr>
        <w:t xml:space="preserve"> года</w:t>
      </w:r>
      <w:r w:rsidR="00C46A56">
        <w:rPr>
          <w:rFonts w:ascii="Times New Roman" w:hAnsi="Times New Roman" w:cs="Times New Roman"/>
          <w:sz w:val="24"/>
          <w:szCs w:val="24"/>
        </w:rPr>
        <w:t>.</w:t>
      </w:r>
    </w:p>
    <w:p w14:paraId="2C6A128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7C56C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2720220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16C76FF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Сумма договора и порядок выплаты</w:t>
      </w:r>
    </w:p>
    <w:p w14:paraId="7C20353E" w14:textId="0E61098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16A0C">
        <w:rPr>
          <w:rFonts w:ascii="Times New Roman" w:eastAsia="Times New Roman" w:hAnsi="Times New Roman" w:cs="Times New Roman"/>
          <w:sz w:val="24"/>
          <w:szCs w:val="24"/>
        </w:rPr>
        <w:t xml:space="preserve">Сумма договора составляет </w:t>
      </w:r>
      <w:r w:rsidR="002C730E">
        <w:rPr>
          <w:rFonts w:ascii="Times New Roman" w:eastAsia="Times New Roman" w:hAnsi="Times New Roman" w:cs="Times New Roman"/>
          <w:sz w:val="24"/>
          <w:szCs w:val="24"/>
        </w:rPr>
        <w:t>_____________</w:t>
      </w:r>
      <w:r w:rsidRPr="00416A0C">
        <w:rPr>
          <w:rFonts w:ascii="Times New Roman" w:eastAsia="Times New Roman" w:hAnsi="Times New Roman" w:cs="Times New Roman"/>
          <w:sz w:val="24"/>
          <w:szCs w:val="24"/>
        </w:rPr>
        <w:t xml:space="preserve"> (</w:t>
      </w:r>
      <w:r w:rsidR="002C730E">
        <w:rPr>
          <w:rFonts w:ascii="Times New Roman" w:eastAsia="Times New Roman" w:hAnsi="Times New Roman" w:cs="Times New Roman"/>
          <w:sz w:val="24"/>
          <w:szCs w:val="24"/>
        </w:rPr>
        <w:t>______________________</w:t>
      </w:r>
      <w:r w:rsidRPr="00416A0C">
        <w:rPr>
          <w:rFonts w:ascii="Times New Roman" w:eastAsia="Times New Roman" w:hAnsi="Times New Roman" w:cs="Times New Roman"/>
          <w:sz w:val="24"/>
          <w:szCs w:val="24"/>
        </w:rPr>
        <w:t>)</w:t>
      </w:r>
      <w:r w:rsidR="008E57F3">
        <w:rPr>
          <w:rFonts w:ascii="Times New Roman" w:eastAsia="Times New Roman" w:hAnsi="Times New Roman" w:cs="Times New Roman"/>
          <w:sz w:val="24"/>
          <w:szCs w:val="24"/>
        </w:rPr>
        <w:t xml:space="preserve"> </w:t>
      </w:r>
      <w:r w:rsidR="008E57F3" w:rsidRPr="00416A0C">
        <w:rPr>
          <w:rFonts w:ascii="Times New Roman" w:eastAsia="Times New Roman" w:hAnsi="Times New Roman" w:cs="Times New Roman"/>
          <w:sz w:val="24"/>
          <w:szCs w:val="24"/>
        </w:rPr>
        <w:t>тенге</w:t>
      </w:r>
      <w:r w:rsidRPr="00416A0C">
        <w:rPr>
          <w:rFonts w:ascii="Times New Roman" w:eastAsia="Times New Roman" w:hAnsi="Times New Roman" w:cs="Times New Roman"/>
          <w:sz w:val="24"/>
          <w:szCs w:val="24"/>
        </w:rPr>
        <w:t xml:space="preserve">, которая включает в себя все расходы Исполнителя, </w:t>
      </w:r>
      <w:r w:rsidRPr="00416A0C">
        <w:rPr>
          <w:rFonts w:ascii="Times New Roman" w:eastAsia="Times New Roman" w:hAnsi="Times New Roman" w:cs="Times New Roman"/>
          <w:sz w:val="24"/>
          <w:szCs w:val="24"/>
          <w:lang w:val="kk-KZ"/>
        </w:rPr>
        <w:t>за исключением пункта 2.6 настоящего Договора</w:t>
      </w:r>
      <w:r w:rsidRPr="00416A0C">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7AA780C8" w14:textId="542BC946"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w:t>
      </w:r>
      <w:r w:rsidR="00055C3E" w:rsidRPr="00416A0C">
        <w:rPr>
          <w:rFonts w:ascii="Times New Roman" w:eastAsia="Times New Roman" w:hAnsi="Times New Roman" w:cs="Times New Roman"/>
          <w:sz w:val="24"/>
          <w:szCs w:val="24"/>
        </w:rPr>
        <w:t>этапы оказания</w:t>
      </w:r>
      <w:r w:rsidRPr="00416A0C">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07048334" w14:textId="141CCF63"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 </w:t>
      </w:r>
      <w:r w:rsidR="00854C7F" w:rsidRPr="00C41073">
        <w:rPr>
          <w:rFonts w:ascii="Times New Roman" w:hAnsi="Times New Roman" w:cs="Times New Roman"/>
          <w:sz w:val="24"/>
          <w:szCs w:val="24"/>
          <w:shd w:val="clear" w:color="auto" w:fill="FFFFFF"/>
        </w:rPr>
        <w:t>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532A0FD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lastRenderedPageBreak/>
        <w:t>Заказчик оплачивает Услуги в следующем порядке:</w:t>
      </w:r>
    </w:p>
    <w:p w14:paraId="0FADD26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16A0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A6D1DC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16A0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194D4E46" w14:textId="77777777" w:rsidR="00AD0CE5" w:rsidRDefault="00D857BB"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bookmarkEnd w:id="0"/>
    </w:p>
    <w:p w14:paraId="241D46D7" w14:textId="102FEABF" w:rsidR="00AD0CE5" w:rsidRPr="00AD0CE5" w:rsidRDefault="00AD0CE5"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D0CE5">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6A21F2FE" w14:textId="77777777" w:rsidR="00D857BB" w:rsidRPr="00416A0C" w:rsidRDefault="00D857BB" w:rsidP="00055C3E">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3373F3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025D1782"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Права и обязанности сторон</w:t>
      </w:r>
    </w:p>
    <w:p w14:paraId="485B78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w:t>
      </w:r>
    </w:p>
    <w:p w14:paraId="78268DF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7A20197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3C7DA5A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3B48ACCB"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E19B94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6BE5578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w:t>
      </w:r>
      <w:r w:rsidRPr="00416A0C">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585B5F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обязан:</w:t>
      </w:r>
    </w:p>
    <w:p w14:paraId="44794CF8"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7C8A9BF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C8E0C5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вправе:</w:t>
      </w:r>
    </w:p>
    <w:p w14:paraId="207CA66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69085877"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0036BD0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обязан:</w:t>
      </w:r>
    </w:p>
    <w:p w14:paraId="4EFE6951"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111B35FA"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16A0C">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F268BF"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DA958AD"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4BBD74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соблюдать конфиденциальность, предусмотренную Договором;</w:t>
      </w:r>
    </w:p>
    <w:p w14:paraId="153E0D4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88FC11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0DEEA17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16B40D9F"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147B4EA0"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Ответственность сторон</w:t>
      </w:r>
    </w:p>
    <w:p w14:paraId="59841D0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3C5970C7"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E484BB9"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нарушения сроков оказания Услуг;</w:t>
      </w:r>
    </w:p>
    <w:p w14:paraId="468DD25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9CB6783"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1B4EFB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4020F6A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4BA2FBF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416A0C">
        <w:rPr>
          <w:rFonts w:ascii="Times New Roman" w:eastAsia="Times New Roman" w:hAnsi="Times New Roman" w:cs="Times New Roman"/>
          <w:color w:val="auto"/>
          <w:sz w:val="24"/>
          <w:szCs w:val="24"/>
        </w:rPr>
        <w:t>т.д.</w:t>
      </w:r>
      <w:proofErr w:type="gramEnd"/>
      <w:r w:rsidRPr="00416A0C">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6A945B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E54C0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05A2D016"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5215952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Обстоятельства непреодолимой силы</w:t>
      </w:r>
    </w:p>
    <w:p w14:paraId="2108367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531D39C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33E985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367A7B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2A99C3F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80096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79A25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62F37787"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13D567A" w14:textId="77777777" w:rsidR="00D857BB" w:rsidRPr="00416A0C" w:rsidRDefault="00D857BB" w:rsidP="00D857BB">
      <w:pPr>
        <w:pStyle w:val="1"/>
        <w:numPr>
          <w:ilvl w:val="0"/>
          <w:numId w:val="6"/>
        </w:numPr>
        <w:spacing w:before="0"/>
        <w:ind w:left="0"/>
        <w:jc w:val="center"/>
        <w:rPr>
          <w:rFonts w:ascii="Times New Roman" w:hAnsi="Times New Roman"/>
          <w:b/>
          <w:color w:val="auto"/>
          <w:sz w:val="24"/>
          <w:szCs w:val="24"/>
        </w:rPr>
      </w:pPr>
      <w:r w:rsidRPr="00416A0C">
        <w:rPr>
          <w:rFonts w:ascii="Times New Roman" w:hAnsi="Times New Roman"/>
          <w:b/>
          <w:color w:val="auto"/>
          <w:sz w:val="24"/>
          <w:szCs w:val="24"/>
        </w:rPr>
        <w:t>Конфиденциальность</w:t>
      </w:r>
    </w:p>
    <w:p w14:paraId="192B57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2EC485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w:t>
      </w:r>
      <w:r w:rsidRPr="00416A0C">
        <w:rPr>
          <w:rFonts w:ascii="Times New Roman" w:eastAsia="Times New Roman" w:hAnsi="Times New Roman" w:cs="Times New Roman"/>
          <w:color w:val="auto"/>
          <w:sz w:val="24"/>
          <w:szCs w:val="24"/>
        </w:rPr>
        <w:lastRenderedPageBreak/>
        <w:t>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449EC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63107CA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0A8BE1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34382E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Интеллектуальная собственность</w:t>
      </w:r>
    </w:p>
    <w:p w14:paraId="4001EA2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481AFC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1E40CFD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7732D1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5894F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661ECA27" w14:textId="77777777" w:rsidR="00D857BB" w:rsidRPr="00416A0C" w:rsidRDefault="00D857BB" w:rsidP="00D857BB">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63E387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Публичные объявления</w:t>
      </w:r>
    </w:p>
    <w:p w14:paraId="5C0A436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0C92D33"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настоящего Договора;</w:t>
      </w:r>
    </w:p>
    <w:p w14:paraId="10D7C264"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4049270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516B3A4B"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9A827A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6306651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762313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D07452D"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AF5B7A5"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Порядок разрешения споров по Договору</w:t>
      </w:r>
    </w:p>
    <w:p w14:paraId="3F932F2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0C84A88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5842608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57E86FF" w14:textId="77777777" w:rsidR="00D857BB" w:rsidRPr="00416A0C" w:rsidRDefault="00D857BB" w:rsidP="00D857BB">
      <w:pPr>
        <w:spacing w:after="0" w:line="240" w:lineRule="auto"/>
        <w:rPr>
          <w:rFonts w:ascii="Times New Roman" w:eastAsia="Times New Roman" w:hAnsi="Times New Roman" w:cs="Times New Roman"/>
          <w:color w:val="auto"/>
          <w:sz w:val="24"/>
          <w:szCs w:val="24"/>
        </w:rPr>
      </w:pPr>
    </w:p>
    <w:p w14:paraId="620D979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Уведомления, сообщения,</w:t>
      </w:r>
    </w:p>
    <w:p w14:paraId="3E7D431D"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предоставление документов по Договору</w:t>
      </w:r>
    </w:p>
    <w:p w14:paraId="66847F6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418AAC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16A0C">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15B45C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65913F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103E32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D10E053"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Антикоррупционная оговорка</w:t>
      </w:r>
    </w:p>
    <w:p w14:paraId="4B7A9E1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3A0F3B8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756AC6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1C552D5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0AB8857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3E52EE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6A45136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7056AA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25DA1A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3B3E691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6452761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4A88346E"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66503A0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lastRenderedPageBreak/>
        <w:t>Статус исполнителя и его персональные данные</w:t>
      </w:r>
    </w:p>
    <w:p w14:paraId="2ECEDEC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514485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CC2753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5B17802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F9CCC83" w14:textId="77777777" w:rsidR="00D857BB" w:rsidRPr="00416A0C" w:rsidRDefault="00D857BB" w:rsidP="00D857BB">
      <w:pPr>
        <w:pStyle w:val="1"/>
        <w:spacing w:before="0"/>
        <w:rPr>
          <w:rFonts w:ascii="Times New Roman" w:hAnsi="Times New Roman"/>
          <w:b/>
          <w:color w:val="auto"/>
          <w:sz w:val="24"/>
          <w:szCs w:val="24"/>
        </w:rPr>
      </w:pPr>
    </w:p>
    <w:p w14:paraId="2D5E7DBB"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Прочие положения</w:t>
      </w:r>
    </w:p>
    <w:p w14:paraId="1D0A34F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B9FC7B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BBEAB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4CBAA1F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2EE34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6071BD0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66CDA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1912EBF4"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Адреса, реквизиты и подписи сторон</w:t>
      </w:r>
    </w:p>
    <w:p w14:paraId="05F29E53" w14:textId="77777777" w:rsidR="00D857BB" w:rsidRPr="00416A0C" w:rsidRDefault="00D857BB" w:rsidP="00D857BB">
      <w:pPr>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D857BB" w:rsidRPr="00416A0C" w14:paraId="4635EF14" w14:textId="77777777" w:rsidTr="002E6D32">
        <w:trPr>
          <w:trHeight w:val="755"/>
        </w:trPr>
        <w:tc>
          <w:tcPr>
            <w:tcW w:w="4877" w:type="dxa"/>
            <w:tcMar>
              <w:top w:w="80" w:type="dxa"/>
              <w:left w:w="80" w:type="dxa"/>
              <w:bottom w:w="80" w:type="dxa"/>
              <w:right w:w="80" w:type="dxa"/>
            </w:tcMar>
          </w:tcPr>
          <w:p w14:paraId="47B08FD9"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ЗАКАЗЧИК</w:t>
            </w:r>
          </w:p>
          <w:p w14:paraId="5B8B4C6D"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9FFCE36"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3596B49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БИН 180540038892</w:t>
            </w:r>
          </w:p>
          <w:p w14:paraId="719A45C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ИИК KZ8396503F0009798892</w:t>
            </w:r>
          </w:p>
          <w:p w14:paraId="46734C4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Банк АО «</w:t>
            </w:r>
            <w:proofErr w:type="spellStart"/>
            <w:r w:rsidRPr="00416A0C">
              <w:rPr>
                <w:rFonts w:ascii="Times New Roman" w:eastAsia="Times New Roman" w:hAnsi="Times New Roman" w:cs="Times New Roman"/>
                <w:color w:val="auto"/>
                <w:sz w:val="24"/>
                <w:szCs w:val="24"/>
              </w:rPr>
              <w:t>ForteBank</w:t>
            </w:r>
            <w:proofErr w:type="spellEnd"/>
          </w:p>
          <w:p w14:paraId="504295DD"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БИК IRTYKZKA</w:t>
            </w:r>
          </w:p>
          <w:p w14:paraId="257C171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spellStart"/>
            <w:r w:rsidRPr="00416A0C">
              <w:rPr>
                <w:rFonts w:ascii="Times New Roman" w:eastAsia="Times New Roman" w:hAnsi="Times New Roman" w:cs="Times New Roman"/>
                <w:color w:val="auto"/>
                <w:sz w:val="24"/>
                <w:szCs w:val="24"/>
              </w:rPr>
              <w:t>Кбе</w:t>
            </w:r>
            <w:proofErr w:type="spellEnd"/>
            <w:r w:rsidRPr="00416A0C">
              <w:rPr>
                <w:rFonts w:ascii="Times New Roman" w:eastAsia="Times New Roman" w:hAnsi="Times New Roman" w:cs="Times New Roman"/>
                <w:color w:val="auto"/>
                <w:sz w:val="24"/>
                <w:szCs w:val="24"/>
              </w:rPr>
              <w:t xml:space="preserve"> 18</w:t>
            </w:r>
          </w:p>
          <w:p w14:paraId="248F15C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gramStart"/>
            <w:r w:rsidRPr="00416A0C">
              <w:rPr>
                <w:rFonts w:ascii="Times New Roman" w:eastAsia="Times New Roman" w:hAnsi="Times New Roman" w:cs="Times New Roman"/>
                <w:color w:val="auto"/>
                <w:sz w:val="24"/>
                <w:szCs w:val="24"/>
              </w:rPr>
              <w:t>Тел.:+</w:t>
            </w:r>
            <w:proofErr w:type="gramEnd"/>
            <w:r w:rsidRPr="00416A0C">
              <w:rPr>
                <w:rFonts w:ascii="Times New Roman" w:eastAsia="Times New Roman" w:hAnsi="Times New Roman" w:cs="Times New Roman"/>
                <w:color w:val="auto"/>
                <w:sz w:val="24"/>
                <w:szCs w:val="24"/>
              </w:rPr>
              <w:t>7 (7172) 79-77-95</w:t>
            </w:r>
          </w:p>
          <w:p w14:paraId="2043BBF4"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618E43C0"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29C9FADD"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w:t>
            </w:r>
            <w:proofErr w:type="spellStart"/>
            <w:r w:rsidRPr="00416A0C">
              <w:rPr>
                <w:rFonts w:ascii="Times New Roman" w:eastAsia="Times New Roman" w:hAnsi="Times New Roman" w:cs="Times New Roman"/>
                <w:b/>
                <w:color w:val="auto"/>
                <w:sz w:val="24"/>
                <w:szCs w:val="24"/>
              </w:rPr>
              <w:t>Каримсаков</w:t>
            </w:r>
            <w:proofErr w:type="spellEnd"/>
            <w:r w:rsidRPr="00416A0C">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4A9A92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409D5502" w14:textId="113D6339" w:rsidR="00D857BB" w:rsidRPr="00CD4308" w:rsidRDefault="002C730E" w:rsidP="002E6D32">
            <w:pPr>
              <w:pBdr>
                <w:top w:val="nil"/>
                <w:left w:val="nil"/>
                <w:bottom w:val="nil"/>
                <w:right w:val="nil"/>
                <w:between w:val="nil"/>
              </w:pBdr>
              <w:spacing w:after="0" w:line="256" w:lineRule="auto"/>
              <w:rPr>
                <w:rFonts w:ascii="Times New Roman" w:eastAsia="Times New Roman" w:hAnsi="Times New Roman" w:cs="Times New Roman"/>
                <w:bCs/>
                <w:color w:val="auto"/>
                <w:sz w:val="24"/>
                <w:szCs w:val="24"/>
              </w:rPr>
            </w:pPr>
            <w:r>
              <w:rPr>
                <w:rFonts w:ascii="Times New Roman" w:eastAsia="Times New Roman" w:hAnsi="Times New Roman" w:cs="Times New Roman"/>
                <w:b/>
                <w:color w:val="auto"/>
                <w:sz w:val="24"/>
                <w:szCs w:val="24"/>
              </w:rPr>
              <w:t xml:space="preserve"> </w:t>
            </w:r>
          </w:p>
          <w:p w14:paraId="6ED3087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0F895C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B97818F" w14:textId="5248F23C" w:rsidR="00D857BB"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666BF70"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9EB4864"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5B6C53"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C4F0EDD"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6085E4A"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D24C0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5D52A1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47785E"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10AFDA30" w14:textId="77777777" w:rsidR="002C730E" w:rsidRPr="00416A0C" w:rsidRDefault="002C730E"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E522B9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15FBF4A"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D24574D" w14:textId="4E7082E2" w:rsidR="00D857BB" w:rsidRPr="00416A0C" w:rsidRDefault="00D857BB" w:rsidP="002E6D32">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p>
        </w:tc>
      </w:tr>
    </w:tbl>
    <w:p w14:paraId="714D4B37" w14:textId="57264A7A" w:rsidR="00233DA9" w:rsidRPr="00416A0C" w:rsidRDefault="00233DA9" w:rsidP="00233DA9">
      <w:pPr>
        <w:pStyle w:val="1"/>
        <w:spacing w:before="0"/>
        <w:ind w:left="5103"/>
        <w:jc w:val="right"/>
        <w:rPr>
          <w:rFonts w:ascii="Times New Roman" w:hAnsi="Times New Roman"/>
          <w:color w:val="auto"/>
          <w:sz w:val="24"/>
          <w:szCs w:val="24"/>
          <w:lang w:val="kk-KZ"/>
        </w:rPr>
      </w:pPr>
      <w:bookmarkStart w:id="5" w:name="_Hlk151470578"/>
      <w:r w:rsidRPr="00416A0C">
        <w:rPr>
          <w:rFonts w:ascii="Times New Roman" w:hAnsi="Times New Roman"/>
          <w:color w:val="auto"/>
          <w:sz w:val="24"/>
          <w:szCs w:val="24"/>
        </w:rPr>
        <w:lastRenderedPageBreak/>
        <w:t>Приложение №</w:t>
      </w:r>
      <w:r w:rsidRPr="00416A0C">
        <w:rPr>
          <w:rFonts w:ascii="Times New Roman" w:hAnsi="Times New Roman"/>
          <w:color w:val="auto"/>
          <w:sz w:val="24"/>
          <w:szCs w:val="24"/>
          <w:lang w:val="kk-KZ"/>
        </w:rPr>
        <w:t>1</w:t>
      </w:r>
    </w:p>
    <w:p w14:paraId="3D4B82BA" w14:textId="77777777" w:rsidR="00233DA9" w:rsidRPr="00416A0C" w:rsidRDefault="00233DA9" w:rsidP="00233DA9">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14E2FC41" w14:textId="054F8BF7" w:rsidR="00233DA9" w:rsidRPr="00416A0C" w:rsidRDefault="00233DA9" w:rsidP="00233DA9">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Pr="00416A0C">
        <w:rPr>
          <w:rFonts w:ascii="Times New Roman" w:eastAsia="Times New Roman" w:hAnsi="Times New Roman" w:cs="Times New Roman"/>
          <w:color w:val="auto"/>
          <w:sz w:val="24"/>
          <w:szCs w:val="24"/>
          <w:lang w:val="kk-KZ"/>
        </w:rPr>
        <w:t>4</w:t>
      </w:r>
      <w:r w:rsidRPr="00416A0C">
        <w:rPr>
          <w:rFonts w:ascii="Times New Roman" w:eastAsia="Times New Roman" w:hAnsi="Times New Roman" w:cs="Times New Roman"/>
          <w:color w:val="auto"/>
          <w:sz w:val="24"/>
          <w:szCs w:val="24"/>
        </w:rPr>
        <w:t xml:space="preserve"> г.</w:t>
      </w:r>
    </w:p>
    <w:p w14:paraId="69C979AA" w14:textId="77777777" w:rsidR="00233DA9" w:rsidRPr="00416A0C" w:rsidRDefault="00233DA9" w:rsidP="00055C3E">
      <w:pPr>
        <w:pStyle w:val="af9"/>
        <w:jc w:val="center"/>
        <w:rPr>
          <w:rFonts w:ascii="Times New Roman" w:hAnsi="Times New Roman"/>
          <w:b/>
          <w:sz w:val="24"/>
          <w:szCs w:val="24"/>
        </w:rPr>
      </w:pPr>
    </w:p>
    <w:bookmarkEnd w:id="5"/>
    <w:p w14:paraId="323ABE22" w14:textId="63776965" w:rsidR="0003526D" w:rsidRDefault="0003526D" w:rsidP="0003526D">
      <w:pPr>
        <w:pStyle w:val="af9"/>
        <w:jc w:val="center"/>
        <w:rPr>
          <w:rFonts w:ascii="Times New Roman" w:hAnsi="Times New Roman"/>
          <w:b/>
          <w:sz w:val="24"/>
          <w:szCs w:val="24"/>
          <w:lang w:val="en-US"/>
        </w:rPr>
      </w:pPr>
      <w:r w:rsidRPr="0003526D">
        <w:rPr>
          <w:rFonts w:ascii="Times New Roman" w:hAnsi="Times New Roman"/>
          <w:b/>
          <w:sz w:val="24"/>
          <w:szCs w:val="24"/>
        </w:rPr>
        <w:t>Те</w:t>
      </w:r>
      <w:r w:rsidR="002C1CAC">
        <w:rPr>
          <w:rFonts w:ascii="Times New Roman" w:hAnsi="Times New Roman"/>
          <w:b/>
          <w:sz w:val="24"/>
          <w:szCs w:val="24"/>
        </w:rPr>
        <w:t>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2C1CAC" w:rsidRPr="00AB5A0D" w14:paraId="5C2041E3" w14:textId="77777777" w:rsidTr="00B26A41">
        <w:tc>
          <w:tcPr>
            <w:tcW w:w="10173" w:type="dxa"/>
            <w:shd w:val="clear" w:color="auto" w:fill="E0E0E0"/>
          </w:tcPr>
          <w:p w14:paraId="238C658B" w14:textId="77777777" w:rsidR="002C1CAC" w:rsidRPr="00AB5A0D" w:rsidRDefault="002C1CAC" w:rsidP="00B26A41">
            <w:pPr>
              <w:rPr>
                <w:rFonts w:ascii="Times New Roman" w:hAnsi="Times New Roman" w:cs="Times New Roman"/>
                <w:b/>
                <w:bCs/>
                <w:sz w:val="24"/>
                <w:szCs w:val="24"/>
              </w:rPr>
            </w:pPr>
            <w:r w:rsidRPr="00AB5A0D">
              <w:rPr>
                <w:rFonts w:ascii="Times New Roman" w:hAnsi="Times New Roman" w:cs="Times New Roman"/>
                <w:b/>
                <w:bCs/>
                <w:sz w:val="24"/>
                <w:szCs w:val="24"/>
              </w:rPr>
              <w:t>I. Информация о позиции</w:t>
            </w:r>
          </w:p>
        </w:tc>
      </w:tr>
      <w:tr w:rsidR="002C1CAC" w:rsidRPr="00AB5A0D" w14:paraId="787FE69C" w14:textId="77777777" w:rsidTr="002C1CAC">
        <w:trPr>
          <w:cantSplit/>
          <w:trHeight w:val="3335"/>
        </w:trPr>
        <w:tc>
          <w:tcPr>
            <w:tcW w:w="10173" w:type="dxa"/>
          </w:tcPr>
          <w:p w14:paraId="5C8C8ABD" w14:textId="77777777" w:rsidR="002C1CAC" w:rsidRPr="002C1CAC" w:rsidRDefault="002C1CAC" w:rsidP="00B26A41">
            <w:pPr>
              <w:pStyle w:val="3"/>
              <w:rPr>
                <w:rFonts w:ascii="Times New Roman" w:hAnsi="Times New Roman" w:cs="Times New Roman"/>
                <w:b/>
                <w:bCs/>
                <w:color w:val="auto"/>
              </w:rPr>
            </w:pPr>
            <w:r w:rsidRPr="002C1CAC">
              <w:rPr>
                <w:rFonts w:ascii="Times New Roman" w:hAnsi="Times New Roman" w:cs="Times New Roman"/>
                <w:b/>
                <w:bCs/>
                <w:i/>
                <w:iCs/>
                <w:color w:val="auto"/>
              </w:rPr>
              <w:t>Название позиции:</w:t>
            </w:r>
            <w:r w:rsidRPr="002C1CAC">
              <w:rPr>
                <w:rFonts w:ascii="Times New Roman" w:hAnsi="Times New Roman" w:cs="Times New Roman"/>
                <w:b/>
                <w:bCs/>
                <w:color w:val="auto"/>
              </w:rPr>
              <w:t xml:space="preserve"> </w:t>
            </w:r>
            <w:r w:rsidRPr="002C1CAC">
              <w:rPr>
                <w:rFonts w:ascii="Times New Roman" w:hAnsi="Times New Roman" w:cs="Times New Roman"/>
                <w:color w:val="auto"/>
              </w:rPr>
              <w:t>Национальный Технический консультант</w:t>
            </w:r>
          </w:p>
          <w:p w14:paraId="16B3565F" w14:textId="77777777" w:rsidR="002C1CAC" w:rsidRPr="00AB5A0D" w:rsidRDefault="002C1CAC" w:rsidP="00B26A41">
            <w:pPr>
              <w:rPr>
                <w:rFonts w:ascii="Times New Roman" w:hAnsi="Times New Roman" w:cs="Times New Roman"/>
                <w:sz w:val="24"/>
                <w:szCs w:val="24"/>
              </w:rPr>
            </w:pPr>
            <w:r w:rsidRPr="00AB5A0D">
              <w:rPr>
                <w:rFonts w:ascii="Times New Roman" w:hAnsi="Times New Roman" w:cs="Times New Roman"/>
                <w:b/>
                <w:bCs/>
                <w:i/>
                <w:iCs/>
                <w:sz w:val="24"/>
                <w:szCs w:val="24"/>
              </w:rPr>
              <w:t>Название проекта:</w:t>
            </w:r>
            <w:r w:rsidRPr="00AB5A0D">
              <w:rPr>
                <w:rFonts w:ascii="Times New Roman" w:hAnsi="Times New Roman" w:cs="Times New Roman"/>
                <w:sz w:val="24"/>
                <w:szCs w:val="24"/>
              </w:rPr>
              <w:t xml:space="preserve"> Глобальная программа инновационных проектов в области чистых технологий в Казахстане: Содействие в продвижении инноваций в области чистых технологий и предпринимательства в МСП для создания зеленых рабочих мест в Казахстане</w:t>
            </w:r>
          </w:p>
          <w:p w14:paraId="79052897" w14:textId="77777777" w:rsidR="002C1CAC" w:rsidRPr="00AB5A0D" w:rsidRDefault="002C1CAC" w:rsidP="00B26A41">
            <w:pPr>
              <w:rPr>
                <w:rFonts w:ascii="Times New Roman" w:hAnsi="Times New Roman" w:cs="Times New Roman"/>
                <w:sz w:val="24"/>
                <w:szCs w:val="24"/>
              </w:rPr>
            </w:pPr>
            <w:r w:rsidRPr="00AB5A0D">
              <w:rPr>
                <w:rFonts w:ascii="Times New Roman" w:hAnsi="Times New Roman" w:cs="Times New Roman"/>
                <w:b/>
                <w:i/>
                <w:iCs/>
                <w:sz w:val="24"/>
                <w:szCs w:val="24"/>
              </w:rPr>
              <w:t>Тип контракта</w:t>
            </w:r>
            <w:r w:rsidRPr="00AB5A0D">
              <w:rPr>
                <w:rFonts w:ascii="Times New Roman" w:hAnsi="Times New Roman" w:cs="Times New Roman"/>
                <w:bCs/>
                <w:sz w:val="24"/>
                <w:szCs w:val="24"/>
              </w:rPr>
              <w:t>: Договор о возмездном оказании услуг (ДВУ)</w:t>
            </w:r>
          </w:p>
          <w:p w14:paraId="55F31DE4" w14:textId="77777777" w:rsidR="002C1CAC" w:rsidRPr="00AB5A0D" w:rsidRDefault="002C1CAC" w:rsidP="00B26A41">
            <w:pPr>
              <w:rPr>
                <w:rFonts w:ascii="Times New Roman" w:hAnsi="Times New Roman" w:cs="Times New Roman"/>
                <w:sz w:val="24"/>
                <w:szCs w:val="24"/>
              </w:rPr>
            </w:pPr>
            <w:r w:rsidRPr="00AB5A0D">
              <w:rPr>
                <w:rFonts w:ascii="Times New Roman" w:hAnsi="Times New Roman" w:cs="Times New Roman"/>
                <w:b/>
                <w:bCs/>
                <w:i/>
                <w:iCs/>
                <w:sz w:val="24"/>
                <w:szCs w:val="24"/>
              </w:rPr>
              <w:t>Период:</w:t>
            </w:r>
            <w:r w:rsidRPr="00AB5A0D">
              <w:rPr>
                <w:rFonts w:ascii="Times New Roman" w:hAnsi="Times New Roman" w:cs="Times New Roman"/>
                <w:sz w:val="24"/>
                <w:szCs w:val="24"/>
              </w:rPr>
              <w:t xml:space="preserve"> С даты подписания Договора до 28 февраля 2025 года </w:t>
            </w:r>
          </w:p>
          <w:p w14:paraId="6ACEA98A" w14:textId="77777777" w:rsidR="002C1CAC" w:rsidRPr="00AB5A0D" w:rsidRDefault="002C1CAC" w:rsidP="00B26A41">
            <w:pPr>
              <w:rPr>
                <w:rFonts w:ascii="Times New Roman" w:hAnsi="Times New Roman" w:cs="Times New Roman"/>
                <w:sz w:val="24"/>
                <w:szCs w:val="24"/>
              </w:rPr>
            </w:pPr>
            <w:r w:rsidRPr="00AB5A0D">
              <w:rPr>
                <w:rFonts w:ascii="Times New Roman" w:hAnsi="Times New Roman" w:cs="Times New Roman"/>
                <w:b/>
                <w:bCs/>
                <w:i/>
                <w:iCs/>
                <w:sz w:val="24"/>
                <w:szCs w:val="24"/>
              </w:rPr>
              <w:t>Занятость:</w:t>
            </w:r>
            <w:r w:rsidRPr="00AB5A0D">
              <w:rPr>
                <w:rFonts w:ascii="Times New Roman" w:hAnsi="Times New Roman" w:cs="Times New Roman"/>
                <w:sz w:val="24"/>
                <w:szCs w:val="24"/>
              </w:rPr>
              <w:t xml:space="preserve"> частичная занятость, с возможными поездками  </w:t>
            </w:r>
          </w:p>
          <w:p w14:paraId="154AFAB0" w14:textId="77777777" w:rsidR="002C1CAC" w:rsidRPr="00AB5A0D" w:rsidRDefault="002C1CAC" w:rsidP="00B26A41">
            <w:pPr>
              <w:rPr>
                <w:rFonts w:ascii="Times New Roman" w:hAnsi="Times New Roman" w:cs="Times New Roman"/>
                <w:sz w:val="24"/>
                <w:szCs w:val="24"/>
              </w:rPr>
            </w:pPr>
            <w:r w:rsidRPr="00AB5A0D">
              <w:rPr>
                <w:rFonts w:ascii="Times New Roman" w:hAnsi="Times New Roman" w:cs="Times New Roman"/>
                <w:b/>
                <w:bCs/>
                <w:i/>
                <w:iCs/>
                <w:sz w:val="24"/>
                <w:szCs w:val="24"/>
              </w:rPr>
              <w:t>Место работы:</w:t>
            </w:r>
            <w:r w:rsidRPr="00AB5A0D">
              <w:rPr>
                <w:rFonts w:ascii="Times New Roman" w:hAnsi="Times New Roman" w:cs="Times New Roman"/>
                <w:sz w:val="24"/>
                <w:szCs w:val="24"/>
              </w:rPr>
              <w:t xml:space="preserve"> Астана, Казахстан</w:t>
            </w:r>
          </w:p>
        </w:tc>
      </w:tr>
    </w:tbl>
    <w:p w14:paraId="5DBEE31C" w14:textId="77777777" w:rsidR="002C1CAC" w:rsidRPr="00AB5A0D" w:rsidRDefault="002C1CAC" w:rsidP="002C1CAC">
      <w:pPr>
        <w:spacing w:after="120" w:line="240" w:lineRule="auto"/>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2C1CAC" w:rsidRPr="00AB5A0D" w14:paraId="5F1049A8" w14:textId="77777777" w:rsidTr="00B26A41">
        <w:tc>
          <w:tcPr>
            <w:tcW w:w="10173" w:type="dxa"/>
            <w:shd w:val="clear" w:color="auto" w:fill="D9D9D9"/>
          </w:tcPr>
          <w:p w14:paraId="7F1B8D7F" w14:textId="77777777" w:rsidR="002C1CAC" w:rsidRPr="00AB5A0D" w:rsidRDefault="002C1CAC" w:rsidP="00B26A41">
            <w:pPr>
              <w:jc w:val="both"/>
              <w:rPr>
                <w:rFonts w:ascii="Times New Roman" w:hAnsi="Times New Roman" w:cs="Times New Roman"/>
                <w:b/>
                <w:sz w:val="24"/>
                <w:szCs w:val="24"/>
              </w:rPr>
            </w:pPr>
            <w:r w:rsidRPr="00AB5A0D">
              <w:rPr>
                <w:rFonts w:ascii="Times New Roman" w:hAnsi="Times New Roman" w:cs="Times New Roman"/>
                <w:b/>
                <w:sz w:val="24"/>
                <w:szCs w:val="24"/>
              </w:rPr>
              <w:t>II. Основание</w:t>
            </w:r>
          </w:p>
        </w:tc>
      </w:tr>
      <w:tr w:rsidR="002C1CAC" w:rsidRPr="00AB5A0D" w14:paraId="550B418B" w14:textId="77777777" w:rsidTr="00B26A41">
        <w:tc>
          <w:tcPr>
            <w:tcW w:w="10173" w:type="dxa"/>
          </w:tcPr>
          <w:p w14:paraId="0EE68A13" w14:textId="77777777" w:rsidR="002C1CAC" w:rsidRPr="00AB5A0D" w:rsidRDefault="002C1CAC" w:rsidP="00B26A41">
            <w:pPr>
              <w:spacing w:line="240" w:lineRule="auto"/>
              <w:jc w:val="both"/>
              <w:rPr>
                <w:rFonts w:ascii="Times New Roman" w:hAnsi="Times New Roman" w:cs="Times New Roman"/>
                <w:sz w:val="24"/>
                <w:szCs w:val="24"/>
                <w:lang w:eastAsia="pl-PL"/>
              </w:rPr>
            </w:pPr>
            <w:r w:rsidRPr="00AB5A0D">
              <w:rPr>
                <w:rFonts w:ascii="Times New Roman" w:hAnsi="Times New Roman" w:cs="Times New Roman"/>
                <w:sz w:val="24"/>
                <w:szCs w:val="24"/>
                <w:lang w:eastAsia="pl-PL"/>
              </w:rPr>
              <w:t xml:space="preserve">Цель проекта – ускорение инноваций в области экологически чистых технологий и предпринимательства со стороны малых и средних предприятий и стартапов, а также укрепление экосистемы инноваций и предпринимательства в области чистых технологий в Казахстане. </w:t>
            </w:r>
          </w:p>
          <w:p w14:paraId="3D4BBECA" w14:textId="77777777" w:rsidR="002C1CAC" w:rsidRPr="00AB5A0D" w:rsidRDefault="002C1CAC" w:rsidP="00B26A41">
            <w:pPr>
              <w:spacing w:line="240" w:lineRule="auto"/>
              <w:jc w:val="both"/>
              <w:rPr>
                <w:rFonts w:ascii="Times New Roman" w:hAnsi="Times New Roman" w:cs="Times New Roman"/>
                <w:sz w:val="24"/>
                <w:szCs w:val="24"/>
                <w:lang w:eastAsia="pl-PL"/>
              </w:rPr>
            </w:pPr>
            <w:r w:rsidRPr="00AB5A0D">
              <w:rPr>
                <w:rFonts w:ascii="Times New Roman" w:hAnsi="Times New Roman" w:cs="Times New Roman"/>
                <w:sz w:val="24"/>
                <w:szCs w:val="24"/>
                <w:lang w:eastAsia="pl-PL"/>
              </w:rPr>
              <w:t>Проект финансируется Глобальным Экологическим Фондом (ГЭФ).</w:t>
            </w:r>
          </w:p>
          <w:p w14:paraId="1DE31497" w14:textId="77777777" w:rsidR="002C1CAC" w:rsidRPr="00AB5A0D" w:rsidRDefault="002C1CAC" w:rsidP="00B26A41">
            <w:pPr>
              <w:spacing w:line="240" w:lineRule="auto"/>
              <w:jc w:val="both"/>
              <w:rPr>
                <w:rFonts w:ascii="Times New Roman" w:hAnsi="Times New Roman" w:cs="Times New Roman"/>
                <w:sz w:val="24"/>
                <w:szCs w:val="24"/>
                <w:lang w:eastAsia="pl-PL"/>
              </w:rPr>
            </w:pPr>
            <w:r w:rsidRPr="00AB5A0D">
              <w:rPr>
                <w:rFonts w:ascii="Times New Roman" w:hAnsi="Times New Roman" w:cs="Times New Roman"/>
                <w:i/>
                <w:iCs/>
                <w:sz w:val="24"/>
                <w:szCs w:val="24"/>
                <w:lang w:eastAsia="pl-PL"/>
              </w:rPr>
              <w:t>Период</w:t>
            </w:r>
            <w:r w:rsidRPr="00AB5A0D">
              <w:rPr>
                <w:rFonts w:ascii="Times New Roman" w:hAnsi="Times New Roman" w:cs="Times New Roman"/>
                <w:sz w:val="24"/>
                <w:szCs w:val="24"/>
                <w:lang w:eastAsia="pl-PL"/>
              </w:rPr>
              <w:t xml:space="preserve"> реализации проекта 3 года.  </w:t>
            </w:r>
          </w:p>
          <w:p w14:paraId="2B99AA17" w14:textId="77777777" w:rsidR="002C1CAC" w:rsidRPr="00AB5A0D" w:rsidRDefault="002C1CAC" w:rsidP="00B26A41">
            <w:pPr>
              <w:spacing w:line="240" w:lineRule="auto"/>
              <w:jc w:val="both"/>
              <w:rPr>
                <w:rFonts w:ascii="Times New Roman" w:hAnsi="Times New Roman" w:cs="Times New Roman"/>
                <w:sz w:val="24"/>
                <w:szCs w:val="24"/>
                <w:lang w:eastAsia="pl-PL"/>
              </w:rPr>
            </w:pPr>
            <w:r w:rsidRPr="00AB5A0D">
              <w:rPr>
                <w:rFonts w:ascii="Times New Roman" w:hAnsi="Times New Roman" w:cs="Times New Roman"/>
                <w:i/>
                <w:iCs/>
                <w:sz w:val="24"/>
                <w:szCs w:val="24"/>
                <w:lang w:eastAsia="pl-PL"/>
              </w:rPr>
              <w:t>Бенефициары проекта:</w:t>
            </w:r>
            <w:r w:rsidRPr="00AB5A0D">
              <w:rPr>
                <w:rFonts w:ascii="Times New Roman" w:hAnsi="Times New Roman" w:cs="Times New Roman"/>
                <w:sz w:val="24"/>
                <w:szCs w:val="24"/>
                <w:lang w:eastAsia="pl-PL"/>
              </w:rPr>
              <w:t xml:space="preserve"> Министерство экологии и природных ресурсов РК (далее – МЭПР), частный сектор и НПО, научно-исследовательские институты.     </w:t>
            </w:r>
          </w:p>
          <w:p w14:paraId="411F07E7" w14:textId="77777777" w:rsidR="002C1CAC" w:rsidRPr="00AB5A0D" w:rsidRDefault="002C1CAC" w:rsidP="00B26A41">
            <w:pPr>
              <w:pStyle w:val="Default"/>
              <w:jc w:val="both"/>
              <w:rPr>
                <w:color w:val="auto"/>
                <w:lang w:eastAsia="pl-PL"/>
              </w:rPr>
            </w:pPr>
            <w:r w:rsidRPr="00AB5A0D">
              <w:rPr>
                <w:color w:val="auto"/>
                <w:lang w:eastAsia="pl-PL"/>
              </w:rPr>
              <w:t>Проект ЮНИДО-ГЭФ направлен на поддержку этапов формирования предприятий чистых технологий.  Широкое распространение и использование чистых технологий имеет значительный потенциал для решения серьезных проблем, связанных с изменением климата и окружающей средой, с которыми сегодня сталкивается глобальное сообщество и его правительства, и Республика Казахстан не является исключением. Экономика Казахстана в основном зависит от добычи и переработки природных ресурсов. Несмотря на значительный прогресс, достигнутый за последнее десятилетие в продвижении к зеленой экономике, основные отрасли промышленности Казахстана продолжают вносить существенный вклад в выбросы парниковых газов.</w:t>
            </w:r>
          </w:p>
          <w:p w14:paraId="5E7EF0B3" w14:textId="77777777" w:rsidR="002C1CAC" w:rsidRPr="00AB5A0D" w:rsidRDefault="002C1CAC" w:rsidP="00B26A41">
            <w:pPr>
              <w:pStyle w:val="Default"/>
              <w:jc w:val="both"/>
              <w:rPr>
                <w:color w:val="auto"/>
                <w:lang w:eastAsia="pl-PL"/>
              </w:rPr>
            </w:pPr>
            <w:r w:rsidRPr="00AB5A0D">
              <w:rPr>
                <w:color w:val="auto"/>
                <w:lang w:eastAsia="pl-PL"/>
              </w:rPr>
              <w:t xml:space="preserve">МСП и стартапы являются ключевыми двигателями роста сектора чистых технологий в странах с формирующейся рыночной экономикой и развивающихся странах.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 которые удовлетворяют реальный спрос. Ожидается,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 </w:t>
            </w:r>
          </w:p>
          <w:p w14:paraId="46E4DD51" w14:textId="77777777" w:rsidR="002C1CAC" w:rsidRPr="00AB5A0D" w:rsidRDefault="002C1CAC" w:rsidP="00B26A41">
            <w:pPr>
              <w:pStyle w:val="21"/>
              <w:widowControl/>
              <w:tabs>
                <w:tab w:val="left" w:pos="709"/>
              </w:tabs>
              <w:jc w:val="both"/>
              <w:rPr>
                <w:rFonts w:ascii="Times New Roman" w:eastAsia="Calibri" w:hAnsi="Times New Roman"/>
                <w:sz w:val="24"/>
                <w:szCs w:val="24"/>
                <w:lang w:eastAsia="pl-PL"/>
              </w:rPr>
            </w:pPr>
            <w:r w:rsidRPr="00AB5A0D">
              <w:rPr>
                <w:rFonts w:ascii="Times New Roman" w:eastAsia="Calibri" w:hAnsi="Times New Roman"/>
                <w:sz w:val="24"/>
                <w:szCs w:val="24"/>
                <w:lang w:eastAsia="pl-PL"/>
              </w:rPr>
              <w:t xml:space="preserve">Проект будет сотрудничать с центральными органами управления, а также предприятиями, МСП и научными институтами.  </w:t>
            </w:r>
          </w:p>
        </w:tc>
      </w:tr>
      <w:tr w:rsidR="002C1CAC" w:rsidRPr="00AB5A0D" w14:paraId="0BF6DD28" w14:textId="77777777" w:rsidTr="00B26A41">
        <w:tc>
          <w:tcPr>
            <w:tcW w:w="10173" w:type="dxa"/>
          </w:tcPr>
          <w:p w14:paraId="2BDE5886" w14:textId="77777777" w:rsidR="002C1CAC" w:rsidRPr="00AB5A0D" w:rsidRDefault="002C1CAC" w:rsidP="00B26A41">
            <w:pPr>
              <w:pStyle w:val="21"/>
              <w:widowControl/>
              <w:tabs>
                <w:tab w:val="left" w:pos="709"/>
              </w:tabs>
              <w:jc w:val="both"/>
              <w:rPr>
                <w:rFonts w:ascii="Times New Roman" w:hAnsi="Times New Roman"/>
                <w:sz w:val="24"/>
                <w:szCs w:val="24"/>
                <w:lang w:eastAsia="pl-PL"/>
              </w:rPr>
            </w:pPr>
            <w:r w:rsidRPr="00AB5A0D">
              <w:rPr>
                <w:rFonts w:ascii="Times New Roman" w:eastAsia="Calibri" w:hAnsi="Times New Roman"/>
                <w:sz w:val="24"/>
                <w:szCs w:val="24"/>
                <w:lang w:eastAsia="pl-PL"/>
              </w:rPr>
              <w:lastRenderedPageBreak/>
              <w:t>Консультант будет предоставлять услуги под непосредственным руководством Национального координатора и Директора Департамента зеленых технологий НАО «Международный центр зеленых технологий и инвестиционных проектов» (далее – МЦЗТИП), тесно сотрудничать с международными и национальными консультантами GCIP-проекта, глобальной командой GCIP и UNIDO, а также с сотрудниками других проектов и департаментов. Кроме того, консультант будет тесно координировать работу с заинтересованными и соответствующими организациями для выполнения следующего объема услуг.</w:t>
            </w:r>
          </w:p>
        </w:tc>
      </w:tr>
    </w:tbl>
    <w:p w14:paraId="188EFE28" w14:textId="77777777" w:rsidR="002C1CAC" w:rsidRPr="00AB5A0D" w:rsidRDefault="002C1CAC" w:rsidP="002C1CAC">
      <w:pPr>
        <w:pStyle w:val="af9"/>
        <w:spacing w:after="120"/>
        <w:rPr>
          <w:rFonts w:ascii="Times New Roman" w:eastAsia="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2C1CAC" w:rsidRPr="00AB5A0D" w14:paraId="15737ADB" w14:textId="77777777" w:rsidTr="00B26A41">
        <w:tc>
          <w:tcPr>
            <w:tcW w:w="10173" w:type="dxa"/>
            <w:shd w:val="clear" w:color="auto" w:fill="E0E0E0"/>
          </w:tcPr>
          <w:p w14:paraId="40B907F8" w14:textId="77777777" w:rsidR="002C1CAC" w:rsidRPr="002C1CAC" w:rsidRDefault="002C1CAC" w:rsidP="00B26A41">
            <w:pPr>
              <w:pStyle w:val="1"/>
              <w:jc w:val="both"/>
              <w:rPr>
                <w:rFonts w:ascii="Times New Roman" w:hAnsi="Times New Roman"/>
                <w:b/>
                <w:bCs/>
                <w:i/>
                <w:iCs/>
                <w:sz w:val="24"/>
                <w:szCs w:val="24"/>
                <w:lang w:val="ru-RU"/>
              </w:rPr>
            </w:pPr>
            <w:r w:rsidRPr="002C1CAC">
              <w:rPr>
                <w:rFonts w:ascii="Times New Roman" w:hAnsi="Times New Roman"/>
                <w:b/>
                <w:bCs/>
                <w:color w:val="auto"/>
                <w:sz w:val="24"/>
                <w:szCs w:val="24"/>
              </w:rPr>
              <w:t>III</w:t>
            </w:r>
            <w:r w:rsidRPr="002C1CAC">
              <w:rPr>
                <w:rFonts w:ascii="Times New Roman" w:hAnsi="Times New Roman"/>
                <w:b/>
                <w:bCs/>
                <w:color w:val="auto"/>
                <w:sz w:val="24"/>
                <w:szCs w:val="24"/>
                <w:lang w:val="ru-RU"/>
              </w:rPr>
              <w:t>. Функции и объем услуг</w:t>
            </w:r>
          </w:p>
        </w:tc>
      </w:tr>
      <w:tr w:rsidR="002C1CAC" w:rsidRPr="00AB5A0D" w14:paraId="5F372814" w14:textId="77777777" w:rsidTr="002C1CAC">
        <w:trPr>
          <w:trHeight w:val="5235"/>
        </w:trPr>
        <w:tc>
          <w:tcPr>
            <w:tcW w:w="10173" w:type="dxa"/>
          </w:tcPr>
          <w:p w14:paraId="0A3CDB29" w14:textId="77777777" w:rsidR="002C1CAC" w:rsidRPr="00AB5A0D" w:rsidRDefault="002C1CAC" w:rsidP="00B26A41">
            <w:p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 xml:space="preserve">Консультант выполняет следующие основные функции, но не ограничивается этим: </w:t>
            </w:r>
          </w:p>
          <w:p w14:paraId="5BB05ED4"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Содействие в подготовке и разработке технических спецификаций и технических заданий по закупке необходимых товаров, работ и консультационных услуг в рамках реализации Проекта; </w:t>
            </w:r>
          </w:p>
          <w:p w14:paraId="1832C7EE"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Участие в подготовке совместно с Группой реализации проекта детальных планов реализации и годовых (квартальных, месячных) рабочих программ реализации Проекта, а также оперативных сетевых графиков; </w:t>
            </w:r>
          </w:p>
          <w:p w14:paraId="6F2CB1ED" w14:textId="77777777" w:rsidR="002C1CAC" w:rsidRPr="00AB5A0D" w:rsidRDefault="002C1CAC" w:rsidP="002C1CAC">
            <w:pPr>
              <w:numPr>
                <w:ilvl w:val="0"/>
                <w:numId w:val="12"/>
              </w:numPr>
              <w:spacing w:after="0" w:line="240" w:lineRule="auto"/>
              <w:ind w:left="709" w:hanging="425"/>
              <w:jc w:val="both"/>
              <w:rPr>
                <w:rFonts w:ascii="Times New Roman" w:hAnsi="Times New Roman" w:cs="Times New Roman"/>
                <w:bCs/>
                <w:sz w:val="24"/>
                <w:szCs w:val="24"/>
              </w:rPr>
            </w:pPr>
            <w:r w:rsidRPr="00AB5A0D">
              <w:rPr>
                <w:rFonts w:ascii="Times New Roman" w:hAnsi="Times New Roman" w:cs="Times New Roman"/>
                <w:bCs/>
                <w:sz w:val="24"/>
                <w:szCs w:val="24"/>
              </w:rPr>
              <w:t xml:space="preserve">Осуществление мониторинга хода реализации всей деятельности по Проекту на предмет соответствия требованиям национального законодательства и процедурам UNIDO-GEF, включая надзор за обеспечением мероприятий по гендерным и социальным вопросам, и вопросам окружающей среды; </w:t>
            </w:r>
          </w:p>
          <w:p w14:paraId="20B2C158"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Подготовка месячных и квартальных мониторинговых отчетов, другой оперативной информации по реализации Проекта; </w:t>
            </w:r>
          </w:p>
          <w:p w14:paraId="04B00458"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Проведение анализа данных по мониторингу для определения потенциальных рисков, которые должны докладываться Национальному Координатору проекта и ответственным лицам Заказчика, для обеспечения соответствующих мер по их предотвращению на местах и </w:t>
            </w:r>
            <w:proofErr w:type="gramStart"/>
            <w:r w:rsidRPr="00AB5A0D">
              <w:rPr>
                <w:rFonts w:ascii="Times New Roman" w:hAnsi="Times New Roman" w:cs="Times New Roman"/>
                <w:bCs/>
                <w:sz w:val="24"/>
                <w:szCs w:val="24"/>
              </w:rPr>
              <w:t>т.д.</w:t>
            </w:r>
            <w:proofErr w:type="gramEnd"/>
          </w:p>
          <w:p w14:paraId="6FA3605C"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Координация обучения и сертифицирование тренеров, менторов и судей для Акселератора GCIP в Казахстане;</w:t>
            </w:r>
          </w:p>
          <w:p w14:paraId="69B492B2"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Совместно с бизнес-консультантом провести консультационные встречи с конструкторскими бюро, 3D лабораториями или иными технопарками для проверки технологий, разработке прототипов и поддержке по тестированию оборудования и определить команды, которым необходима данная поддержка. </w:t>
            </w:r>
          </w:p>
          <w:p w14:paraId="4F6C9872"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Содействие в проведении серии вебинаров в цикле пре-акселерации и Акселератора GCIP в Казахстане с выработкой рекомендаций для стартапов;</w:t>
            </w:r>
          </w:p>
          <w:p w14:paraId="142128D4"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Содействие в проведении 4-дневного семинара Национальной академии GCIP и Национального форума GCIP в г. Астана;</w:t>
            </w:r>
          </w:p>
          <w:p w14:paraId="57281791"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Оказание поддержки стартапам GCIP в повышении их потенциала и конкурентоспособности, а также в использовании рыночных возможностей;</w:t>
            </w:r>
          </w:p>
          <w:p w14:paraId="381D0B9D"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Инициирование и контроль информирования потенциальных заявок, консультация менторов по подготовке стартапов;</w:t>
            </w:r>
          </w:p>
          <w:p w14:paraId="4D535C21"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Координация и подготовка презентаций по пре-акселерации и акселерации, продвинутой (</w:t>
            </w:r>
            <w:proofErr w:type="spellStart"/>
            <w:r w:rsidRPr="00AB5A0D">
              <w:rPr>
                <w:rFonts w:ascii="Times New Roman" w:hAnsi="Times New Roman" w:cs="Times New Roman"/>
                <w:bCs/>
                <w:sz w:val="24"/>
                <w:szCs w:val="24"/>
              </w:rPr>
              <w:t>advanced</w:t>
            </w:r>
            <w:proofErr w:type="spellEnd"/>
            <w:r w:rsidRPr="00AB5A0D">
              <w:rPr>
                <w:rFonts w:ascii="Times New Roman" w:hAnsi="Times New Roman" w:cs="Times New Roman"/>
                <w:bCs/>
                <w:sz w:val="24"/>
                <w:szCs w:val="24"/>
              </w:rPr>
              <w:t>) акселерации и пост-акселерации ключевым партнерам и будущим стартапам;</w:t>
            </w:r>
          </w:p>
          <w:p w14:paraId="12022C84"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Содействие в подготовке публикаций проекта, видео и промо материалов;</w:t>
            </w:r>
          </w:p>
          <w:p w14:paraId="78728536"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Внести вклад в работу платформ по обмену опытом и знаниями;</w:t>
            </w:r>
          </w:p>
          <w:p w14:paraId="5C6D70D6"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Подготовка аналитических/информационных справок в рамках проекта по запросу МЦЗТИП/МЭПР, UNIDO, заинтересованных сторон;</w:t>
            </w:r>
          </w:p>
          <w:p w14:paraId="6D8EA445"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Внести вклад в информационную стратегию и политику проекта.</w:t>
            </w:r>
          </w:p>
          <w:p w14:paraId="1440E5CD" w14:textId="77777777" w:rsidR="002C1CAC" w:rsidRPr="00AB5A0D" w:rsidRDefault="002C1CAC" w:rsidP="00B26A41">
            <w:pPr>
              <w:spacing w:after="0" w:line="240" w:lineRule="auto"/>
              <w:jc w:val="both"/>
              <w:rPr>
                <w:rFonts w:ascii="Times New Roman" w:hAnsi="Times New Roman" w:cs="Times New Roman"/>
                <w:bCs/>
                <w:sz w:val="24"/>
                <w:szCs w:val="24"/>
              </w:rPr>
            </w:pPr>
          </w:p>
          <w:p w14:paraId="18BCB155" w14:textId="77777777" w:rsidR="002C1CAC" w:rsidRPr="00AB5A0D" w:rsidRDefault="002C1CAC" w:rsidP="00B26A41">
            <w:p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 xml:space="preserve">Консультант выполняет следующие виды услуг по документации и отчетности: </w:t>
            </w:r>
          </w:p>
          <w:p w14:paraId="19EBC4C6" w14:textId="77777777" w:rsidR="002C1CAC" w:rsidRPr="00AB5A0D" w:rsidRDefault="002C1CAC" w:rsidP="002C1CAC">
            <w:pPr>
              <w:numPr>
                <w:ilvl w:val="0"/>
                <w:numId w:val="41"/>
              </w:num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 xml:space="preserve">Представлять отчеты и вносить поправки в график реализации Проекта, отмечать любые непредвиденные задержки, и своевременно предлагать корректировочные меры; </w:t>
            </w:r>
          </w:p>
          <w:p w14:paraId="04E8B0EE"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lastRenderedPageBreak/>
              <w:t xml:space="preserve">Проводить контроль и оценку качества выполняемых консультантами услуг по проекту и предоставлять информацию. </w:t>
            </w:r>
          </w:p>
          <w:p w14:paraId="6DD85B7F"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Собирать данные по базисным исследованиям на основании показателей в рамках проекта и мониторинга; и проводить оценку после завершения услуг. </w:t>
            </w:r>
          </w:p>
          <w:p w14:paraId="203B0A74"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Организовать информационные и консультационные онлайн сессий с соответствующими заинтересованными сторонами CIEE (</w:t>
            </w:r>
            <w:proofErr w:type="spellStart"/>
            <w:r w:rsidRPr="00AB5A0D">
              <w:rPr>
                <w:rFonts w:ascii="Times New Roman" w:hAnsi="Times New Roman" w:cs="Times New Roman"/>
                <w:bCs/>
                <w:sz w:val="24"/>
                <w:szCs w:val="24"/>
              </w:rPr>
              <w:t>Cleantech</w:t>
            </w:r>
            <w:proofErr w:type="spellEnd"/>
            <w:r w:rsidRPr="00AB5A0D">
              <w:rPr>
                <w:rFonts w:ascii="Times New Roman" w:hAnsi="Times New Roman" w:cs="Times New Roman"/>
                <w:bCs/>
                <w:sz w:val="24"/>
                <w:szCs w:val="24"/>
              </w:rPr>
              <w:t xml:space="preserve"> </w:t>
            </w:r>
            <w:proofErr w:type="spellStart"/>
            <w:r w:rsidRPr="00AB5A0D">
              <w:rPr>
                <w:rFonts w:ascii="Times New Roman" w:hAnsi="Times New Roman" w:cs="Times New Roman"/>
                <w:bCs/>
                <w:sz w:val="24"/>
                <w:szCs w:val="24"/>
              </w:rPr>
              <w:t>innovation</w:t>
            </w:r>
            <w:proofErr w:type="spellEnd"/>
            <w:r w:rsidRPr="00AB5A0D">
              <w:rPr>
                <w:rFonts w:ascii="Times New Roman" w:hAnsi="Times New Roman" w:cs="Times New Roman"/>
                <w:bCs/>
                <w:sz w:val="24"/>
                <w:szCs w:val="24"/>
              </w:rPr>
              <w:t xml:space="preserve"> </w:t>
            </w:r>
            <w:proofErr w:type="spellStart"/>
            <w:r w:rsidRPr="00AB5A0D">
              <w:rPr>
                <w:rFonts w:ascii="Times New Roman" w:hAnsi="Times New Roman" w:cs="Times New Roman"/>
                <w:bCs/>
                <w:sz w:val="24"/>
                <w:szCs w:val="24"/>
              </w:rPr>
              <w:t>and</w:t>
            </w:r>
            <w:proofErr w:type="spellEnd"/>
            <w:r w:rsidRPr="00AB5A0D">
              <w:rPr>
                <w:rFonts w:ascii="Times New Roman" w:hAnsi="Times New Roman" w:cs="Times New Roman"/>
                <w:bCs/>
                <w:sz w:val="24"/>
                <w:szCs w:val="24"/>
              </w:rPr>
              <w:t xml:space="preserve"> </w:t>
            </w:r>
            <w:proofErr w:type="spellStart"/>
            <w:r w:rsidRPr="00AB5A0D">
              <w:rPr>
                <w:rFonts w:ascii="Times New Roman" w:hAnsi="Times New Roman" w:cs="Times New Roman"/>
                <w:bCs/>
                <w:sz w:val="24"/>
                <w:szCs w:val="24"/>
              </w:rPr>
              <w:t>entrepreneurship</w:t>
            </w:r>
            <w:proofErr w:type="spellEnd"/>
            <w:r w:rsidRPr="00AB5A0D">
              <w:rPr>
                <w:rFonts w:ascii="Times New Roman" w:hAnsi="Times New Roman" w:cs="Times New Roman"/>
                <w:bCs/>
                <w:sz w:val="24"/>
                <w:szCs w:val="24"/>
              </w:rPr>
              <w:t xml:space="preserve"> </w:t>
            </w:r>
            <w:proofErr w:type="spellStart"/>
            <w:r w:rsidRPr="00AB5A0D">
              <w:rPr>
                <w:rFonts w:ascii="Times New Roman" w:hAnsi="Times New Roman" w:cs="Times New Roman"/>
                <w:bCs/>
                <w:sz w:val="24"/>
                <w:szCs w:val="24"/>
              </w:rPr>
              <w:t>ecosystem</w:t>
            </w:r>
            <w:proofErr w:type="spellEnd"/>
            <w:r w:rsidRPr="00AB5A0D">
              <w:rPr>
                <w:rFonts w:ascii="Times New Roman" w:hAnsi="Times New Roman" w:cs="Times New Roman"/>
                <w:bCs/>
                <w:sz w:val="24"/>
                <w:szCs w:val="24"/>
              </w:rPr>
              <w:t>)-</w:t>
            </w:r>
            <w:r w:rsidRPr="00AB5A0D">
              <w:rPr>
                <w:rFonts w:ascii="Times New Roman" w:hAnsi="Times New Roman" w:cs="Times New Roman"/>
                <w:bCs/>
                <w:sz w:val="24"/>
                <w:szCs w:val="24"/>
                <w:lang w:val="en-US"/>
              </w:rPr>
              <w:t>Greentech</w:t>
            </w:r>
            <w:r w:rsidRPr="00AB5A0D">
              <w:rPr>
                <w:rFonts w:ascii="Times New Roman" w:hAnsi="Times New Roman" w:cs="Times New Roman"/>
                <w:bCs/>
                <w:sz w:val="24"/>
                <w:szCs w:val="24"/>
              </w:rPr>
              <w:t xml:space="preserve"> </w:t>
            </w:r>
            <w:r w:rsidRPr="00AB5A0D">
              <w:rPr>
                <w:rFonts w:ascii="Times New Roman" w:hAnsi="Times New Roman" w:cs="Times New Roman"/>
                <w:bCs/>
                <w:sz w:val="24"/>
                <w:szCs w:val="24"/>
                <w:lang w:val="kk-KZ"/>
              </w:rPr>
              <w:t>экосистемы</w:t>
            </w:r>
            <w:r w:rsidRPr="00AB5A0D">
              <w:rPr>
                <w:rFonts w:ascii="Times New Roman" w:hAnsi="Times New Roman" w:cs="Times New Roman"/>
                <w:bCs/>
                <w:sz w:val="24"/>
                <w:szCs w:val="24"/>
              </w:rPr>
              <w:t xml:space="preserve">; </w:t>
            </w:r>
          </w:p>
          <w:p w14:paraId="140CCC99"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Распространить руководства GCIP Kazakhstan среди соответствующих заинтересованных сторон CIEE;</w:t>
            </w:r>
          </w:p>
          <w:p w14:paraId="4A11D5DC"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Подготовить отчет об институциональном наращивании потенциала участников CIEE, включая анализ CIEE Казахстана и стратегии взаимодействия с заинтересованными сторонами;</w:t>
            </w:r>
          </w:p>
          <w:p w14:paraId="29462F51"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Подготовить обязательную отчетность (полугодовых, годовых отчетов, PIR (</w:t>
            </w:r>
            <w:proofErr w:type="spellStart"/>
            <w:r w:rsidRPr="00AB5A0D">
              <w:rPr>
                <w:rFonts w:ascii="Times New Roman" w:hAnsi="Times New Roman" w:cs="Times New Roman"/>
                <w:bCs/>
                <w:sz w:val="24"/>
                <w:szCs w:val="24"/>
              </w:rPr>
              <w:t>project</w:t>
            </w:r>
            <w:proofErr w:type="spellEnd"/>
            <w:r w:rsidRPr="00AB5A0D">
              <w:rPr>
                <w:rFonts w:ascii="Times New Roman" w:hAnsi="Times New Roman" w:cs="Times New Roman"/>
                <w:bCs/>
                <w:sz w:val="24"/>
                <w:szCs w:val="24"/>
              </w:rPr>
              <w:t xml:space="preserve"> </w:t>
            </w:r>
            <w:proofErr w:type="spellStart"/>
            <w:r w:rsidRPr="00AB5A0D">
              <w:rPr>
                <w:rFonts w:ascii="Times New Roman" w:hAnsi="Times New Roman" w:cs="Times New Roman"/>
                <w:bCs/>
                <w:sz w:val="24"/>
                <w:szCs w:val="24"/>
              </w:rPr>
              <w:t>implementation</w:t>
            </w:r>
            <w:proofErr w:type="spellEnd"/>
            <w:r w:rsidRPr="00AB5A0D">
              <w:rPr>
                <w:rFonts w:ascii="Times New Roman" w:hAnsi="Times New Roman" w:cs="Times New Roman"/>
                <w:bCs/>
                <w:sz w:val="24"/>
                <w:szCs w:val="24"/>
              </w:rPr>
              <w:t xml:space="preserve"> </w:t>
            </w:r>
            <w:proofErr w:type="spellStart"/>
            <w:r w:rsidRPr="00AB5A0D">
              <w:rPr>
                <w:rFonts w:ascii="Times New Roman" w:hAnsi="Times New Roman" w:cs="Times New Roman"/>
                <w:bCs/>
                <w:sz w:val="24"/>
                <w:szCs w:val="24"/>
              </w:rPr>
              <w:t>reports</w:t>
            </w:r>
            <w:proofErr w:type="spellEnd"/>
            <w:r w:rsidRPr="00AB5A0D">
              <w:rPr>
                <w:rFonts w:ascii="Times New Roman" w:hAnsi="Times New Roman" w:cs="Times New Roman"/>
                <w:bCs/>
                <w:sz w:val="24"/>
                <w:szCs w:val="24"/>
              </w:rPr>
              <w:t>)) по прогрессу проекта, и при необходимости по запросу партнеров проекта;</w:t>
            </w:r>
          </w:p>
          <w:p w14:paraId="0491FA77"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Оказать техническую поддержку МЦЗТИП в подготовке финансовой отчетности;</w:t>
            </w:r>
          </w:p>
          <w:p w14:paraId="6F425802" w14:textId="77777777" w:rsidR="002C1CAC" w:rsidRPr="00AB5A0D" w:rsidRDefault="002C1CAC" w:rsidP="002C1CAC">
            <w:pPr>
              <w:numPr>
                <w:ilvl w:val="0"/>
                <w:numId w:val="12"/>
              </w:numPr>
              <w:spacing w:after="0" w:line="240" w:lineRule="auto"/>
              <w:ind w:left="709" w:hanging="349"/>
              <w:jc w:val="both"/>
              <w:rPr>
                <w:rFonts w:ascii="Times New Roman" w:hAnsi="Times New Roman" w:cs="Times New Roman"/>
                <w:bCs/>
                <w:sz w:val="24"/>
                <w:szCs w:val="24"/>
              </w:rPr>
            </w:pPr>
            <w:r w:rsidRPr="00AB5A0D">
              <w:rPr>
                <w:rFonts w:ascii="Times New Roman" w:hAnsi="Times New Roman" w:cs="Times New Roman"/>
                <w:bCs/>
                <w:sz w:val="24"/>
                <w:szCs w:val="24"/>
              </w:rPr>
              <w:t xml:space="preserve">Своевременно готовить отчетность по проекту в соответствии с требованиями и процедурами ЮНИДО-ГЭФ и МЦЗТИП; </w:t>
            </w:r>
          </w:p>
        </w:tc>
      </w:tr>
    </w:tbl>
    <w:p w14:paraId="62098212" w14:textId="77777777" w:rsidR="002C1CAC" w:rsidRPr="002C1CAC" w:rsidRDefault="002C1CAC" w:rsidP="002C1CAC">
      <w:pPr>
        <w:pStyle w:val="af9"/>
        <w:spacing w:after="120"/>
        <w:rPr>
          <w:rFonts w:ascii="Times New Roman" w:eastAsia="Times New Roman" w:hAnsi="Times New Roman"/>
          <w:b/>
          <w:sz w:val="24"/>
          <w:szCs w:val="2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2C1CAC" w:rsidRPr="00AB5A0D" w14:paraId="3F0DB9F7" w14:textId="77777777" w:rsidTr="00B26A41">
        <w:tc>
          <w:tcPr>
            <w:tcW w:w="10173" w:type="dxa"/>
            <w:shd w:val="clear" w:color="auto" w:fill="E0E0E0"/>
          </w:tcPr>
          <w:p w14:paraId="21CFE194" w14:textId="77777777" w:rsidR="002C1CAC" w:rsidRPr="002C1CAC" w:rsidRDefault="002C1CAC" w:rsidP="00B26A41">
            <w:pPr>
              <w:pStyle w:val="2"/>
              <w:rPr>
                <w:rFonts w:ascii="Times New Roman" w:hAnsi="Times New Roman" w:cs="Times New Roman"/>
                <w:b/>
                <w:bCs/>
                <w:sz w:val="24"/>
                <w:szCs w:val="24"/>
              </w:rPr>
            </w:pPr>
            <w:r w:rsidRPr="002C1CAC">
              <w:rPr>
                <w:rFonts w:ascii="Times New Roman" w:hAnsi="Times New Roman" w:cs="Times New Roman"/>
                <w:b/>
                <w:bCs/>
                <w:color w:val="auto"/>
                <w:sz w:val="24"/>
                <w:szCs w:val="24"/>
              </w:rPr>
              <w:t>IV. Задачи и ожидаемые результаты</w:t>
            </w:r>
          </w:p>
        </w:tc>
      </w:tr>
      <w:tr w:rsidR="002C1CAC" w:rsidRPr="00AB5A0D" w14:paraId="438B380A" w14:textId="77777777" w:rsidTr="00B26A41">
        <w:tc>
          <w:tcPr>
            <w:tcW w:w="10173" w:type="dxa"/>
            <w:tcBorders>
              <w:bottom w:val="single" w:sz="4" w:space="0" w:color="auto"/>
            </w:tcBorders>
          </w:tcPr>
          <w:p w14:paraId="0CA41259" w14:textId="77777777" w:rsidR="002C1CAC" w:rsidRPr="00AB5A0D" w:rsidRDefault="002C1CAC" w:rsidP="00B26A41">
            <w:pPr>
              <w:jc w:val="both"/>
              <w:rPr>
                <w:rFonts w:ascii="Times New Roman" w:hAnsi="Times New Roman" w:cs="Times New Roman"/>
                <w:bCs/>
                <w:sz w:val="24"/>
                <w:szCs w:val="24"/>
              </w:rPr>
            </w:pPr>
            <w:r w:rsidRPr="00AB5A0D">
              <w:rPr>
                <w:rFonts w:ascii="Times New Roman" w:hAnsi="Times New Roman" w:cs="Times New Roman"/>
                <w:bCs/>
                <w:sz w:val="24"/>
                <w:szCs w:val="24"/>
              </w:rPr>
              <w:t>Общей целью услуг Национального технического консультанта проекта является успешная реализация проекта в соответствии с целями, рабочим планом и бюджетом, изложенные в проектном документе, включая следующие конкретные результаты проекта:</w:t>
            </w:r>
          </w:p>
          <w:p w14:paraId="0D609D1A" w14:textId="77777777" w:rsidR="002C1CAC" w:rsidRPr="00AB5A0D" w:rsidRDefault="002C1CAC" w:rsidP="002C1CAC">
            <w:pPr>
              <w:numPr>
                <w:ilvl w:val="0"/>
                <w:numId w:val="11"/>
              </w:numPr>
              <w:jc w:val="both"/>
              <w:rPr>
                <w:rFonts w:ascii="Times New Roman" w:hAnsi="Times New Roman" w:cs="Times New Roman"/>
                <w:bCs/>
                <w:sz w:val="24"/>
                <w:szCs w:val="24"/>
              </w:rPr>
            </w:pPr>
            <w:r w:rsidRPr="00AB5A0D">
              <w:rPr>
                <w:rFonts w:ascii="Times New Roman" w:hAnsi="Times New Roman" w:cs="Times New Roman"/>
                <w:bCs/>
                <w:sz w:val="24"/>
                <w:szCs w:val="24"/>
              </w:rPr>
              <w:t xml:space="preserve">Преобразование инновационных решений в области чистых технологий на ранних стадиях в коммерческие предприятия. </w:t>
            </w:r>
          </w:p>
          <w:p w14:paraId="4E77ADD6" w14:textId="77777777" w:rsidR="002C1CAC" w:rsidRPr="00AB5A0D" w:rsidRDefault="002C1CAC" w:rsidP="002C1CAC">
            <w:pPr>
              <w:numPr>
                <w:ilvl w:val="0"/>
                <w:numId w:val="11"/>
              </w:numPr>
              <w:jc w:val="both"/>
              <w:rPr>
                <w:rFonts w:ascii="Times New Roman" w:hAnsi="Times New Roman" w:cs="Times New Roman"/>
                <w:bCs/>
                <w:sz w:val="24"/>
                <w:szCs w:val="24"/>
              </w:rPr>
            </w:pPr>
            <w:r w:rsidRPr="00AB5A0D">
              <w:rPr>
                <w:rFonts w:ascii="Times New Roman" w:hAnsi="Times New Roman" w:cs="Times New Roman"/>
                <w:bCs/>
                <w:sz w:val="24"/>
                <w:szCs w:val="24"/>
              </w:rPr>
              <w:t>Оказание содействия стране в укреплении и взаимодействии экосистем чистых технологий, инноваций и предпринимательства (CIEE).</w:t>
            </w:r>
          </w:p>
          <w:p w14:paraId="6054B7D7" w14:textId="77777777" w:rsidR="002C1CAC" w:rsidRPr="00AB5A0D" w:rsidRDefault="002C1CAC" w:rsidP="002C1CAC">
            <w:pPr>
              <w:numPr>
                <w:ilvl w:val="0"/>
                <w:numId w:val="11"/>
              </w:numPr>
              <w:jc w:val="both"/>
              <w:rPr>
                <w:rFonts w:ascii="Times New Roman" w:hAnsi="Times New Roman" w:cs="Times New Roman"/>
                <w:bCs/>
                <w:sz w:val="24"/>
                <w:szCs w:val="24"/>
              </w:rPr>
            </w:pPr>
            <w:r w:rsidRPr="00AB5A0D">
              <w:rPr>
                <w:rFonts w:ascii="Times New Roman" w:hAnsi="Times New Roman" w:cs="Times New Roman"/>
                <w:bCs/>
                <w:sz w:val="24"/>
                <w:szCs w:val="24"/>
              </w:rPr>
              <w:t>Координация работ и создание платформы для взаимодействия заинтересованных сторон, и широкого распространения мероприятий и извлеченных из проекта уроков по распространению успешных подходов по реализации проекта.</w:t>
            </w:r>
          </w:p>
          <w:p w14:paraId="2D1DAFCA" w14:textId="77777777" w:rsidR="002C1CAC" w:rsidRPr="00AB5A0D" w:rsidRDefault="002C1CAC" w:rsidP="00B26A41">
            <w:pPr>
              <w:jc w:val="both"/>
              <w:rPr>
                <w:rFonts w:ascii="Times New Roman" w:hAnsi="Times New Roman" w:cs="Times New Roman"/>
                <w:bCs/>
                <w:sz w:val="24"/>
                <w:szCs w:val="24"/>
              </w:rPr>
            </w:pPr>
            <w:r w:rsidRPr="00AB5A0D">
              <w:rPr>
                <w:rFonts w:ascii="Times New Roman" w:hAnsi="Times New Roman" w:cs="Times New Roman"/>
                <w:bCs/>
                <w:sz w:val="24"/>
                <w:szCs w:val="24"/>
              </w:rPr>
              <w:t>В дополнение Национальный технический консультант должен будет координировать деятельность в рамках инициатив, проводимых МЦЗТИП, национальными партнерами и международными организациями, что позволит добиться синергетического эффекта между проектами в различных областях, но со схожими целями (например, в области управления климатическими рисками, управления устойчивыми природными ресурсами, развития на основе сообществ и др.).</w:t>
            </w:r>
          </w:p>
          <w:p w14:paraId="66ED9573" w14:textId="77777777" w:rsidR="002C1CAC" w:rsidRPr="00AB5A0D" w:rsidRDefault="002C1CAC" w:rsidP="00B26A41">
            <w:pPr>
              <w:jc w:val="both"/>
              <w:rPr>
                <w:rFonts w:ascii="Times New Roman" w:hAnsi="Times New Roman" w:cs="Times New Roman"/>
                <w:sz w:val="24"/>
                <w:szCs w:val="24"/>
              </w:rPr>
            </w:pPr>
            <w:r w:rsidRPr="00AB5A0D">
              <w:rPr>
                <w:rFonts w:ascii="Times New Roman" w:hAnsi="Times New Roman" w:cs="Times New Roman"/>
                <w:bCs/>
                <w:sz w:val="24"/>
                <w:szCs w:val="24"/>
              </w:rPr>
              <w:t>Выполнение в достижении ожидаемых результатов в установленные сроки и в соответствии с Планом мероприятий проекта.</w:t>
            </w:r>
          </w:p>
        </w:tc>
      </w:tr>
    </w:tbl>
    <w:p w14:paraId="4EF1BA9D" w14:textId="77777777" w:rsidR="002C1CAC" w:rsidRPr="00AB5A0D" w:rsidRDefault="002C1CAC" w:rsidP="002C1CAC">
      <w:pPr>
        <w:pStyle w:val="af9"/>
        <w:jc w:val="center"/>
        <w:rPr>
          <w:rFonts w:ascii="Times New Roman" w:hAnsi="Times New Roman"/>
          <w:b/>
          <w:sz w:val="24"/>
          <w:szCs w:val="24"/>
        </w:rPr>
      </w:pPr>
    </w:p>
    <w:p w14:paraId="2A90F0DA" w14:textId="77777777" w:rsidR="002C1CAC" w:rsidRPr="00AB5A0D" w:rsidRDefault="002C1CAC" w:rsidP="002C1CAC">
      <w:pPr>
        <w:pStyle w:val="af9"/>
        <w:jc w:val="center"/>
        <w:rPr>
          <w:rFonts w:ascii="Times New Roman" w:hAnsi="Times New Roman"/>
          <w:b/>
          <w:sz w:val="24"/>
          <w:szCs w:val="24"/>
        </w:rPr>
      </w:pPr>
    </w:p>
    <w:p w14:paraId="1574B08B" w14:textId="77777777" w:rsidR="002C1CAC" w:rsidRDefault="002C1CAC" w:rsidP="002C1CAC">
      <w:pPr>
        <w:pStyle w:val="af9"/>
        <w:jc w:val="center"/>
        <w:rPr>
          <w:rFonts w:ascii="Times New Roman" w:hAnsi="Times New Roman"/>
          <w:b/>
          <w:sz w:val="24"/>
          <w:szCs w:val="24"/>
        </w:rPr>
      </w:pPr>
    </w:p>
    <w:p w14:paraId="19364084" w14:textId="77777777" w:rsidR="002C1CAC" w:rsidRPr="00AB5A0D" w:rsidRDefault="002C1CAC" w:rsidP="002C1CAC">
      <w:pPr>
        <w:pStyle w:val="af9"/>
        <w:jc w:val="center"/>
        <w:rPr>
          <w:rFonts w:ascii="Times New Roman" w:hAnsi="Times New Roman"/>
          <w:b/>
          <w:sz w:val="24"/>
          <w:szCs w:val="24"/>
        </w:rPr>
      </w:pPr>
    </w:p>
    <w:p w14:paraId="38A573B4" w14:textId="77777777" w:rsidR="002C1CAC" w:rsidRPr="00AB5A0D" w:rsidRDefault="002C1CAC" w:rsidP="002C1CAC">
      <w:pPr>
        <w:pStyle w:val="af9"/>
        <w:jc w:val="center"/>
        <w:rPr>
          <w:rFonts w:ascii="Times New Roman" w:hAnsi="Times New Roman"/>
          <w:b/>
          <w:sz w:val="24"/>
          <w:szCs w:val="24"/>
        </w:rPr>
      </w:pPr>
      <w:r w:rsidRPr="00AB5A0D">
        <w:rPr>
          <w:rFonts w:ascii="Times New Roman" w:hAnsi="Times New Roman"/>
          <w:b/>
          <w:sz w:val="24"/>
          <w:szCs w:val="24"/>
        </w:rPr>
        <w:t xml:space="preserve">                       </w:t>
      </w:r>
    </w:p>
    <w:tbl>
      <w:tblPr>
        <w:tblW w:w="102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6379"/>
        <w:gridCol w:w="1869"/>
      </w:tblGrid>
      <w:tr w:rsidR="002C1CAC" w:rsidRPr="00AB5A0D" w14:paraId="4C807BF3" w14:textId="77777777" w:rsidTr="00B26A41">
        <w:tc>
          <w:tcPr>
            <w:tcW w:w="10233" w:type="dxa"/>
            <w:gridSpan w:val="4"/>
            <w:shd w:val="clear" w:color="auto" w:fill="BFBFBF"/>
          </w:tcPr>
          <w:p w14:paraId="3E548480" w14:textId="77777777" w:rsidR="002C1CAC" w:rsidRPr="00AB5A0D" w:rsidRDefault="002C1CAC" w:rsidP="00B26A41">
            <w:pPr>
              <w:pStyle w:val="af9"/>
              <w:jc w:val="center"/>
              <w:rPr>
                <w:rFonts w:ascii="Times New Roman" w:hAnsi="Times New Roman"/>
                <w:b/>
                <w:bCs/>
                <w:i/>
                <w:iCs/>
                <w:sz w:val="24"/>
                <w:szCs w:val="24"/>
              </w:rPr>
            </w:pPr>
          </w:p>
          <w:p w14:paraId="4B6C009C" w14:textId="77777777" w:rsidR="002C1CAC" w:rsidRPr="00AB5A0D" w:rsidRDefault="002C1CAC" w:rsidP="00B26A41">
            <w:pPr>
              <w:pStyle w:val="af9"/>
              <w:jc w:val="center"/>
              <w:rPr>
                <w:rFonts w:ascii="Times New Roman" w:hAnsi="Times New Roman"/>
                <w:b/>
                <w:bCs/>
                <w:i/>
                <w:iCs/>
                <w:sz w:val="24"/>
                <w:szCs w:val="24"/>
              </w:rPr>
            </w:pPr>
            <w:r w:rsidRPr="00AB5A0D">
              <w:rPr>
                <w:rFonts w:ascii="Times New Roman" w:hAnsi="Times New Roman"/>
                <w:b/>
                <w:bCs/>
                <w:i/>
                <w:iCs/>
                <w:sz w:val="24"/>
                <w:szCs w:val="24"/>
              </w:rPr>
              <w:t>Ключевые ожидаемые результаты и график исполнения услуг</w:t>
            </w:r>
          </w:p>
          <w:p w14:paraId="09603FE9" w14:textId="77777777" w:rsidR="002C1CAC" w:rsidRPr="00AB5A0D" w:rsidRDefault="002C1CAC" w:rsidP="00B26A41">
            <w:pPr>
              <w:pStyle w:val="af9"/>
              <w:jc w:val="center"/>
              <w:rPr>
                <w:rFonts w:ascii="Times New Roman" w:eastAsia="Times New Roman" w:hAnsi="Times New Roman"/>
                <w:b/>
                <w:i/>
                <w:iCs/>
                <w:sz w:val="24"/>
                <w:szCs w:val="24"/>
              </w:rPr>
            </w:pPr>
          </w:p>
        </w:tc>
      </w:tr>
      <w:tr w:rsidR="002C1CAC" w:rsidRPr="00AB5A0D" w14:paraId="18127382" w14:textId="77777777" w:rsidTr="00B26A41">
        <w:tc>
          <w:tcPr>
            <w:tcW w:w="1276" w:type="dxa"/>
            <w:shd w:val="clear" w:color="auto" w:fill="F2F2F2"/>
            <w:hideMark/>
          </w:tcPr>
          <w:p w14:paraId="781FFCDB" w14:textId="77777777" w:rsidR="002C1CAC" w:rsidRPr="00AB5A0D" w:rsidRDefault="002C1CAC" w:rsidP="00B26A41">
            <w:pPr>
              <w:pStyle w:val="af9"/>
              <w:jc w:val="center"/>
              <w:rPr>
                <w:rFonts w:ascii="Times New Roman" w:eastAsia="Times New Roman" w:hAnsi="Times New Roman"/>
                <w:b/>
                <w:i/>
                <w:iCs/>
                <w:sz w:val="24"/>
                <w:szCs w:val="24"/>
              </w:rPr>
            </w:pPr>
            <w:r w:rsidRPr="00AB5A0D">
              <w:rPr>
                <w:rFonts w:ascii="Times New Roman" w:eastAsia="Times New Roman" w:hAnsi="Times New Roman"/>
                <w:b/>
                <w:i/>
                <w:iCs/>
                <w:sz w:val="24"/>
                <w:szCs w:val="24"/>
              </w:rPr>
              <w:t>Этап услуги</w:t>
            </w:r>
          </w:p>
        </w:tc>
        <w:tc>
          <w:tcPr>
            <w:tcW w:w="709" w:type="dxa"/>
            <w:shd w:val="clear" w:color="auto" w:fill="F2F2F2"/>
            <w:hideMark/>
          </w:tcPr>
          <w:p w14:paraId="7E3446C1" w14:textId="77777777" w:rsidR="002C1CAC" w:rsidRPr="00AB5A0D" w:rsidRDefault="002C1CAC" w:rsidP="00B26A41">
            <w:pPr>
              <w:pStyle w:val="af9"/>
              <w:jc w:val="center"/>
              <w:rPr>
                <w:rFonts w:ascii="Times New Roman" w:eastAsia="Times New Roman" w:hAnsi="Times New Roman"/>
                <w:b/>
                <w:i/>
                <w:iCs/>
                <w:sz w:val="24"/>
                <w:szCs w:val="24"/>
              </w:rPr>
            </w:pPr>
            <w:r w:rsidRPr="00AB5A0D">
              <w:rPr>
                <w:rFonts w:ascii="Times New Roman" w:eastAsia="Times New Roman" w:hAnsi="Times New Roman"/>
                <w:b/>
                <w:i/>
                <w:iCs/>
                <w:sz w:val="24"/>
                <w:szCs w:val="24"/>
              </w:rPr>
              <w:t>№</w:t>
            </w:r>
          </w:p>
          <w:p w14:paraId="368B5B37" w14:textId="77777777" w:rsidR="002C1CAC" w:rsidRPr="00AB5A0D" w:rsidRDefault="002C1CAC" w:rsidP="00B26A41">
            <w:pPr>
              <w:pStyle w:val="af9"/>
              <w:spacing w:after="60"/>
              <w:jc w:val="center"/>
              <w:rPr>
                <w:rFonts w:ascii="Times New Roman" w:eastAsia="Times New Roman" w:hAnsi="Times New Roman"/>
                <w:b/>
                <w:i/>
                <w:iCs/>
                <w:sz w:val="24"/>
                <w:szCs w:val="24"/>
              </w:rPr>
            </w:pPr>
            <w:r w:rsidRPr="00AB5A0D">
              <w:rPr>
                <w:rFonts w:ascii="Times New Roman" w:eastAsia="Times New Roman" w:hAnsi="Times New Roman"/>
                <w:b/>
                <w:i/>
                <w:iCs/>
                <w:sz w:val="24"/>
                <w:szCs w:val="24"/>
              </w:rPr>
              <w:t>п/п</w:t>
            </w:r>
          </w:p>
        </w:tc>
        <w:tc>
          <w:tcPr>
            <w:tcW w:w="6379" w:type="dxa"/>
            <w:shd w:val="clear" w:color="auto" w:fill="F2F2F2"/>
          </w:tcPr>
          <w:p w14:paraId="1B3725A0" w14:textId="77777777" w:rsidR="002C1CAC" w:rsidRPr="00AB5A0D" w:rsidRDefault="002C1CAC" w:rsidP="00B26A41">
            <w:pPr>
              <w:pStyle w:val="af9"/>
              <w:jc w:val="center"/>
              <w:rPr>
                <w:rFonts w:ascii="Times New Roman" w:eastAsia="Times New Roman" w:hAnsi="Times New Roman"/>
                <w:b/>
                <w:i/>
                <w:iCs/>
                <w:sz w:val="24"/>
                <w:szCs w:val="24"/>
              </w:rPr>
            </w:pPr>
            <w:r w:rsidRPr="00AB5A0D">
              <w:rPr>
                <w:rFonts w:ascii="Times New Roman" w:eastAsia="Times New Roman" w:hAnsi="Times New Roman"/>
                <w:b/>
                <w:i/>
                <w:iCs/>
                <w:sz w:val="24"/>
                <w:szCs w:val="24"/>
              </w:rPr>
              <w:t>Ожидаемые Результаты</w:t>
            </w:r>
          </w:p>
        </w:tc>
        <w:tc>
          <w:tcPr>
            <w:tcW w:w="1869" w:type="dxa"/>
            <w:shd w:val="clear" w:color="auto" w:fill="F2F2F2"/>
            <w:hideMark/>
          </w:tcPr>
          <w:p w14:paraId="2DAB1A08" w14:textId="77777777" w:rsidR="002C1CAC" w:rsidRPr="00AB5A0D" w:rsidRDefault="002C1CAC" w:rsidP="00B26A41">
            <w:pPr>
              <w:pStyle w:val="af9"/>
              <w:jc w:val="center"/>
              <w:rPr>
                <w:rFonts w:ascii="Times New Roman" w:eastAsia="Times New Roman" w:hAnsi="Times New Roman"/>
                <w:b/>
                <w:i/>
                <w:iCs/>
                <w:sz w:val="24"/>
                <w:szCs w:val="24"/>
              </w:rPr>
            </w:pPr>
            <w:r w:rsidRPr="00AB5A0D">
              <w:rPr>
                <w:rFonts w:ascii="Times New Roman" w:eastAsia="Times New Roman" w:hAnsi="Times New Roman"/>
                <w:b/>
                <w:i/>
                <w:iCs/>
                <w:sz w:val="24"/>
                <w:szCs w:val="24"/>
              </w:rPr>
              <w:t>Крайний срок</w:t>
            </w:r>
          </w:p>
        </w:tc>
      </w:tr>
      <w:tr w:rsidR="002C1CAC" w:rsidRPr="00AB5A0D" w14:paraId="52AB4404" w14:textId="77777777" w:rsidTr="002C1CAC">
        <w:trPr>
          <w:trHeight w:val="3202"/>
        </w:trPr>
        <w:tc>
          <w:tcPr>
            <w:tcW w:w="1276" w:type="dxa"/>
            <w:vMerge w:val="restart"/>
            <w:tcBorders>
              <w:top w:val="single" w:sz="4" w:space="0" w:color="auto"/>
              <w:left w:val="single" w:sz="4" w:space="0" w:color="auto"/>
              <w:right w:val="single" w:sz="4" w:space="0" w:color="auto"/>
            </w:tcBorders>
            <w:shd w:val="clear" w:color="auto" w:fill="auto"/>
          </w:tcPr>
          <w:p w14:paraId="16E60A76" w14:textId="77777777" w:rsidR="002C1CAC" w:rsidRPr="00AB5A0D" w:rsidRDefault="002C1CAC" w:rsidP="00B26A41">
            <w:pPr>
              <w:pStyle w:val="af9"/>
              <w:ind w:left="720" w:hanging="399"/>
              <w:rPr>
                <w:rFonts w:ascii="Times New Roman" w:hAnsi="Times New Roman"/>
                <w:sz w:val="24"/>
                <w:szCs w:val="24"/>
                <w:lang w:val="en-US"/>
              </w:rPr>
            </w:pPr>
            <w:r w:rsidRPr="00AB5A0D">
              <w:rPr>
                <w:rFonts w:ascii="Times New Roman" w:hAnsi="Times New Roman"/>
                <w:sz w:val="24"/>
                <w:szCs w:val="24"/>
                <w:lang w:val="en-US"/>
              </w:rPr>
              <w:t>I</w:t>
            </w:r>
          </w:p>
          <w:p w14:paraId="122C083E" w14:textId="77777777" w:rsidR="002C1CAC" w:rsidRPr="00AB5A0D" w:rsidRDefault="002C1CAC" w:rsidP="00B26A41">
            <w:pPr>
              <w:pStyle w:val="af9"/>
              <w:ind w:left="720" w:hanging="399"/>
              <w:rPr>
                <w:rFonts w:ascii="Times New Roman" w:hAnsi="Times New Roman"/>
                <w:sz w:val="24"/>
                <w:szCs w:val="24"/>
              </w:rPr>
            </w:pPr>
          </w:p>
          <w:p w14:paraId="3E44EEEB" w14:textId="77777777" w:rsidR="002C1CAC" w:rsidRPr="00AB5A0D" w:rsidRDefault="002C1CAC" w:rsidP="00B26A41">
            <w:pPr>
              <w:pStyle w:val="af9"/>
              <w:ind w:left="720" w:hanging="399"/>
              <w:rPr>
                <w:rFonts w:ascii="Times New Roman" w:hAnsi="Times New Roman"/>
                <w:sz w:val="24"/>
                <w:szCs w:val="24"/>
              </w:rPr>
            </w:pPr>
          </w:p>
          <w:p w14:paraId="758E7047" w14:textId="77777777" w:rsidR="002C1CAC" w:rsidRPr="00AB5A0D" w:rsidRDefault="002C1CAC" w:rsidP="00B26A41">
            <w:pPr>
              <w:pStyle w:val="af9"/>
              <w:ind w:left="720" w:hanging="399"/>
              <w:rPr>
                <w:rFonts w:ascii="Times New Roman" w:hAnsi="Times New Roman"/>
                <w:sz w:val="24"/>
                <w:szCs w:val="24"/>
              </w:rPr>
            </w:pPr>
          </w:p>
          <w:p w14:paraId="74765BDC" w14:textId="77777777" w:rsidR="002C1CAC" w:rsidRPr="00AB5A0D" w:rsidRDefault="002C1CAC" w:rsidP="00B26A41">
            <w:pPr>
              <w:pStyle w:val="af9"/>
              <w:ind w:left="720" w:hanging="399"/>
              <w:rPr>
                <w:rFonts w:ascii="Times New Roman" w:hAnsi="Times New Roman"/>
                <w:sz w:val="24"/>
                <w:szCs w:val="24"/>
              </w:rPr>
            </w:pPr>
          </w:p>
          <w:p w14:paraId="7BAF01BA" w14:textId="77777777" w:rsidR="002C1CAC" w:rsidRPr="00AB5A0D" w:rsidRDefault="002C1CAC" w:rsidP="00B26A41">
            <w:pPr>
              <w:pStyle w:val="af9"/>
              <w:ind w:left="720" w:hanging="399"/>
              <w:rPr>
                <w:rFonts w:ascii="Times New Roman" w:hAnsi="Times New Roman"/>
                <w:sz w:val="24"/>
                <w:szCs w:val="24"/>
              </w:rPr>
            </w:pPr>
          </w:p>
          <w:p w14:paraId="03E231B0" w14:textId="77777777" w:rsidR="002C1CAC" w:rsidRPr="00AB5A0D" w:rsidRDefault="002C1CAC" w:rsidP="00B26A41">
            <w:pPr>
              <w:pStyle w:val="af9"/>
              <w:ind w:left="720" w:hanging="399"/>
              <w:rPr>
                <w:rFonts w:ascii="Times New Roman" w:hAnsi="Times New Roman"/>
                <w:sz w:val="24"/>
                <w:szCs w:val="24"/>
              </w:rPr>
            </w:pPr>
          </w:p>
          <w:p w14:paraId="1798DCD2" w14:textId="77777777" w:rsidR="002C1CAC" w:rsidRPr="00AB5A0D" w:rsidRDefault="002C1CAC" w:rsidP="00B26A41">
            <w:pPr>
              <w:pStyle w:val="af9"/>
              <w:ind w:left="720" w:hanging="399"/>
              <w:rPr>
                <w:rFonts w:ascii="Times New Roman" w:hAnsi="Times New Roman"/>
                <w:sz w:val="24"/>
                <w:szCs w:val="24"/>
              </w:rPr>
            </w:pPr>
          </w:p>
          <w:p w14:paraId="5E5C1A63" w14:textId="77777777" w:rsidR="002C1CAC" w:rsidRPr="00AB5A0D" w:rsidRDefault="002C1CAC" w:rsidP="00B26A41">
            <w:pPr>
              <w:rPr>
                <w:rFonts w:ascii="Times New Roman" w:hAnsi="Times New Roman" w:cs="Times New Roman"/>
                <w:sz w:val="24"/>
                <w:szCs w:val="24"/>
                <w:lang w:val="en-US"/>
              </w:rPr>
            </w:pPr>
          </w:p>
          <w:p w14:paraId="0E6D275A" w14:textId="77777777" w:rsidR="002C1CAC" w:rsidRPr="00AB5A0D" w:rsidRDefault="002C1CAC" w:rsidP="00B26A41">
            <w:pPr>
              <w:pStyle w:val="af9"/>
              <w:ind w:left="720" w:hanging="399"/>
              <w:rPr>
                <w:rFonts w:ascii="Times New Roman" w:hAnsi="Times New Roman"/>
                <w:sz w:val="24"/>
                <w:szCs w:val="24"/>
                <w:lang w:val="en-US"/>
              </w:rPr>
            </w:pPr>
          </w:p>
        </w:tc>
        <w:tc>
          <w:tcPr>
            <w:tcW w:w="709" w:type="dxa"/>
            <w:tcBorders>
              <w:top w:val="single" w:sz="4" w:space="0" w:color="auto"/>
              <w:left w:val="single" w:sz="4" w:space="0" w:color="auto"/>
              <w:right w:val="single" w:sz="4" w:space="0" w:color="auto"/>
            </w:tcBorders>
            <w:shd w:val="clear" w:color="auto" w:fill="auto"/>
          </w:tcPr>
          <w:p w14:paraId="0C8B63F1" w14:textId="77777777" w:rsidR="002C1CAC" w:rsidRPr="00AB5A0D" w:rsidRDefault="002C1CAC" w:rsidP="00B26A41">
            <w:pPr>
              <w:pStyle w:val="af9"/>
              <w:ind w:left="720" w:hanging="720"/>
              <w:rPr>
                <w:rFonts w:ascii="Times New Roman" w:hAnsi="Times New Roman"/>
                <w:sz w:val="24"/>
                <w:szCs w:val="24"/>
              </w:rPr>
            </w:pPr>
          </w:p>
          <w:p w14:paraId="5A85C986"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1</w:t>
            </w:r>
          </w:p>
        </w:tc>
        <w:tc>
          <w:tcPr>
            <w:tcW w:w="6379" w:type="dxa"/>
            <w:tcBorders>
              <w:top w:val="single" w:sz="4" w:space="0" w:color="auto"/>
              <w:left w:val="single" w:sz="4" w:space="0" w:color="auto"/>
              <w:right w:val="single" w:sz="4" w:space="0" w:color="auto"/>
            </w:tcBorders>
            <w:shd w:val="clear" w:color="auto" w:fill="auto"/>
          </w:tcPr>
          <w:p w14:paraId="599103A1" w14:textId="77777777" w:rsidR="002C1CAC" w:rsidRPr="00AB5A0D" w:rsidRDefault="002C1CAC" w:rsidP="00B26A41">
            <w:pPr>
              <w:pStyle w:val="af9"/>
              <w:spacing w:after="120"/>
              <w:jc w:val="both"/>
              <w:rPr>
                <w:rFonts w:ascii="Times New Roman" w:eastAsia="Times New Roman" w:hAnsi="Times New Roman"/>
                <w:bCs/>
                <w:sz w:val="24"/>
                <w:szCs w:val="24"/>
              </w:rPr>
            </w:pPr>
          </w:p>
          <w:p w14:paraId="2B450B2F"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Оказана поддержка в организации и проведении цикла продвинутой (</w:t>
            </w:r>
            <w:r w:rsidRPr="00AB5A0D">
              <w:rPr>
                <w:rFonts w:ascii="Times New Roman" w:eastAsia="Times New Roman" w:hAnsi="Times New Roman"/>
                <w:bCs/>
                <w:sz w:val="24"/>
                <w:szCs w:val="24"/>
                <w:lang w:val="en-US"/>
              </w:rPr>
              <w:t>advanced</w:t>
            </w:r>
            <w:r w:rsidRPr="00AB5A0D">
              <w:rPr>
                <w:rFonts w:ascii="Times New Roman" w:eastAsia="Times New Roman" w:hAnsi="Times New Roman"/>
                <w:bCs/>
                <w:sz w:val="24"/>
                <w:szCs w:val="24"/>
              </w:rPr>
              <w:t>) акселерации и пост акселерации стартапов в области зеленых технологий.</w:t>
            </w:r>
          </w:p>
          <w:p w14:paraId="12CADFCC" w14:textId="77777777" w:rsidR="002C1CAC" w:rsidRPr="00AB5A0D" w:rsidRDefault="002C1CAC" w:rsidP="00B26A41">
            <w:pPr>
              <w:pStyle w:val="af9"/>
              <w:spacing w:after="120"/>
              <w:jc w:val="both"/>
              <w:rPr>
                <w:rFonts w:ascii="Times New Roman" w:eastAsia="Times New Roman" w:hAnsi="Times New Roman"/>
                <w:b/>
                <w:i/>
                <w:iCs/>
                <w:sz w:val="24"/>
                <w:szCs w:val="24"/>
              </w:rPr>
            </w:pPr>
          </w:p>
          <w:p w14:paraId="0BF840CC" w14:textId="77777777" w:rsidR="002C1CAC" w:rsidRPr="00AB5A0D" w:rsidRDefault="002C1CAC" w:rsidP="00B26A41">
            <w:pPr>
              <w:pStyle w:val="af9"/>
              <w:spacing w:after="120"/>
              <w:jc w:val="both"/>
              <w:rPr>
                <w:rFonts w:ascii="Times New Roman" w:eastAsia="Times New Roman" w:hAnsi="Times New Roman"/>
                <w:bCs/>
                <w:sz w:val="24"/>
                <w:szCs w:val="24"/>
                <w:lang w:val="kk-KZ"/>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Подготовлены списки, программа, представлена презентация во время цикла </w:t>
            </w:r>
            <w:r w:rsidRPr="00AB5A0D">
              <w:rPr>
                <w:rFonts w:ascii="Times New Roman" w:eastAsia="Times New Roman" w:hAnsi="Times New Roman"/>
                <w:bCs/>
                <w:sz w:val="24"/>
                <w:szCs w:val="24"/>
                <w:lang w:val="en-US"/>
              </w:rPr>
              <w:t>advanced</w:t>
            </w:r>
            <w:r w:rsidRPr="00AB5A0D">
              <w:rPr>
                <w:rFonts w:ascii="Times New Roman" w:eastAsia="Times New Roman" w:hAnsi="Times New Roman"/>
                <w:bCs/>
                <w:sz w:val="24"/>
                <w:szCs w:val="24"/>
              </w:rPr>
              <w:t xml:space="preserve"> и пост-акселерации по проекту </w:t>
            </w:r>
            <w:r w:rsidRPr="00AB5A0D">
              <w:rPr>
                <w:rFonts w:ascii="Times New Roman" w:eastAsia="Times New Roman" w:hAnsi="Times New Roman"/>
                <w:bCs/>
                <w:sz w:val="24"/>
                <w:szCs w:val="24"/>
                <w:lang w:val="en-US"/>
              </w:rPr>
              <w:t>GCIP</w:t>
            </w:r>
            <w:r w:rsidRPr="00AB5A0D">
              <w:rPr>
                <w:rFonts w:ascii="Times New Roman" w:eastAsia="Times New Roman" w:hAnsi="Times New Roman"/>
                <w:bCs/>
                <w:sz w:val="24"/>
                <w:szCs w:val="24"/>
              </w:rPr>
              <w:t>, подготовлены письма приглашения, подготовлены информационные материалы</w:t>
            </w:r>
            <w:r w:rsidRPr="00AB5A0D">
              <w:rPr>
                <w:rFonts w:ascii="Times New Roman" w:eastAsia="Times New Roman" w:hAnsi="Times New Roman"/>
                <w:bCs/>
                <w:sz w:val="24"/>
                <w:szCs w:val="24"/>
                <w:lang w:val="kk-KZ"/>
              </w:rPr>
              <w:t>.</w:t>
            </w:r>
          </w:p>
        </w:tc>
        <w:tc>
          <w:tcPr>
            <w:tcW w:w="1869" w:type="dxa"/>
            <w:tcBorders>
              <w:top w:val="single" w:sz="4" w:space="0" w:color="auto"/>
              <w:left w:val="single" w:sz="4" w:space="0" w:color="auto"/>
              <w:right w:val="single" w:sz="4" w:space="0" w:color="auto"/>
            </w:tcBorders>
            <w:shd w:val="clear" w:color="auto" w:fill="auto"/>
            <w:vAlign w:val="center"/>
          </w:tcPr>
          <w:p w14:paraId="4DDA819D" w14:textId="77777777" w:rsidR="002C1CAC" w:rsidRPr="00AB5A0D" w:rsidRDefault="002C1CAC" w:rsidP="00B26A41">
            <w:pPr>
              <w:pStyle w:val="af9"/>
              <w:spacing w:after="120"/>
              <w:jc w:val="both"/>
              <w:rPr>
                <w:rFonts w:ascii="Times New Roman" w:eastAsia="Times New Roman" w:hAnsi="Times New Roman"/>
                <w:b/>
                <w:bCs/>
                <w:color w:val="FF0000"/>
                <w:sz w:val="24"/>
                <w:szCs w:val="24"/>
              </w:rPr>
            </w:pPr>
            <w:r w:rsidRPr="00AB5A0D">
              <w:rPr>
                <w:rFonts w:ascii="Times New Roman" w:eastAsia="Times New Roman" w:hAnsi="Times New Roman"/>
                <w:bCs/>
                <w:sz w:val="24"/>
                <w:szCs w:val="24"/>
              </w:rPr>
              <w:t>8</w:t>
            </w:r>
            <w:r w:rsidRPr="00AB5A0D">
              <w:rPr>
                <w:rFonts w:ascii="Times New Roman" w:eastAsia="Times New Roman" w:hAnsi="Times New Roman"/>
                <w:bCs/>
                <w:sz w:val="24"/>
                <w:szCs w:val="24"/>
                <w:lang w:val="en-US"/>
              </w:rPr>
              <w:t xml:space="preserve"> </w:t>
            </w:r>
            <w:r w:rsidRPr="00AB5A0D">
              <w:rPr>
                <w:rFonts w:ascii="Times New Roman" w:eastAsia="Times New Roman" w:hAnsi="Times New Roman"/>
                <w:bCs/>
                <w:sz w:val="24"/>
                <w:szCs w:val="24"/>
              </w:rPr>
              <w:t>неделя со дня подписания</w:t>
            </w:r>
          </w:p>
        </w:tc>
      </w:tr>
      <w:tr w:rsidR="002C1CAC" w:rsidRPr="00AB5A0D" w14:paraId="72D79FC9" w14:textId="77777777" w:rsidTr="00B26A41">
        <w:trPr>
          <w:trHeight w:val="1819"/>
        </w:trPr>
        <w:tc>
          <w:tcPr>
            <w:tcW w:w="1276" w:type="dxa"/>
            <w:vMerge/>
            <w:tcBorders>
              <w:left w:val="single" w:sz="4" w:space="0" w:color="auto"/>
              <w:right w:val="single" w:sz="4" w:space="0" w:color="auto"/>
            </w:tcBorders>
            <w:shd w:val="clear" w:color="auto" w:fill="auto"/>
          </w:tcPr>
          <w:p w14:paraId="0F5D4172" w14:textId="77777777" w:rsidR="002C1CAC" w:rsidRPr="00AB5A0D" w:rsidRDefault="002C1CAC" w:rsidP="00B26A41">
            <w:pPr>
              <w:pStyle w:val="af9"/>
              <w:ind w:left="720" w:hanging="399"/>
              <w:rPr>
                <w:rFonts w:ascii="Times New Roman" w:hAnsi="Times New Roman"/>
                <w:sz w:val="24"/>
                <w:szCs w:val="24"/>
                <w:lang w:val="en-US"/>
              </w:rPr>
            </w:pPr>
          </w:p>
        </w:tc>
        <w:tc>
          <w:tcPr>
            <w:tcW w:w="709" w:type="dxa"/>
            <w:tcBorders>
              <w:top w:val="single" w:sz="4" w:space="0" w:color="auto"/>
              <w:left w:val="single" w:sz="4" w:space="0" w:color="auto"/>
              <w:right w:val="single" w:sz="4" w:space="0" w:color="auto"/>
            </w:tcBorders>
            <w:shd w:val="clear" w:color="auto" w:fill="auto"/>
          </w:tcPr>
          <w:p w14:paraId="07A46CC9" w14:textId="77777777" w:rsidR="002C1CAC" w:rsidRPr="00AB5A0D" w:rsidRDefault="002C1CAC" w:rsidP="00B26A41">
            <w:pPr>
              <w:pStyle w:val="af9"/>
              <w:ind w:left="720" w:hanging="720"/>
              <w:rPr>
                <w:rFonts w:ascii="Times New Roman" w:hAnsi="Times New Roman"/>
                <w:sz w:val="24"/>
                <w:szCs w:val="24"/>
                <w:lang w:val="en-US"/>
              </w:rPr>
            </w:pPr>
            <w:r w:rsidRPr="00AB5A0D">
              <w:rPr>
                <w:rFonts w:ascii="Times New Roman" w:hAnsi="Times New Roman"/>
                <w:sz w:val="24"/>
                <w:szCs w:val="24"/>
                <w:lang w:val="en-US"/>
              </w:rPr>
              <w:t>2</w:t>
            </w:r>
          </w:p>
        </w:tc>
        <w:tc>
          <w:tcPr>
            <w:tcW w:w="6379" w:type="dxa"/>
            <w:tcBorders>
              <w:top w:val="single" w:sz="4" w:space="0" w:color="auto"/>
              <w:left w:val="single" w:sz="4" w:space="0" w:color="auto"/>
              <w:right w:val="single" w:sz="4" w:space="0" w:color="auto"/>
            </w:tcBorders>
            <w:shd w:val="clear" w:color="auto" w:fill="auto"/>
          </w:tcPr>
          <w:p w14:paraId="49EE219A" w14:textId="77777777" w:rsidR="002C1CAC" w:rsidRPr="00AB5A0D" w:rsidRDefault="002C1CAC" w:rsidP="00B26A41">
            <w:pPr>
              <w:pStyle w:val="af9"/>
              <w:spacing w:after="120"/>
              <w:jc w:val="both"/>
              <w:rPr>
                <w:rFonts w:ascii="Times New Roman" w:eastAsia="Times New Roman" w:hAnsi="Times New Roman"/>
                <w:bCs/>
                <w:sz w:val="24"/>
                <w:szCs w:val="24"/>
                <w:lang w:val="kk-KZ"/>
              </w:rPr>
            </w:pPr>
            <w:r w:rsidRPr="00AB5A0D">
              <w:rPr>
                <w:rFonts w:ascii="Times New Roman" w:eastAsia="Times New Roman" w:hAnsi="Times New Roman"/>
                <w:bCs/>
                <w:sz w:val="24"/>
                <w:szCs w:val="24"/>
              </w:rPr>
              <w:t xml:space="preserve">Оказана поддержка в подготовке ежегодной Национальной Академии (2-й цикл). </w:t>
            </w:r>
            <w:r w:rsidRPr="00AB5A0D">
              <w:rPr>
                <w:rFonts w:ascii="Times New Roman" w:eastAsia="Times New Roman" w:hAnsi="Times New Roman"/>
                <w:bCs/>
                <w:sz w:val="24"/>
                <w:szCs w:val="24"/>
                <w:lang w:val="kk-KZ"/>
              </w:rPr>
              <w:t>В том числе координация работы с меторами</w:t>
            </w:r>
            <w:r w:rsidRPr="00AB5A0D">
              <w:rPr>
                <w:rFonts w:ascii="Times New Roman" w:eastAsia="Times New Roman" w:hAnsi="Times New Roman"/>
                <w:bCs/>
                <w:sz w:val="24"/>
                <w:szCs w:val="24"/>
              </w:rPr>
              <w:t>,</w:t>
            </w:r>
            <w:r w:rsidRPr="00AB5A0D">
              <w:rPr>
                <w:rFonts w:ascii="Times New Roman" w:eastAsia="Times New Roman" w:hAnsi="Times New Roman"/>
                <w:bCs/>
                <w:sz w:val="24"/>
                <w:szCs w:val="24"/>
                <w:lang w:val="kk-KZ"/>
              </w:rPr>
              <w:t xml:space="preserve"> консультантами, стартапами. Налаживание организационных моментов по мероприятию.</w:t>
            </w:r>
          </w:p>
          <w:p w14:paraId="4F8BEED4"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краткий обзор по мероприятию, список участников, программа форума, презентация по итогам проекта</w:t>
            </w:r>
          </w:p>
        </w:tc>
        <w:tc>
          <w:tcPr>
            <w:tcW w:w="1869" w:type="dxa"/>
            <w:tcBorders>
              <w:top w:val="single" w:sz="4" w:space="0" w:color="auto"/>
              <w:left w:val="single" w:sz="4" w:space="0" w:color="auto"/>
              <w:right w:val="single" w:sz="4" w:space="0" w:color="auto"/>
            </w:tcBorders>
            <w:shd w:val="clear" w:color="auto" w:fill="auto"/>
            <w:vAlign w:val="center"/>
          </w:tcPr>
          <w:p w14:paraId="46562BB5"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lang w:val="en-US"/>
              </w:rPr>
              <w:t>8</w:t>
            </w:r>
            <w:r w:rsidRPr="00AB5A0D">
              <w:rPr>
                <w:rFonts w:ascii="Times New Roman" w:eastAsia="Times New Roman" w:hAnsi="Times New Roman"/>
                <w:bCs/>
                <w:sz w:val="24"/>
                <w:szCs w:val="24"/>
              </w:rPr>
              <w:t xml:space="preserve"> неделя после подписания договора</w:t>
            </w:r>
          </w:p>
        </w:tc>
      </w:tr>
      <w:tr w:rsidR="002C1CAC" w:rsidRPr="00AB5A0D" w14:paraId="189AA200" w14:textId="77777777" w:rsidTr="00B26A41">
        <w:trPr>
          <w:trHeight w:val="1256"/>
        </w:trPr>
        <w:tc>
          <w:tcPr>
            <w:tcW w:w="1985" w:type="dxa"/>
            <w:gridSpan w:val="2"/>
            <w:tcBorders>
              <w:left w:val="single" w:sz="4" w:space="0" w:color="auto"/>
              <w:bottom w:val="single" w:sz="4" w:space="0" w:color="auto"/>
              <w:right w:val="single" w:sz="4" w:space="0" w:color="auto"/>
            </w:tcBorders>
            <w:shd w:val="clear" w:color="auto" w:fill="auto"/>
          </w:tcPr>
          <w:p w14:paraId="5519C479" w14:textId="77777777" w:rsidR="002C1CAC" w:rsidRPr="00AB5A0D" w:rsidRDefault="002C1CAC" w:rsidP="00B26A41">
            <w:pPr>
              <w:pStyle w:val="aa"/>
              <w:spacing w:before="60" w:after="60" w:line="259" w:lineRule="auto"/>
              <w:ind w:left="0"/>
              <w:rPr>
                <w:rFonts w:ascii="Times New Roman" w:hAnsi="Times New Roman" w:cs="Times New Roman"/>
                <w:b/>
                <w:sz w:val="24"/>
                <w:szCs w:val="24"/>
              </w:rPr>
            </w:pPr>
            <w:r w:rsidRPr="00AB5A0D">
              <w:rPr>
                <w:rFonts w:ascii="Times New Roman" w:hAnsi="Times New Roman" w:cs="Times New Roman"/>
                <w:b/>
                <w:sz w:val="24"/>
                <w:szCs w:val="24"/>
              </w:rPr>
              <w:t xml:space="preserve">Общий результат по этапу </w:t>
            </w:r>
            <w:r w:rsidRPr="00AB5A0D">
              <w:rPr>
                <w:rFonts w:ascii="Times New Roman" w:hAnsi="Times New Roman" w:cs="Times New Roman"/>
                <w:b/>
                <w:sz w:val="24"/>
                <w:szCs w:val="24"/>
                <w:lang w:val="en-US"/>
              </w:rPr>
              <w:t>I</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89349DF" w14:textId="77777777" w:rsidR="002C1CAC" w:rsidRPr="00AB5A0D" w:rsidRDefault="002C1CAC" w:rsidP="00B26A41">
            <w:pPr>
              <w:pStyle w:val="af9"/>
              <w:spacing w:after="120"/>
              <w:rPr>
                <w:rFonts w:ascii="Times New Roman" w:eastAsia="Times New Roman" w:hAnsi="Times New Roman"/>
                <w:b/>
                <w:sz w:val="24"/>
                <w:szCs w:val="24"/>
              </w:rPr>
            </w:pPr>
            <w:r w:rsidRPr="00AB5A0D">
              <w:rPr>
                <w:rFonts w:ascii="Times New Roman" w:eastAsia="Times New Roman" w:hAnsi="Times New Roman"/>
                <w:b/>
                <w:sz w:val="24"/>
                <w:szCs w:val="24"/>
              </w:rPr>
              <w:t xml:space="preserve">Подготовлен отчет (1) о проделанных услугах (акт оказанных услуг), включая подтверждающие материалы/документы/отчеты/служебные записки и </w:t>
            </w:r>
            <w:proofErr w:type="gramStart"/>
            <w:r w:rsidRPr="00AB5A0D">
              <w:rPr>
                <w:rFonts w:ascii="Times New Roman" w:eastAsia="Times New Roman" w:hAnsi="Times New Roman"/>
                <w:b/>
                <w:sz w:val="24"/>
                <w:szCs w:val="24"/>
              </w:rPr>
              <w:t>т.п.</w:t>
            </w:r>
            <w:proofErr w:type="gramEnd"/>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2585C9C7" w14:textId="77777777" w:rsidR="002C1CAC" w:rsidRPr="00AB5A0D" w:rsidRDefault="002C1CAC" w:rsidP="00B26A41">
            <w:pPr>
              <w:pStyle w:val="af9"/>
              <w:spacing w:after="120"/>
              <w:rPr>
                <w:rFonts w:ascii="Times New Roman" w:eastAsia="Times New Roman" w:hAnsi="Times New Roman"/>
                <w:b/>
                <w:sz w:val="24"/>
                <w:szCs w:val="24"/>
              </w:rPr>
            </w:pPr>
            <w:r w:rsidRPr="00AB5A0D">
              <w:rPr>
                <w:rFonts w:ascii="Times New Roman" w:eastAsia="Times New Roman" w:hAnsi="Times New Roman"/>
                <w:b/>
                <w:sz w:val="24"/>
                <w:szCs w:val="24"/>
              </w:rPr>
              <w:t xml:space="preserve">8 неделя со дня подписания договора  </w:t>
            </w:r>
          </w:p>
        </w:tc>
      </w:tr>
      <w:tr w:rsidR="002C1CAC" w:rsidRPr="00AB5A0D" w14:paraId="6A8C9818" w14:textId="77777777" w:rsidTr="00B26A41">
        <w:trPr>
          <w:trHeight w:val="1653"/>
        </w:trPr>
        <w:tc>
          <w:tcPr>
            <w:tcW w:w="1276" w:type="dxa"/>
            <w:vMerge w:val="restart"/>
            <w:tcBorders>
              <w:left w:val="single" w:sz="4" w:space="0" w:color="auto"/>
              <w:right w:val="single" w:sz="4" w:space="0" w:color="auto"/>
            </w:tcBorders>
            <w:shd w:val="clear" w:color="auto" w:fill="auto"/>
            <w:vAlign w:val="center"/>
          </w:tcPr>
          <w:p w14:paraId="7F459125" w14:textId="77777777" w:rsidR="002C1CAC" w:rsidRPr="00AB5A0D" w:rsidRDefault="002C1CAC" w:rsidP="00B26A41">
            <w:pPr>
              <w:pStyle w:val="af9"/>
              <w:ind w:left="-94"/>
              <w:jc w:val="center"/>
              <w:rPr>
                <w:rFonts w:ascii="Times New Roman" w:hAnsi="Times New Roman"/>
                <w:sz w:val="24"/>
                <w:szCs w:val="24"/>
                <w:lang w:val="en-US"/>
              </w:rPr>
            </w:pPr>
            <w:r w:rsidRPr="00AB5A0D">
              <w:rPr>
                <w:rFonts w:ascii="Times New Roman" w:hAnsi="Times New Roman"/>
                <w:sz w:val="24"/>
                <w:szCs w:val="24"/>
                <w:lang w:val="en-US"/>
              </w:rPr>
              <w:t>II</w:t>
            </w:r>
          </w:p>
        </w:tc>
        <w:tc>
          <w:tcPr>
            <w:tcW w:w="709" w:type="dxa"/>
            <w:tcBorders>
              <w:top w:val="single" w:sz="4" w:space="0" w:color="auto"/>
              <w:left w:val="single" w:sz="4" w:space="0" w:color="auto"/>
              <w:right w:val="single" w:sz="4" w:space="0" w:color="auto"/>
            </w:tcBorders>
            <w:shd w:val="clear" w:color="auto" w:fill="auto"/>
          </w:tcPr>
          <w:p w14:paraId="2ADE2CA8" w14:textId="77777777" w:rsidR="002C1CAC" w:rsidRPr="00AB5A0D" w:rsidRDefault="002C1CAC" w:rsidP="00B26A41">
            <w:pPr>
              <w:pStyle w:val="af9"/>
              <w:ind w:left="720" w:hanging="720"/>
              <w:rPr>
                <w:rFonts w:ascii="Times New Roman" w:hAnsi="Times New Roman"/>
                <w:sz w:val="24"/>
                <w:szCs w:val="24"/>
                <w:lang w:val="en-US"/>
              </w:rPr>
            </w:pPr>
            <w:r w:rsidRPr="00AB5A0D">
              <w:rPr>
                <w:rFonts w:ascii="Times New Roman" w:hAnsi="Times New Roman"/>
                <w:sz w:val="24"/>
                <w:szCs w:val="24"/>
                <w:lang w:val="en-US"/>
              </w:rPr>
              <w:t>3</w:t>
            </w:r>
          </w:p>
          <w:p w14:paraId="2863F862" w14:textId="77777777" w:rsidR="002C1CAC" w:rsidRPr="00AB5A0D" w:rsidRDefault="002C1CAC" w:rsidP="00B26A41">
            <w:pPr>
              <w:pStyle w:val="af9"/>
              <w:ind w:left="720" w:hanging="720"/>
              <w:rPr>
                <w:rFonts w:ascii="Times New Roman" w:hAnsi="Times New Roman"/>
                <w:sz w:val="24"/>
                <w:szCs w:val="24"/>
                <w:lang w:val="en-US"/>
              </w:rPr>
            </w:pPr>
          </w:p>
        </w:tc>
        <w:tc>
          <w:tcPr>
            <w:tcW w:w="6379" w:type="dxa"/>
            <w:tcBorders>
              <w:top w:val="single" w:sz="4" w:space="0" w:color="auto"/>
              <w:left w:val="single" w:sz="4" w:space="0" w:color="auto"/>
              <w:right w:val="single" w:sz="4" w:space="0" w:color="auto"/>
            </w:tcBorders>
            <w:shd w:val="clear" w:color="auto" w:fill="auto"/>
          </w:tcPr>
          <w:p w14:paraId="1E3C88CB"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 xml:space="preserve">С экспертами проекта проведено мероприятие по формированию </w:t>
            </w:r>
            <w:r w:rsidRPr="00AB5A0D">
              <w:rPr>
                <w:rFonts w:ascii="Times New Roman" w:eastAsia="Times New Roman" w:hAnsi="Times New Roman"/>
                <w:bCs/>
                <w:sz w:val="24"/>
                <w:szCs w:val="24"/>
                <w:lang w:val="en-US"/>
              </w:rPr>
              <w:t>Greentech</w:t>
            </w:r>
            <w:r w:rsidRPr="00AB5A0D">
              <w:rPr>
                <w:rFonts w:ascii="Times New Roman" w:eastAsia="Times New Roman" w:hAnsi="Times New Roman"/>
                <w:bCs/>
                <w:sz w:val="24"/>
                <w:szCs w:val="24"/>
              </w:rPr>
              <w:t xml:space="preserve"> </w:t>
            </w:r>
            <w:r w:rsidRPr="00AB5A0D">
              <w:rPr>
                <w:rFonts w:ascii="Times New Roman" w:eastAsia="Times New Roman" w:hAnsi="Times New Roman"/>
                <w:bCs/>
                <w:sz w:val="24"/>
                <w:szCs w:val="24"/>
                <w:lang w:val="kk-KZ"/>
              </w:rPr>
              <w:t>э</w:t>
            </w:r>
            <w:proofErr w:type="spellStart"/>
            <w:r w:rsidRPr="00AB5A0D">
              <w:rPr>
                <w:rFonts w:ascii="Times New Roman" w:eastAsia="Times New Roman" w:hAnsi="Times New Roman"/>
                <w:bCs/>
                <w:sz w:val="24"/>
                <w:szCs w:val="24"/>
              </w:rPr>
              <w:t>косистемы</w:t>
            </w:r>
            <w:proofErr w:type="spellEnd"/>
            <w:r w:rsidRPr="00AB5A0D">
              <w:rPr>
                <w:rFonts w:ascii="Times New Roman" w:eastAsia="Times New Roman" w:hAnsi="Times New Roman"/>
                <w:bCs/>
                <w:sz w:val="24"/>
                <w:szCs w:val="24"/>
                <w:lang w:val="kk-KZ"/>
              </w:rPr>
              <w:t xml:space="preserve"> </w:t>
            </w:r>
            <w:r w:rsidRPr="00AB5A0D">
              <w:rPr>
                <w:rFonts w:ascii="Times New Roman" w:eastAsia="Times New Roman" w:hAnsi="Times New Roman"/>
                <w:bCs/>
                <w:sz w:val="24"/>
                <w:szCs w:val="24"/>
              </w:rPr>
              <w:t>(</w:t>
            </w:r>
            <w:r w:rsidRPr="00AB5A0D">
              <w:rPr>
                <w:rFonts w:ascii="Times New Roman" w:eastAsia="Times New Roman" w:hAnsi="Times New Roman"/>
                <w:bCs/>
                <w:sz w:val="24"/>
                <w:szCs w:val="24"/>
                <w:lang w:val="en-US"/>
              </w:rPr>
              <w:t>CIEE</w:t>
            </w:r>
            <w:r w:rsidRPr="00AB5A0D">
              <w:rPr>
                <w:rFonts w:ascii="Times New Roman" w:eastAsia="Times New Roman" w:hAnsi="Times New Roman"/>
                <w:bCs/>
                <w:sz w:val="24"/>
                <w:szCs w:val="24"/>
              </w:rPr>
              <w:t xml:space="preserve">). </w:t>
            </w:r>
          </w:p>
          <w:p w14:paraId="13588846" w14:textId="77777777" w:rsidR="002C1CAC" w:rsidRPr="00AB5A0D" w:rsidRDefault="002C1CAC" w:rsidP="00B26A41">
            <w:pPr>
              <w:pStyle w:val="af9"/>
              <w:spacing w:after="120"/>
              <w:jc w:val="both"/>
              <w:rPr>
                <w:rFonts w:ascii="Times New Roman" w:eastAsia="Times New Roman" w:hAnsi="Times New Roman"/>
                <w:bCs/>
                <w:sz w:val="24"/>
                <w:szCs w:val="24"/>
                <w:highlight w:val="yellow"/>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Организовано </w:t>
            </w:r>
            <w:r w:rsidRPr="00AB5A0D">
              <w:rPr>
                <w:rFonts w:ascii="Times New Roman" w:eastAsia="Times New Roman" w:hAnsi="Times New Roman"/>
                <w:bCs/>
                <w:sz w:val="24"/>
                <w:szCs w:val="24"/>
                <w:lang w:val="kk-KZ"/>
              </w:rPr>
              <w:t>мероприятие по формированию Greentech</w:t>
            </w:r>
            <w:r w:rsidRPr="00AB5A0D">
              <w:rPr>
                <w:rFonts w:ascii="Times New Roman" w:eastAsia="Times New Roman" w:hAnsi="Times New Roman"/>
                <w:bCs/>
                <w:sz w:val="24"/>
                <w:szCs w:val="24"/>
              </w:rPr>
              <w:t xml:space="preserve"> </w:t>
            </w:r>
            <w:r w:rsidRPr="00AB5A0D">
              <w:rPr>
                <w:rFonts w:ascii="Times New Roman" w:eastAsia="Times New Roman" w:hAnsi="Times New Roman"/>
                <w:bCs/>
                <w:sz w:val="24"/>
                <w:szCs w:val="24"/>
                <w:lang w:val="kk-KZ"/>
              </w:rPr>
              <w:t>э</w:t>
            </w:r>
            <w:proofErr w:type="spellStart"/>
            <w:r w:rsidRPr="00AB5A0D">
              <w:rPr>
                <w:rFonts w:ascii="Times New Roman" w:eastAsia="Times New Roman" w:hAnsi="Times New Roman"/>
                <w:bCs/>
                <w:sz w:val="24"/>
                <w:szCs w:val="24"/>
              </w:rPr>
              <w:t>косистемы</w:t>
            </w:r>
            <w:proofErr w:type="spellEnd"/>
            <w:r w:rsidRPr="00AB5A0D">
              <w:rPr>
                <w:rFonts w:ascii="Times New Roman" w:eastAsia="Times New Roman" w:hAnsi="Times New Roman"/>
                <w:bCs/>
                <w:sz w:val="24"/>
                <w:szCs w:val="24"/>
                <w:lang w:val="kk-KZ"/>
              </w:rPr>
              <w:t xml:space="preserve"> </w:t>
            </w:r>
            <w:r w:rsidRPr="00AB5A0D">
              <w:rPr>
                <w:rFonts w:ascii="Times New Roman" w:eastAsia="Times New Roman" w:hAnsi="Times New Roman"/>
                <w:bCs/>
                <w:sz w:val="24"/>
                <w:szCs w:val="24"/>
              </w:rPr>
              <w:t>(</w:t>
            </w:r>
            <w:r w:rsidRPr="00AB5A0D">
              <w:rPr>
                <w:rFonts w:ascii="Times New Roman" w:eastAsia="Times New Roman" w:hAnsi="Times New Roman"/>
                <w:bCs/>
                <w:sz w:val="24"/>
                <w:szCs w:val="24"/>
                <w:lang w:val="en-US"/>
              </w:rPr>
              <w:t>CIEE</w:t>
            </w:r>
            <w:r w:rsidRPr="00AB5A0D">
              <w:rPr>
                <w:rFonts w:ascii="Times New Roman" w:eastAsia="Times New Roman" w:hAnsi="Times New Roman"/>
                <w:bCs/>
                <w:sz w:val="24"/>
                <w:szCs w:val="24"/>
              </w:rPr>
              <w:t>).</w:t>
            </w:r>
          </w:p>
        </w:tc>
        <w:tc>
          <w:tcPr>
            <w:tcW w:w="1869" w:type="dxa"/>
            <w:tcBorders>
              <w:top w:val="single" w:sz="4" w:space="0" w:color="auto"/>
              <w:left w:val="single" w:sz="4" w:space="0" w:color="auto"/>
              <w:right w:val="single" w:sz="4" w:space="0" w:color="auto"/>
            </w:tcBorders>
            <w:shd w:val="clear" w:color="auto" w:fill="auto"/>
            <w:vAlign w:val="center"/>
          </w:tcPr>
          <w:p w14:paraId="4670A591"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12 неделя после подписания договора</w:t>
            </w:r>
          </w:p>
        </w:tc>
      </w:tr>
      <w:tr w:rsidR="002C1CAC" w:rsidRPr="00AB5A0D" w14:paraId="09B57872" w14:textId="77777777" w:rsidTr="00B26A41">
        <w:trPr>
          <w:trHeight w:val="1653"/>
        </w:trPr>
        <w:tc>
          <w:tcPr>
            <w:tcW w:w="1276" w:type="dxa"/>
            <w:vMerge/>
            <w:tcBorders>
              <w:left w:val="single" w:sz="4" w:space="0" w:color="auto"/>
              <w:right w:val="single" w:sz="4" w:space="0" w:color="auto"/>
            </w:tcBorders>
            <w:shd w:val="clear" w:color="auto" w:fill="auto"/>
            <w:vAlign w:val="center"/>
          </w:tcPr>
          <w:p w14:paraId="2EB3CA8E" w14:textId="77777777" w:rsidR="002C1CAC" w:rsidRPr="00AB5A0D" w:rsidRDefault="002C1CAC" w:rsidP="00B26A41">
            <w:pPr>
              <w:pStyle w:val="af9"/>
              <w:ind w:left="-94"/>
              <w:jc w:val="center"/>
              <w:rPr>
                <w:rFonts w:ascii="Times New Roman" w:hAnsi="Times New Roman"/>
                <w:sz w:val="24"/>
                <w:szCs w:val="24"/>
                <w:lang w:val="en-US"/>
              </w:rPr>
            </w:pPr>
          </w:p>
        </w:tc>
        <w:tc>
          <w:tcPr>
            <w:tcW w:w="709" w:type="dxa"/>
            <w:tcBorders>
              <w:top w:val="single" w:sz="4" w:space="0" w:color="auto"/>
              <w:left w:val="single" w:sz="4" w:space="0" w:color="auto"/>
              <w:right w:val="single" w:sz="4" w:space="0" w:color="auto"/>
            </w:tcBorders>
            <w:shd w:val="clear" w:color="auto" w:fill="auto"/>
          </w:tcPr>
          <w:p w14:paraId="426E6A66" w14:textId="77777777" w:rsidR="002C1CAC" w:rsidRPr="00AB5A0D" w:rsidRDefault="002C1CAC" w:rsidP="00B26A41">
            <w:pPr>
              <w:pStyle w:val="af9"/>
              <w:ind w:left="720" w:hanging="720"/>
              <w:rPr>
                <w:rFonts w:ascii="Times New Roman" w:hAnsi="Times New Roman"/>
                <w:sz w:val="24"/>
                <w:szCs w:val="24"/>
                <w:lang w:val="en-US"/>
              </w:rPr>
            </w:pPr>
            <w:r w:rsidRPr="00AB5A0D">
              <w:rPr>
                <w:rFonts w:ascii="Times New Roman" w:hAnsi="Times New Roman"/>
                <w:sz w:val="24"/>
                <w:szCs w:val="24"/>
                <w:lang w:val="en-US"/>
              </w:rPr>
              <w:t>4</w:t>
            </w:r>
          </w:p>
        </w:tc>
        <w:tc>
          <w:tcPr>
            <w:tcW w:w="6379" w:type="dxa"/>
            <w:tcBorders>
              <w:top w:val="single" w:sz="4" w:space="0" w:color="auto"/>
              <w:left w:val="single" w:sz="4" w:space="0" w:color="auto"/>
              <w:right w:val="single" w:sz="4" w:space="0" w:color="auto"/>
            </w:tcBorders>
            <w:shd w:val="clear" w:color="auto" w:fill="auto"/>
          </w:tcPr>
          <w:p w14:paraId="20F4A977"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 xml:space="preserve">Проведение работ с менторами, консультантами и отобранными стартапами по координации проведения различных мероприятий в рамках акселерации, пост акселерации и </w:t>
            </w:r>
            <w:proofErr w:type="gramStart"/>
            <w:r w:rsidRPr="00AB5A0D">
              <w:rPr>
                <w:rFonts w:ascii="Times New Roman" w:eastAsia="Times New Roman" w:hAnsi="Times New Roman"/>
                <w:bCs/>
                <w:sz w:val="24"/>
                <w:szCs w:val="24"/>
              </w:rPr>
              <w:t>т.д.</w:t>
            </w:r>
            <w:proofErr w:type="gramEnd"/>
          </w:p>
          <w:p w14:paraId="65160EF9"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 xml:space="preserve">Результат: </w:t>
            </w:r>
            <w:r w:rsidRPr="00AB5A0D">
              <w:rPr>
                <w:rFonts w:ascii="Times New Roman" w:eastAsia="Times New Roman" w:hAnsi="Times New Roman"/>
                <w:bCs/>
                <w:sz w:val="24"/>
                <w:szCs w:val="24"/>
              </w:rPr>
              <w:t>Организованы встречи стартапов с менторами, оказано организационное содействие в проведении мероприятий с консультантами.</w:t>
            </w:r>
          </w:p>
        </w:tc>
        <w:tc>
          <w:tcPr>
            <w:tcW w:w="1869" w:type="dxa"/>
            <w:tcBorders>
              <w:top w:val="single" w:sz="4" w:space="0" w:color="auto"/>
              <w:left w:val="single" w:sz="4" w:space="0" w:color="auto"/>
              <w:right w:val="single" w:sz="4" w:space="0" w:color="auto"/>
            </w:tcBorders>
            <w:shd w:val="clear" w:color="auto" w:fill="auto"/>
            <w:vAlign w:val="center"/>
          </w:tcPr>
          <w:p w14:paraId="1A495102"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16 неделя после подписания договора</w:t>
            </w:r>
          </w:p>
        </w:tc>
      </w:tr>
      <w:tr w:rsidR="002C1CAC" w:rsidRPr="00AB5A0D" w14:paraId="54E401CA" w14:textId="77777777" w:rsidTr="00B26A41">
        <w:trPr>
          <w:trHeight w:val="1270"/>
        </w:trPr>
        <w:tc>
          <w:tcPr>
            <w:tcW w:w="1276" w:type="dxa"/>
            <w:vMerge/>
            <w:tcBorders>
              <w:left w:val="single" w:sz="4" w:space="0" w:color="auto"/>
              <w:right w:val="single" w:sz="4" w:space="0" w:color="auto"/>
            </w:tcBorders>
            <w:shd w:val="clear" w:color="auto" w:fill="auto"/>
            <w:vAlign w:val="center"/>
          </w:tcPr>
          <w:p w14:paraId="11DA622B" w14:textId="77777777" w:rsidR="002C1CAC" w:rsidRPr="00AB5A0D" w:rsidRDefault="002C1CAC" w:rsidP="00B26A41">
            <w:pPr>
              <w:pStyle w:val="af9"/>
              <w:ind w:left="-94"/>
              <w:jc w:val="center"/>
              <w:rPr>
                <w:rFonts w:ascii="Times New Roman" w:hAnsi="Times New Roman"/>
                <w:sz w:val="24"/>
                <w:szCs w:val="24"/>
                <w:lang w:val="en-US"/>
              </w:rPr>
            </w:pPr>
          </w:p>
        </w:tc>
        <w:tc>
          <w:tcPr>
            <w:tcW w:w="709" w:type="dxa"/>
            <w:tcBorders>
              <w:top w:val="single" w:sz="4" w:space="0" w:color="auto"/>
              <w:left w:val="single" w:sz="4" w:space="0" w:color="auto"/>
              <w:right w:val="single" w:sz="4" w:space="0" w:color="auto"/>
            </w:tcBorders>
            <w:shd w:val="clear" w:color="auto" w:fill="auto"/>
          </w:tcPr>
          <w:p w14:paraId="01F4BA4E"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5</w:t>
            </w:r>
          </w:p>
        </w:tc>
        <w:tc>
          <w:tcPr>
            <w:tcW w:w="6379" w:type="dxa"/>
            <w:tcBorders>
              <w:top w:val="single" w:sz="4" w:space="0" w:color="auto"/>
              <w:left w:val="single" w:sz="4" w:space="0" w:color="auto"/>
              <w:right w:val="single" w:sz="4" w:space="0" w:color="auto"/>
            </w:tcBorders>
            <w:shd w:val="clear" w:color="auto" w:fill="auto"/>
          </w:tcPr>
          <w:p w14:paraId="249BFC08"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Постоянная работа с отобранными стартапами в период проведения акселерации, отслеживание их прогресса, разъяснение возникающих вопросов, содействие в проведении необходимых встреч.</w:t>
            </w:r>
          </w:p>
          <w:p w14:paraId="0F209382" w14:textId="77777777" w:rsidR="002C1CAC" w:rsidRPr="00AB5A0D" w:rsidRDefault="002C1CAC" w:rsidP="00B26A41">
            <w:pPr>
              <w:pStyle w:val="af9"/>
              <w:spacing w:after="120"/>
              <w:jc w:val="both"/>
              <w:rPr>
                <w:rFonts w:ascii="Times New Roman" w:eastAsia="Times New Roman" w:hAnsi="Times New Roman"/>
                <w:b/>
                <w:i/>
                <w:iCs/>
                <w:sz w:val="24"/>
                <w:szCs w:val="24"/>
              </w:rPr>
            </w:pPr>
            <w:r w:rsidRPr="00AB5A0D">
              <w:rPr>
                <w:rFonts w:ascii="Times New Roman" w:eastAsia="Times New Roman" w:hAnsi="Times New Roman"/>
                <w:b/>
                <w:i/>
                <w:iCs/>
                <w:sz w:val="24"/>
                <w:szCs w:val="24"/>
              </w:rPr>
              <w:t xml:space="preserve">Результат: </w:t>
            </w:r>
            <w:r w:rsidRPr="00AB5A0D">
              <w:rPr>
                <w:rFonts w:ascii="Times New Roman" w:eastAsia="Times New Roman" w:hAnsi="Times New Roman"/>
                <w:bCs/>
                <w:sz w:val="24"/>
                <w:szCs w:val="24"/>
              </w:rPr>
              <w:t>Отчет о проведенной работе со стартапами в период акселерации с указанием результатов и прогресса стартапов.</w:t>
            </w:r>
            <w:r w:rsidRPr="00AB5A0D">
              <w:rPr>
                <w:rFonts w:ascii="Times New Roman" w:eastAsia="Times New Roman" w:hAnsi="Times New Roman"/>
                <w:b/>
                <w:i/>
                <w:iCs/>
                <w:sz w:val="24"/>
                <w:szCs w:val="24"/>
              </w:rPr>
              <w:t xml:space="preserve"> </w:t>
            </w:r>
          </w:p>
        </w:tc>
        <w:tc>
          <w:tcPr>
            <w:tcW w:w="1869" w:type="dxa"/>
            <w:tcBorders>
              <w:top w:val="single" w:sz="4" w:space="0" w:color="auto"/>
              <w:left w:val="single" w:sz="4" w:space="0" w:color="auto"/>
              <w:right w:val="single" w:sz="4" w:space="0" w:color="auto"/>
            </w:tcBorders>
            <w:shd w:val="clear" w:color="auto" w:fill="auto"/>
            <w:vAlign w:val="center"/>
          </w:tcPr>
          <w:p w14:paraId="6FC7891D"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16 неделя после подписания договора</w:t>
            </w:r>
          </w:p>
        </w:tc>
      </w:tr>
      <w:tr w:rsidR="002C1CAC" w:rsidRPr="00AB5A0D" w14:paraId="71A67CE6" w14:textId="77777777" w:rsidTr="00B26A41">
        <w:trPr>
          <w:trHeight w:val="1348"/>
        </w:trPr>
        <w:tc>
          <w:tcPr>
            <w:tcW w:w="1276" w:type="dxa"/>
            <w:vMerge/>
            <w:tcBorders>
              <w:left w:val="single" w:sz="4" w:space="0" w:color="auto"/>
              <w:right w:val="single" w:sz="4" w:space="0" w:color="auto"/>
            </w:tcBorders>
            <w:shd w:val="clear" w:color="auto" w:fill="auto"/>
          </w:tcPr>
          <w:p w14:paraId="4A257DB8"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4E5CB"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3007071"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Подготовлен отчет по прогрессу проекта за период с января по июль 2024, включая финансовый отчет проекта, согласован с МЦЗТИП и направлен в ЮНИДО</w:t>
            </w:r>
          </w:p>
          <w:p w14:paraId="62E674C4"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Отчет по прогрессу и финансовый отчет проекта за отчетный период</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E1A7B9D"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14 неделя после подписания договора</w:t>
            </w:r>
          </w:p>
          <w:p w14:paraId="19050BE8" w14:textId="77777777" w:rsidR="002C1CAC" w:rsidRPr="00AB5A0D" w:rsidRDefault="002C1CAC" w:rsidP="00B26A41">
            <w:pPr>
              <w:pStyle w:val="af9"/>
              <w:spacing w:after="120"/>
              <w:jc w:val="both"/>
              <w:rPr>
                <w:rFonts w:ascii="Times New Roman" w:eastAsia="Times New Roman" w:hAnsi="Times New Roman"/>
                <w:bCs/>
                <w:sz w:val="24"/>
                <w:szCs w:val="24"/>
              </w:rPr>
            </w:pPr>
          </w:p>
        </w:tc>
      </w:tr>
      <w:tr w:rsidR="002C1CAC" w:rsidRPr="00AB5A0D" w14:paraId="09432D18" w14:textId="77777777" w:rsidTr="00B26A41">
        <w:trPr>
          <w:trHeight w:val="1348"/>
        </w:trPr>
        <w:tc>
          <w:tcPr>
            <w:tcW w:w="1276" w:type="dxa"/>
            <w:vMerge/>
            <w:tcBorders>
              <w:left w:val="single" w:sz="4" w:space="0" w:color="auto"/>
              <w:right w:val="single" w:sz="4" w:space="0" w:color="auto"/>
            </w:tcBorders>
            <w:shd w:val="clear" w:color="auto" w:fill="auto"/>
          </w:tcPr>
          <w:p w14:paraId="1B12778C"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80F03B" w14:textId="77777777" w:rsidR="002C1CAC" w:rsidRPr="00AB5A0D" w:rsidRDefault="002C1CAC" w:rsidP="00B26A41">
            <w:pPr>
              <w:pStyle w:val="af9"/>
              <w:ind w:left="720" w:hanging="720"/>
              <w:rPr>
                <w:rFonts w:ascii="Times New Roman" w:hAnsi="Times New Roman"/>
                <w:sz w:val="24"/>
                <w:szCs w:val="24"/>
                <w:lang w:val="en-US"/>
              </w:rPr>
            </w:pPr>
            <w:r w:rsidRPr="00AB5A0D">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38CCE05"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Подготовлен годовой отчет ГЭФ по прогрессу проекта (</w:t>
            </w:r>
            <w:r w:rsidRPr="00AB5A0D">
              <w:rPr>
                <w:rFonts w:ascii="Times New Roman" w:eastAsia="Times New Roman" w:hAnsi="Times New Roman" w:cs="Times New Roman"/>
                <w:bCs/>
                <w:sz w:val="24"/>
                <w:szCs w:val="24"/>
                <w:lang w:val="en-US"/>
              </w:rPr>
              <w:t>PIR</w:t>
            </w:r>
            <w:r w:rsidRPr="00AB5A0D">
              <w:rPr>
                <w:rFonts w:ascii="Times New Roman" w:eastAsia="Times New Roman" w:hAnsi="Times New Roman" w:cs="Times New Roman"/>
                <w:bCs/>
                <w:sz w:val="24"/>
                <w:szCs w:val="24"/>
              </w:rPr>
              <w:t>) за период с июля 2023 по июнь 2024, включая финансовый отчет проекта, согласован с МЦЗТИП и направлен в ЮНИДО</w:t>
            </w:r>
          </w:p>
          <w:p w14:paraId="6BC84D56"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
                <w:i/>
                <w:iCs/>
                <w:sz w:val="24"/>
                <w:szCs w:val="24"/>
              </w:rPr>
              <w:t>Результат:</w:t>
            </w:r>
            <w:r w:rsidRPr="00AB5A0D">
              <w:rPr>
                <w:rFonts w:ascii="Times New Roman" w:eastAsia="Times New Roman" w:hAnsi="Times New Roman" w:cs="Times New Roman"/>
                <w:bCs/>
                <w:sz w:val="24"/>
                <w:szCs w:val="24"/>
              </w:rPr>
              <w:t xml:space="preserve"> Отчет </w:t>
            </w:r>
            <w:r w:rsidRPr="00AB5A0D">
              <w:rPr>
                <w:rFonts w:ascii="Times New Roman" w:eastAsia="Times New Roman" w:hAnsi="Times New Roman" w:cs="Times New Roman"/>
                <w:bCs/>
                <w:sz w:val="24"/>
                <w:szCs w:val="24"/>
                <w:lang w:val="en-US"/>
              </w:rPr>
              <w:t>PIR</w:t>
            </w:r>
            <w:r w:rsidRPr="00AB5A0D">
              <w:rPr>
                <w:rFonts w:ascii="Times New Roman" w:eastAsia="Times New Roman" w:hAnsi="Times New Roman" w:cs="Times New Roman"/>
                <w:bCs/>
                <w:sz w:val="24"/>
                <w:szCs w:val="24"/>
              </w:rPr>
              <w:t xml:space="preserve">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E4BCCEE"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16 неделя после подписания договора</w:t>
            </w:r>
          </w:p>
          <w:p w14:paraId="3D01CDDB" w14:textId="77777777" w:rsidR="002C1CAC" w:rsidRPr="00AB5A0D" w:rsidRDefault="002C1CAC" w:rsidP="00B26A41">
            <w:pPr>
              <w:pStyle w:val="af9"/>
              <w:spacing w:after="120"/>
              <w:jc w:val="both"/>
              <w:rPr>
                <w:rFonts w:ascii="Times New Roman" w:eastAsia="Times New Roman" w:hAnsi="Times New Roman"/>
                <w:bCs/>
                <w:sz w:val="24"/>
                <w:szCs w:val="24"/>
              </w:rPr>
            </w:pPr>
          </w:p>
        </w:tc>
      </w:tr>
      <w:tr w:rsidR="002C1CAC" w:rsidRPr="00AB5A0D" w14:paraId="046E86A6" w14:textId="77777777" w:rsidTr="00B26A41">
        <w:trPr>
          <w:trHeight w:val="1348"/>
        </w:trPr>
        <w:tc>
          <w:tcPr>
            <w:tcW w:w="1985" w:type="dxa"/>
            <w:gridSpan w:val="2"/>
            <w:tcBorders>
              <w:left w:val="single" w:sz="4" w:space="0" w:color="auto"/>
              <w:bottom w:val="single" w:sz="4" w:space="0" w:color="auto"/>
              <w:right w:val="single" w:sz="4" w:space="0" w:color="auto"/>
            </w:tcBorders>
            <w:shd w:val="clear" w:color="auto" w:fill="auto"/>
          </w:tcPr>
          <w:p w14:paraId="71259FB9" w14:textId="77777777" w:rsidR="002C1CAC" w:rsidRPr="00AB5A0D" w:rsidRDefault="002C1CAC" w:rsidP="00B26A41">
            <w:pPr>
              <w:pStyle w:val="af9"/>
              <w:rPr>
                <w:rFonts w:ascii="Times New Roman" w:hAnsi="Times New Roman"/>
                <w:sz w:val="24"/>
                <w:szCs w:val="24"/>
              </w:rPr>
            </w:pPr>
            <w:r w:rsidRPr="00AB5A0D">
              <w:rPr>
                <w:rFonts w:ascii="Times New Roman" w:hAnsi="Times New Roman"/>
                <w:b/>
                <w:sz w:val="24"/>
                <w:szCs w:val="24"/>
              </w:rPr>
              <w:t xml:space="preserve">Общий результат по этапу </w:t>
            </w:r>
            <w:r w:rsidRPr="00AB5A0D">
              <w:rPr>
                <w:rFonts w:ascii="Times New Roman" w:hAnsi="Times New Roman"/>
                <w:b/>
                <w:sz w:val="24"/>
                <w:szCs w:val="24"/>
                <w:lang w:val="en-US"/>
              </w:rPr>
              <w:t>II</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B6D6A47" w14:textId="77777777" w:rsidR="002C1CAC" w:rsidRPr="00AB5A0D" w:rsidRDefault="002C1CAC" w:rsidP="00B26A41">
            <w:pPr>
              <w:pStyle w:val="af9"/>
              <w:spacing w:after="120"/>
              <w:rPr>
                <w:rFonts w:ascii="Times New Roman" w:eastAsia="Times New Roman" w:hAnsi="Times New Roman"/>
                <w:bCs/>
                <w:sz w:val="24"/>
                <w:szCs w:val="24"/>
              </w:rPr>
            </w:pPr>
            <w:r w:rsidRPr="00AB5A0D">
              <w:rPr>
                <w:rFonts w:ascii="Times New Roman" w:eastAsia="Times New Roman" w:hAnsi="Times New Roman"/>
                <w:b/>
                <w:sz w:val="24"/>
                <w:szCs w:val="24"/>
              </w:rPr>
              <w:t xml:space="preserve">Подготовлен отчет (2) о проделанных услугах (акт оказанных услуг), включая подтверждающие материалы/документы/отчеты/служебные записки и </w:t>
            </w:r>
            <w:proofErr w:type="gramStart"/>
            <w:r w:rsidRPr="00AB5A0D">
              <w:rPr>
                <w:rFonts w:ascii="Times New Roman" w:eastAsia="Times New Roman" w:hAnsi="Times New Roman"/>
                <w:b/>
                <w:sz w:val="24"/>
                <w:szCs w:val="24"/>
              </w:rPr>
              <w:t>т.п.</w:t>
            </w:r>
            <w:proofErr w:type="gramEnd"/>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F92F930" w14:textId="77777777" w:rsidR="002C1CAC" w:rsidRPr="00AB5A0D" w:rsidRDefault="002C1CAC" w:rsidP="00B26A41">
            <w:pPr>
              <w:pStyle w:val="af9"/>
              <w:spacing w:after="120"/>
              <w:rPr>
                <w:rFonts w:ascii="Times New Roman" w:eastAsia="Times New Roman" w:hAnsi="Times New Roman"/>
                <w:b/>
                <w:sz w:val="24"/>
                <w:szCs w:val="24"/>
              </w:rPr>
            </w:pPr>
            <w:r w:rsidRPr="00AB5A0D">
              <w:rPr>
                <w:rFonts w:ascii="Times New Roman" w:eastAsia="Times New Roman" w:hAnsi="Times New Roman"/>
                <w:b/>
                <w:sz w:val="24"/>
                <w:szCs w:val="24"/>
              </w:rPr>
              <w:t xml:space="preserve">16 неделя со дня подписания договора  </w:t>
            </w:r>
          </w:p>
        </w:tc>
      </w:tr>
      <w:tr w:rsidR="002C1CAC" w:rsidRPr="00AB5A0D" w14:paraId="6A45A13F" w14:textId="77777777" w:rsidTr="00B26A41">
        <w:trPr>
          <w:trHeight w:val="1348"/>
        </w:trPr>
        <w:tc>
          <w:tcPr>
            <w:tcW w:w="1276" w:type="dxa"/>
            <w:vMerge w:val="restart"/>
            <w:tcBorders>
              <w:left w:val="single" w:sz="4" w:space="0" w:color="auto"/>
              <w:right w:val="single" w:sz="4" w:space="0" w:color="auto"/>
            </w:tcBorders>
            <w:shd w:val="clear" w:color="auto" w:fill="auto"/>
          </w:tcPr>
          <w:p w14:paraId="1F304A79" w14:textId="77777777" w:rsidR="002C1CAC" w:rsidRPr="00AB5A0D" w:rsidRDefault="002C1CAC" w:rsidP="00B26A41">
            <w:pPr>
              <w:pStyle w:val="af9"/>
              <w:rPr>
                <w:rFonts w:ascii="Times New Roman" w:hAnsi="Times New Roman"/>
                <w:sz w:val="24"/>
                <w:szCs w:val="24"/>
              </w:rPr>
            </w:pPr>
          </w:p>
          <w:p w14:paraId="1AA5D854" w14:textId="77777777" w:rsidR="002C1CAC" w:rsidRPr="00AB5A0D" w:rsidRDefault="002C1CAC" w:rsidP="00B26A41">
            <w:pPr>
              <w:pStyle w:val="af9"/>
              <w:rPr>
                <w:rFonts w:ascii="Times New Roman" w:hAnsi="Times New Roman"/>
                <w:sz w:val="24"/>
                <w:szCs w:val="24"/>
              </w:rPr>
            </w:pPr>
          </w:p>
          <w:p w14:paraId="6768D638" w14:textId="77777777" w:rsidR="002C1CAC" w:rsidRPr="00AB5A0D" w:rsidRDefault="002C1CAC" w:rsidP="00B26A41">
            <w:pPr>
              <w:pStyle w:val="af9"/>
              <w:rPr>
                <w:rFonts w:ascii="Times New Roman" w:hAnsi="Times New Roman"/>
                <w:sz w:val="24"/>
                <w:szCs w:val="24"/>
              </w:rPr>
            </w:pPr>
          </w:p>
          <w:p w14:paraId="3BEF1C07" w14:textId="77777777" w:rsidR="002C1CAC" w:rsidRPr="00AB5A0D" w:rsidRDefault="002C1CAC" w:rsidP="00B26A41">
            <w:pPr>
              <w:pStyle w:val="af9"/>
              <w:rPr>
                <w:rFonts w:ascii="Times New Roman" w:hAnsi="Times New Roman"/>
                <w:sz w:val="24"/>
                <w:szCs w:val="24"/>
              </w:rPr>
            </w:pPr>
          </w:p>
          <w:p w14:paraId="5F1311C8" w14:textId="77777777" w:rsidR="002C1CAC" w:rsidRPr="00AB5A0D" w:rsidRDefault="002C1CAC" w:rsidP="00B26A41">
            <w:pPr>
              <w:pStyle w:val="af9"/>
              <w:rPr>
                <w:rFonts w:ascii="Times New Roman" w:hAnsi="Times New Roman"/>
                <w:sz w:val="24"/>
                <w:szCs w:val="24"/>
              </w:rPr>
            </w:pPr>
          </w:p>
          <w:p w14:paraId="799E0C4E" w14:textId="77777777" w:rsidR="002C1CAC" w:rsidRPr="00AB5A0D" w:rsidRDefault="002C1CAC" w:rsidP="00B26A41">
            <w:pPr>
              <w:pStyle w:val="af9"/>
              <w:rPr>
                <w:rFonts w:ascii="Times New Roman" w:hAnsi="Times New Roman"/>
                <w:sz w:val="24"/>
                <w:szCs w:val="24"/>
              </w:rPr>
            </w:pPr>
          </w:p>
          <w:p w14:paraId="3F4B06B2" w14:textId="77777777" w:rsidR="002C1CAC" w:rsidRPr="00AB5A0D" w:rsidRDefault="002C1CAC" w:rsidP="00B26A41">
            <w:pPr>
              <w:pStyle w:val="af9"/>
              <w:rPr>
                <w:rFonts w:ascii="Times New Roman" w:hAnsi="Times New Roman"/>
                <w:sz w:val="24"/>
                <w:szCs w:val="24"/>
              </w:rPr>
            </w:pPr>
          </w:p>
          <w:p w14:paraId="3C4CA5F8" w14:textId="77777777" w:rsidR="002C1CAC" w:rsidRPr="00AB5A0D" w:rsidRDefault="002C1CAC" w:rsidP="00B26A41">
            <w:pPr>
              <w:pStyle w:val="af9"/>
              <w:rPr>
                <w:rFonts w:ascii="Times New Roman" w:hAnsi="Times New Roman"/>
                <w:sz w:val="24"/>
                <w:szCs w:val="24"/>
              </w:rPr>
            </w:pPr>
          </w:p>
          <w:p w14:paraId="6387E39F" w14:textId="77777777" w:rsidR="002C1CAC" w:rsidRPr="00AB5A0D" w:rsidRDefault="002C1CAC" w:rsidP="00B26A41">
            <w:pPr>
              <w:pStyle w:val="af9"/>
              <w:rPr>
                <w:rFonts w:ascii="Times New Roman" w:hAnsi="Times New Roman"/>
                <w:sz w:val="24"/>
                <w:szCs w:val="24"/>
              </w:rPr>
            </w:pPr>
          </w:p>
          <w:p w14:paraId="6F34445E" w14:textId="77777777" w:rsidR="002C1CAC" w:rsidRPr="00AB5A0D" w:rsidRDefault="002C1CAC" w:rsidP="00B26A41">
            <w:pPr>
              <w:pStyle w:val="af9"/>
              <w:jc w:val="center"/>
              <w:rPr>
                <w:rFonts w:ascii="Times New Roman" w:hAnsi="Times New Roman"/>
                <w:sz w:val="24"/>
                <w:szCs w:val="24"/>
                <w:lang w:val="en-US"/>
              </w:rPr>
            </w:pPr>
            <w:r w:rsidRPr="00AB5A0D">
              <w:rPr>
                <w:rFonts w:ascii="Times New Roman" w:hAnsi="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2FC2C8"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A505D95"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 xml:space="preserve">Оказана поддержка в организации и проведении 2-го цикла Пре-акселерации, акселерации, продвинутой акселерации и пост акселерации стартапов в области зеленых технологий. Выбора финалистов. </w:t>
            </w:r>
          </w:p>
          <w:p w14:paraId="1822D853" w14:textId="77777777" w:rsidR="002C1CAC" w:rsidRPr="00AB5A0D" w:rsidRDefault="002C1CAC" w:rsidP="00B26A41">
            <w:pPr>
              <w:pStyle w:val="af9"/>
              <w:spacing w:after="120"/>
              <w:jc w:val="both"/>
              <w:rPr>
                <w:rFonts w:ascii="Times New Roman" w:eastAsia="Times New Roman" w:hAnsi="Times New Roman"/>
                <w:bCs/>
                <w:sz w:val="24"/>
                <w:szCs w:val="24"/>
              </w:rPr>
            </w:pPr>
          </w:p>
          <w:p w14:paraId="0BD1AEAA"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Подготовлены мониторинговые списки, программа, представлена презентация вовремя </w:t>
            </w:r>
            <w:r w:rsidRPr="00AB5A0D">
              <w:rPr>
                <w:rFonts w:ascii="Times New Roman" w:eastAsia="Times New Roman" w:hAnsi="Times New Roman"/>
                <w:b/>
                <w:sz w:val="24"/>
                <w:szCs w:val="24"/>
                <w:u w:val="single"/>
              </w:rPr>
              <w:t>акселерации</w:t>
            </w:r>
            <w:r w:rsidRPr="00AB5A0D">
              <w:rPr>
                <w:rFonts w:ascii="Times New Roman" w:eastAsia="Times New Roman" w:hAnsi="Times New Roman"/>
                <w:bCs/>
                <w:sz w:val="24"/>
                <w:szCs w:val="24"/>
              </w:rPr>
              <w:t xml:space="preserve"> по проекту </w:t>
            </w:r>
            <w:r w:rsidRPr="00AB5A0D">
              <w:rPr>
                <w:rFonts w:ascii="Times New Roman" w:eastAsia="Times New Roman" w:hAnsi="Times New Roman"/>
                <w:bCs/>
                <w:sz w:val="24"/>
                <w:szCs w:val="24"/>
                <w:lang w:val="en-US"/>
              </w:rPr>
              <w:t>GCIP</w:t>
            </w:r>
            <w:r w:rsidRPr="00AB5A0D">
              <w:rPr>
                <w:rFonts w:ascii="Times New Roman" w:eastAsia="Times New Roman" w:hAnsi="Times New Roman"/>
                <w:bCs/>
                <w:sz w:val="24"/>
                <w:szCs w:val="24"/>
              </w:rPr>
              <w:t>, подготовлены письма приглашения, подготовлены информационные материалы</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6266051"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29 неделя со дня подписания договора</w:t>
            </w:r>
          </w:p>
          <w:p w14:paraId="0949AB84" w14:textId="77777777" w:rsidR="002C1CAC" w:rsidRPr="00AB5A0D" w:rsidRDefault="002C1CAC" w:rsidP="00B26A41">
            <w:pPr>
              <w:pStyle w:val="af9"/>
              <w:spacing w:after="120"/>
              <w:jc w:val="both"/>
              <w:rPr>
                <w:rFonts w:ascii="Times New Roman" w:eastAsia="Times New Roman" w:hAnsi="Times New Roman"/>
                <w:b/>
                <w:bCs/>
                <w:color w:val="FF0000"/>
                <w:sz w:val="24"/>
                <w:szCs w:val="24"/>
              </w:rPr>
            </w:pPr>
          </w:p>
        </w:tc>
      </w:tr>
      <w:tr w:rsidR="002C1CAC" w:rsidRPr="00AB5A0D" w14:paraId="3D9ECB0B" w14:textId="77777777" w:rsidTr="00B26A41">
        <w:trPr>
          <w:trHeight w:val="1348"/>
        </w:trPr>
        <w:tc>
          <w:tcPr>
            <w:tcW w:w="1276" w:type="dxa"/>
            <w:vMerge/>
            <w:tcBorders>
              <w:left w:val="single" w:sz="4" w:space="0" w:color="auto"/>
              <w:right w:val="single" w:sz="4" w:space="0" w:color="auto"/>
            </w:tcBorders>
            <w:shd w:val="clear" w:color="auto" w:fill="auto"/>
          </w:tcPr>
          <w:p w14:paraId="0C47D3DE" w14:textId="77777777" w:rsidR="002C1CAC" w:rsidRPr="00AB5A0D" w:rsidRDefault="002C1CAC" w:rsidP="00B26A41">
            <w:pPr>
              <w:pStyle w:val="af9"/>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97A74B"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6F9B233"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Постоянная работа с отобранными стартапами в период проведения акселерации, отслеживание их прогресса, разъяснение возникающих вопросов, содействие в проведении необходимых встреч.</w:t>
            </w:r>
          </w:p>
          <w:p w14:paraId="14363316"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 xml:space="preserve">Результат: </w:t>
            </w:r>
            <w:r w:rsidRPr="00AB5A0D">
              <w:rPr>
                <w:rFonts w:ascii="Times New Roman" w:eastAsia="Times New Roman" w:hAnsi="Times New Roman"/>
                <w:bCs/>
                <w:sz w:val="24"/>
                <w:szCs w:val="24"/>
              </w:rPr>
              <w:t>Отчет о проведенной работе со стартапами в период акселерации с указанием результатов и прогресса стартапов.</w:t>
            </w:r>
            <w:r w:rsidRPr="00AB5A0D">
              <w:rPr>
                <w:rFonts w:ascii="Times New Roman" w:eastAsia="Times New Roman" w:hAnsi="Times New Roman"/>
                <w:b/>
                <w:i/>
                <w:iCs/>
                <w:sz w:val="24"/>
                <w:szCs w:val="24"/>
              </w:rPr>
              <w:t xml:space="preserve">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E527D53"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29 неделя после подписания договора</w:t>
            </w:r>
          </w:p>
        </w:tc>
      </w:tr>
      <w:tr w:rsidR="002C1CAC" w:rsidRPr="00AB5A0D" w14:paraId="2CD9128F" w14:textId="77777777" w:rsidTr="00B26A41">
        <w:trPr>
          <w:trHeight w:val="3475"/>
        </w:trPr>
        <w:tc>
          <w:tcPr>
            <w:tcW w:w="1276" w:type="dxa"/>
            <w:vMerge/>
            <w:tcBorders>
              <w:left w:val="single" w:sz="4" w:space="0" w:color="auto"/>
              <w:right w:val="single" w:sz="4" w:space="0" w:color="auto"/>
            </w:tcBorders>
            <w:shd w:val="clear" w:color="auto" w:fill="auto"/>
          </w:tcPr>
          <w:p w14:paraId="0FE0426F"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14:paraId="29616335"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10</w:t>
            </w:r>
          </w:p>
        </w:tc>
        <w:tc>
          <w:tcPr>
            <w:tcW w:w="6379" w:type="dxa"/>
            <w:tcBorders>
              <w:top w:val="single" w:sz="4" w:space="0" w:color="auto"/>
              <w:left w:val="single" w:sz="4" w:space="0" w:color="auto"/>
              <w:right w:val="single" w:sz="4" w:space="0" w:color="auto"/>
            </w:tcBorders>
            <w:shd w:val="clear" w:color="auto" w:fill="auto"/>
          </w:tcPr>
          <w:p w14:paraId="1827BBA7" w14:textId="77777777" w:rsidR="002C1CAC" w:rsidRPr="00AB5A0D" w:rsidRDefault="002C1CAC" w:rsidP="00B26A41">
            <w:pPr>
              <w:pStyle w:val="af9"/>
              <w:spacing w:after="120"/>
              <w:jc w:val="both"/>
              <w:rPr>
                <w:rFonts w:ascii="Times New Roman" w:eastAsia="Times New Roman" w:hAnsi="Times New Roman"/>
                <w:bCs/>
                <w:sz w:val="24"/>
                <w:szCs w:val="24"/>
                <w:lang w:val="kk-KZ"/>
              </w:rPr>
            </w:pPr>
            <w:r w:rsidRPr="00AB5A0D">
              <w:rPr>
                <w:rFonts w:ascii="Times New Roman" w:eastAsia="Times New Roman" w:hAnsi="Times New Roman"/>
                <w:bCs/>
                <w:sz w:val="24"/>
                <w:szCs w:val="24"/>
              </w:rPr>
              <w:t xml:space="preserve">Оказана поддержка в подготовке ежегодного Национального Форума (Астана) (2-й цикл). </w:t>
            </w:r>
            <w:r w:rsidRPr="00AB5A0D">
              <w:rPr>
                <w:rFonts w:ascii="Times New Roman" w:eastAsia="Times New Roman" w:hAnsi="Times New Roman"/>
                <w:bCs/>
                <w:sz w:val="24"/>
                <w:szCs w:val="24"/>
                <w:lang w:val="kk-KZ"/>
              </w:rPr>
              <w:t>В том числе координация работы с меторами</w:t>
            </w:r>
            <w:r w:rsidRPr="00AB5A0D">
              <w:rPr>
                <w:rFonts w:ascii="Times New Roman" w:eastAsia="Times New Roman" w:hAnsi="Times New Roman"/>
                <w:bCs/>
                <w:sz w:val="24"/>
                <w:szCs w:val="24"/>
              </w:rPr>
              <w:t>,</w:t>
            </w:r>
            <w:r w:rsidRPr="00AB5A0D">
              <w:rPr>
                <w:rFonts w:ascii="Times New Roman" w:eastAsia="Times New Roman" w:hAnsi="Times New Roman"/>
                <w:bCs/>
                <w:sz w:val="24"/>
                <w:szCs w:val="24"/>
                <w:lang w:val="kk-KZ"/>
              </w:rPr>
              <w:t xml:space="preserve"> консультантами, стартапами. Налаживание организационных моментов по мероприятию.</w:t>
            </w:r>
          </w:p>
          <w:p w14:paraId="4756AF83"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sz w:val="24"/>
                <w:szCs w:val="24"/>
              </w:rPr>
              <w:t>Результат:</w:t>
            </w:r>
            <w:r w:rsidRPr="00AB5A0D">
              <w:rPr>
                <w:rFonts w:ascii="Times New Roman" w:eastAsia="Times New Roman" w:hAnsi="Times New Roman"/>
                <w:bCs/>
                <w:sz w:val="24"/>
                <w:szCs w:val="24"/>
              </w:rPr>
              <w:t xml:space="preserve"> краткий обзор по мероприятию, список участников, программа форума, презентация по итогам</w:t>
            </w:r>
          </w:p>
        </w:tc>
        <w:tc>
          <w:tcPr>
            <w:tcW w:w="1869" w:type="dxa"/>
            <w:tcBorders>
              <w:top w:val="single" w:sz="4" w:space="0" w:color="auto"/>
              <w:left w:val="single" w:sz="4" w:space="0" w:color="auto"/>
              <w:right w:val="single" w:sz="4" w:space="0" w:color="auto"/>
            </w:tcBorders>
            <w:shd w:val="clear" w:color="auto" w:fill="auto"/>
            <w:vAlign w:val="center"/>
          </w:tcPr>
          <w:p w14:paraId="6398171E"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29 неделя со дня подписания договора</w:t>
            </w:r>
          </w:p>
          <w:p w14:paraId="5CBBD4A1" w14:textId="77777777" w:rsidR="002C1CAC" w:rsidRPr="00AB5A0D" w:rsidRDefault="002C1CAC" w:rsidP="00B26A41">
            <w:pPr>
              <w:pStyle w:val="af9"/>
              <w:spacing w:after="120"/>
              <w:jc w:val="both"/>
              <w:rPr>
                <w:rFonts w:ascii="Times New Roman" w:eastAsia="Times New Roman" w:hAnsi="Times New Roman"/>
                <w:b/>
                <w:bCs/>
                <w:color w:val="FF0000"/>
                <w:sz w:val="24"/>
                <w:szCs w:val="24"/>
                <w:lang w:val="kk-KZ"/>
              </w:rPr>
            </w:pPr>
          </w:p>
        </w:tc>
      </w:tr>
      <w:tr w:rsidR="002C1CAC" w:rsidRPr="00AB5A0D" w14:paraId="0F89A368" w14:textId="77777777" w:rsidTr="002C1CAC">
        <w:trPr>
          <w:trHeight w:val="1833"/>
        </w:trPr>
        <w:tc>
          <w:tcPr>
            <w:tcW w:w="1276" w:type="dxa"/>
            <w:vMerge w:val="restart"/>
            <w:tcBorders>
              <w:left w:val="single" w:sz="4" w:space="0" w:color="auto"/>
              <w:right w:val="single" w:sz="4" w:space="0" w:color="auto"/>
            </w:tcBorders>
            <w:shd w:val="clear" w:color="auto" w:fill="auto"/>
          </w:tcPr>
          <w:p w14:paraId="1EA9CB46"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14:paraId="72E7EF4E" w14:textId="77777777" w:rsidR="002C1CAC" w:rsidRPr="00AB5A0D" w:rsidRDefault="002C1CAC" w:rsidP="00B26A41">
            <w:pPr>
              <w:pStyle w:val="af9"/>
              <w:ind w:left="720" w:hanging="720"/>
              <w:rPr>
                <w:rFonts w:ascii="Times New Roman" w:hAnsi="Times New Roman"/>
                <w:sz w:val="24"/>
                <w:szCs w:val="24"/>
                <w:lang w:val="kk-KZ"/>
              </w:rPr>
            </w:pPr>
            <w:r w:rsidRPr="00AB5A0D">
              <w:rPr>
                <w:rFonts w:ascii="Times New Roman" w:hAnsi="Times New Roman"/>
                <w:sz w:val="24"/>
                <w:szCs w:val="24"/>
                <w:lang w:val="kk-KZ"/>
              </w:rPr>
              <w:t>11</w:t>
            </w:r>
          </w:p>
        </w:tc>
        <w:tc>
          <w:tcPr>
            <w:tcW w:w="6379" w:type="dxa"/>
            <w:tcBorders>
              <w:top w:val="single" w:sz="4" w:space="0" w:color="auto"/>
              <w:left w:val="single" w:sz="4" w:space="0" w:color="auto"/>
              <w:right w:val="single" w:sz="4" w:space="0" w:color="auto"/>
            </w:tcBorders>
            <w:shd w:val="clear" w:color="auto" w:fill="auto"/>
          </w:tcPr>
          <w:p w14:paraId="46D469FD"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Подготовлен отчет по прогрессу проекта за второе полугодие 2024 г., включая финансовый отчет по прогрессу проекта, согласован с МЦЗТИП и направлен в ЮНИДО.</w:t>
            </w:r>
          </w:p>
          <w:p w14:paraId="5DF2E30E"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p>
          <w:p w14:paraId="49FD6940"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отчет по прогрессу и финансовый отчет за отчетный период</w:t>
            </w:r>
          </w:p>
        </w:tc>
        <w:tc>
          <w:tcPr>
            <w:tcW w:w="1869" w:type="dxa"/>
            <w:tcBorders>
              <w:top w:val="single" w:sz="4" w:space="0" w:color="auto"/>
              <w:left w:val="single" w:sz="4" w:space="0" w:color="auto"/>
              <w:right w:val="single" w:sz="4" w:space="0" w:color="auto"/>
            </w:tcBorders>
            <w:shd w:val="clear" w:color="auto" w:fill="auto"/>
            <w:vAlign w:val="center"/>
          </w:tcPr>
          <w:p w14:paraId="19BB9BF0"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29 неделя со дня подписания</w:t>
            </w:r>
          </w:p>
          <w:p w14:paraId="4D59F7F0" w14:textId="77777777" w:rsidR="002C1CAC" w:rsidRPr="00AB5A0D" w:rsidRDefault="002C1CAC" w:rsidP="00B26A41">
            <w:pPr>
              <w:pStyle w:val="af9"/>
              <w:spacing w:after="120"/>
              <w:jc w:val="both"/>
              <w:rPr>
                <w:rFonts w:ascii="Times New Roman" w:eastAsia="Times New Roman" w:hAnsi="Times New Roman"/>
                <w:bCs/>
                <w:sz w:val="24"/>
                <w:szCs w:val="24"/>
                <w:highlight w:val="yellow"/>
              </w:rPr>
            </w:pPr>
          </w:p>
        </w:tc>
      </w:tr>
      <w:tr w:rsidR="002C1CAC" w:rsidRPr="00AB5A0D" w14:paraId="30099311" w14:textId="77777777" w:rsidTr="002C1CAC">
        <w:trPr>
          <w:trHeight w:val="1411"/>
        </w:trPr>
        <w:tc>
          <w:tcPr>
            <w:tcW w:w="1276" w:type="dxa"/>
            <w:vMerge/>
            <w:tcBorders>
              <w:left w:val="single" w:sz="4" w:space="0" w:color="auto"/>
              <w:right w:val="single" w:sz="4" w:space="0" w:color="auto"/>
            </w:tcBorders>
            <w:shd w:val="clear" w:color="auto" w:fill="auto"/>
          </w:tcPr>
          <w:p w14:paraId="2E4E91DE"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14:paraId="173EB742" w14:textId="77777777" w:rsidR="002C1CAC" w:rsidRPr="00AB5A0D" w:rsidRDefault="002C1CAC" w:rsidP="00B26A41">
            <w:pPr>
              <w:pStyle w:val="af9"/>
              <w:ind w:left="720" w:hanging="720"/>
              <w:rPr>
                <w:rFonts w:ascii="Times New Roman" w:hAnsi="Times New Roman"/>
                <w:sz w:val="24"/>
                <w:szCs w:val="24"/>
                <w:lang w:val="kk-KZ"/>
              </w:rPr>
            </w:pPr>
            <w:r w:rsidRPr="00AB5A0D">
              <w:rPr>
                <w:rFonts w:ascii="Times New Roman" w:hAnsi="Times New Roman"/>
                <w:sz w:val="24"/>
                <w:szCs w:val="24"/>
                <w:lang w:val="kk-KZ"/>
              </w:rPr>
              <w:t>12</w:t>
            </w:r>
          </w:p>
        </w:tc>
        <w:tc>
          <w:tcPr>
            <w:tcW w:w="6379" w:type="dxa"/>
            <w:tcBorders>
              <w:top w:val="single" w:sz="4" w:space="0" w:color="auto"/>
              <w:left w:val="single" w:sz="4" w:space="0" w:color="auto"/>
              <w:right w:val="single" w:sz="4" w:space="0" w:color="auto"/>
            </w:tcBorders>
            <w:shd w:val="clear" w:color="auto" w:fill="auto"/>
          </w:tcPr>
          <w:p w14:paraId="5C092F00"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Подготовлен годовой отчет по проекту, включая риски</w:t>
            </w:r>
          </w:p>
          <w:p w14:paraId="675CEC8A"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
                <w:i/>
                <w:iCs/>
                <w:sz w:val="24"/>
                <w:szCs w:val="24"/>
              </w:rPr>
              <w:t>Результат:</w:t>
            </w:r>
            <w:r w:rsidRPr="00AB5A0D">
              <w:rPr>
                <w:rFonts w:ascii="Times New Roman" w:eastAsia="Times New Roman" w:hAnsi="Times New Roman" w:cs="Times New Roman"/>
                <w:bCs/>
                <w:sz w:val="24"/>
                <w:szCs w:val="24"/>
              </w:rPr>
              <w:t xml:space="preserve"> Годовой отчет за 2024 год по проекту направлен в МЭПР и ЮНИДО. Ключевые результаты по проекту вошли в отчет МЦЗТИП</w:t>
            </w:r>
          </w:p>
        </w:tc>
        <w:tc>
          <w:tcPr>
            <w:tcW w:w="1869" w:type="dxa"/>
            <w:tcBorders>
              <w:top w:val="single" w:sz="4" w:space="0" w:color="auto"/>
              <w:left w:val="single" w:sz="4" w:space="0" w:color="auto"/>
              <w:right w:val="single" w:sz="4" w:space="0" w:color="auto"/>
            </w:tcBorders>
            <w:shd w:val="clear" w:color="auto" w:fill="auto"/>
            <w:vAlign w:val="center"/>
          </w:tcPr>
          <w:p w14:paraId="72EB464B"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29 неделя со дня подписания договора</w:t>
            </w:r>
          </w:p>
          <w:p w14:paraId="46F4951F" w14:textId="77777777" w:rsidR="002C1CAC" w:rsidRPr="00AB5A0D" w:rsidRDefault="002C1CAC" w:rsidP="00B26A41">
            <w:pPr>
              <w:pStyle w:val="af9"/>
              <w:spacing w:after="120"/>
              <w:jc w:val="both"/>
              <w:rPr>
                <w:rFonts w:ascii="Times New Roman" w:eastAsia="Times New Roman" w:hAnsi="Times New Roman"/>
                <w:bCs/>
                <w:sz w:val="24"/>
                <w:szCs w:val="24"/>
              </w:rPr>
            </w:pPr>
          </w:p>
        </w:tc>
      </w:tr>
      <w:tr w:rsidR="002C1CAC" w:rsidRPr="00AB5A0D" w14:paraId="4B7A76EF" w14:textId="77777777" w:rsidTr="00B26A41">
        <w:trPr>
          <w:trHeight w:val="1857"/>
        </w:trPr>
        <w:tc>
          <w:tcPr>
            <w:tcW w:w="1276" w:type="dxa"/>
            <w:vMerge/>
            <w:tcBorders>
              <w:left w:val="single" w:sz="4" w:space="0" w:color="auto"/>
              <w:right w:val="single" w:sz="4" w:space="0" w:color="auto"/>
            </w:tcBorders>
            <w:shd w:val="clear" w:color="auto" w:fill="auto"/>
          </w:tcPr>
          <w:p w14:paraId="7A5BAD9E"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14:paraId="2A207A50"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13</w:t>
            </w:r>
          </w:p>
        </w:tc>
        <w:tc>
          <w:tcPr>
            <w:tcW w:w="6379" w:type="dxa"/>
            <w:tcBorders>
              <w:top w:val="single" w:sz="4" w:space="0" w:color="auto"/>
              <w:left w:val="single" w:sz="4" w:space="0" w:color="auto"/>
              <w:right w:val="single" w:sz="4" w:space="0" w:color="auto"/>
            </w:tcBorders>
            <w:shd w:val="clear" w:color="auto" w:fill="auto"/>
          </w:tcPr>
          <w:p w14:paraId="3B0128E7"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Проведено 4-</w:t>
            </w:r>
            <w:r w:rsidRPr="00AB5A0D">
              <w:rPr>
                <w:rFonts w:ascii="Times New Roman" w:eastAsia="Times New Roman" w:hAnsi="Times New Roman" w:cs="Times New Roman"/>
                <w:bCs/>
                <w:sz w:val="24"/>
                <w:szCs w:val="24"/>
                <w:lang w:val="kk-KZ"/>
              </w:rPr>
              <w:t>е</w:t>
            </w:r>
            <w:r w:rsidRPr="00AB5A0D">
              <w:rPr>
                <w:rFonts w:ascii="Times New Roman" w:eastAsia="Times New Roman" w:hAnsi="Times New Roman" w:cs="Times New Roman"/>
                <w:bCs/>
                <w:sz w:val="24"/>
                <w:szCs w:val="24"/>
              </w:rPr>
              <w:t xml:space="preserve"> заседание комитета по Управлению проектом. Презентованы годовые результаты проекта по прогрессу в части проведенной акселерации</w:t>
            </w:r>
          </w:p>
          <w:p w14:paraId="368AF797"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
                <w:i/>
                <w:iCs/>
                <w:sz w:val="24"/>
                <w:szCs w:val="24"/>
              </w:rPr>
              <w:t>Результат:</w:t>
            </w:r>
            <w:r w:rsidRPr="00AB5A0D">
              <w:rPr>
                <w:rFonts w:ascii="Times New Roman" w:eastAsia="Times New Roman" w:hAnsi="Times New Roman" w:cs="Times New Roman"/>
                <w:bCs/>
                <w:sz w:val="24"/>
                <w:szCs w:val="24"/>
              </w:rPr>
              <w:t xml:space="preserve"> Протокол заседаний КУП,</w:t>
            </w:r>
          </w:p>
          <w:p w14:paraId="0C493540"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списки, программа, презентация</w:t>
            </w:r>
          </w:p>
        </w:tc>
        <w:tc>
          <w:tcPr>
            <w:tcW w:w="1869" w:type="dxa"/>
            <w:tcBorders>
              <w:top w:val="single" w:sz="4" w:space="0" w:color="auto"/>
              <w:left w:val="single" w:sz="4" w:space="0" w:color="auto"/>
              <w:right w:val="single" w:sz="4" w:space="0" w:color="auto"/>
            </w:tcBorders>
            <w:shd w:val="clear" w:color="auto" w:fill="auto"/>
            <w:vAlign w:val="center"/>
          </w:tcPr>
          <w:p w14:paraId="6F8C801C"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29 неделя со дня подписания договора</w:t>
            </w:r>
          </w:p>
          <w:p w14:paraId="7C1BA449" w14:textId="77777777" w:rsidR="002C1CAC" w:rsidRPr="00AB5A0D" w:rsidRDefault="002C1CAC" w:rsidP="00B26A41">
            <w:pPr>
              <w:pStyle w:val="af9"/>
              <w:spacing w:after="120"/>
              <w:jc w:val="both"/>
              <w:rPr>
                <w:rFonts w:ascii="Times New Roman" w:eastAsia="Times New Roman" w:hAnsi="Times New Roman"/>
                <w:bCs/>
                <w:sz w:val="24"/>
                <w:szCs w:val="24"/>
              </w:rPr>
            </w:pPr>
          </w:p>
        </w:tc>
      </w:tr>
      <w:tr w:rsidR="002C1CAC" w:rsidRPr="00AB5A0D" w14:paraId="632250BA" w14:textId="77777777" w:rsidTr="00B26A41">
        <w:trPr>
          <w:trHeight w:val="968"/>
        </w:trPr>
        <w:tc>
          <w:tcPr>
            <w:tcW w:w="1985" w:type="dxa"/>
            <w:gridSpan w:val="2"/>
            <w:tcBorders>
              <w:left w:val="single" w:sz="4" w:space="0" w:color="auto"/>
              <w:bottom w:val="single" w:sz="4" w:space="0" w:color="auto"/>
              <w:right w:val="single" w:sz="4" w:space="0" w:color="auto"/>
            </w:tcBorders>
            <w:shd w:val="clear" w:color="auto" w:fill="auto"/>
          </w:tcPr>
          <w:p w14:paraId="343196C0" w14:textId="77777777" w:rsidR="002C1CAC" w:rsidRPr="00AB5A0D" w:rsidRDefault="002C1CAC" w:rsidP="00B26A41">
            <w:pPr>
              <w:pStyle w:val="af9"/>
              <w:rPr>
                <w:rFonts w:ascii="Times New Roman" w:hAnsi="Times New Roman"/>
                <w:sz w:val="24"/>
                <w:szCs w:val="24"/>
              </w:rPr>
            </w:pPr>
            <w:r w:rsidRPr="00AB5A0D">
              <w:rPr>
                <w:rFonts w:ascii="Times New Roman" w:hAnsi="Times New Roman"/>
                <w:b/>
                <w:sz w:val="24"/>
                <w:szCs w:val="24"/>
              </w:rPr>
              <w:t xml:space="preserve">Общий результат по этапу </w:t>
            </w:r>
            <w:r w:rsidRPr="00AB5A0D">
              <w:rPr>
                <w:rFonts w:ascii="Times New Roman" w:hAnsi="Times New Roman"/>
                <w:b/>
                <w:sz w:val="24"/>
                <w:szCs w:val="24"/>
                <w:lang w:val="en-US"/>
              </w:rPr>
              <w:t>III</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711B1D" w14:textId="77777777" w:rsidR="002C1CAC" w:rsidRPr="00AB5A0D" w:rsidRDefault="002C1CAC" w:rsidP="00B26A41">
            <w:pPr>
              <w:pStyle w:val="af9"/>
              <w:spacing w:after="120"/>
              <w:rPr>
                <w:rFonts w:ascii="Times New Roman" w:eastAsia="Times New Roman" w:hAnsi="Times New Roman"/>
                <w:bCs/>
                <w:sz w:val="24"/>
                <w:szCs w:val="24"/>
              </w:rPr>
            </w:pPr>
            <w:r w:rsidRPr="00AB5A0D">
              <w:rPr>
                <w:rFonts w:ascii="Times New Roman" w:eastAsia="Times New Roman" w:hAnsi="Times New Roman"/>
                <w:b/>
                <w:sz w:val="24"/>
                <w:szCs w:val="24"/>
              </w:rPr>
              <w:t xml:space="preserve">Подготовлен отчет (3) о проделанных услугах (акт оказанных услуг), включая подтверждающие материалы/документы/отчеты/служебные записки и </w:t>
            </w:r>
            <w:proofErr w:type="gramStart"/>
            <w:r w:rsidRPr="00AB5A0D">
              <w:rPr>
                <w:rFonts w:ascii="Times New Roman" w:eastAsia="Times New Roman" w:hAnsi="Times New Roman"/>
                <w:b/>
                <w:sz w:val="24"/>
                <w:szCs w:val="24"/>
              </w:rPr>
              <w:t>т.п.</w:t>
            </w:r>
            <w:proofErr w:type="gramEnd"/>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72A1FCC" w14:textId="77777777" w:rsidR="002C1CAC" w:rsidRPr="00AB5A0D" w:rsidRDefault="002C1CAC" w:rsidP="00B26A41">
            <w:pPr>
              <w:pStyle w:val="af9"/>
              <w:spacing w:after="120"/>
              <w:rPr>
                <w:rFonts w:ascii="Times New Roman" w:eastAsia="Times New Roman" w:hAnsi="Times New Roman"/>
                <w:b/>
                <w:sz w:val="24"/>
                <w:szCs w:val="24"/>
              </w:rPr>
            </w:pPr>
            <w:r w:rsidRPr="00AB5A0D">
              <w:rPr>
                <w:rFonts w:ascii="Times New Roman" w:eastAsia="Times New Roman" w:hAnsi="Times New Roman"/>
                <w:b/>
                <w:sz w:val="24"/>
                <w:szCs w:val="24"/>
              </w:rPr>
              <w:t xml:space="preserve">30 неделя со дня подписания договора  </w:t>
            </w:r>
          </w:p>
          <w:p w14:paraId="16129D1E" w14:textId="77777777" w:rsidR="002C1CAC" w:rsidRPr="00AB5A0D" w:rsidRDefault="002C1CAC" w:rsidP="00B26A41">
            <w:pPr>
              <w:pStyle w:val="af9"/>
              <w:spacing w:after="120"/>
              <w:rPr>
                <w:rFonts w:ascii="Times New Roman" w:eastAsia="Times New Roman" w:hAnsi="Times New Roman"/>
                <w:bCs/>
                <w:color w:val="FF0000"/>
                <w:sz w:val="24"/>
                <w:szCs w:val="24"/>
                <w:lang w:val="kk-KZ"/>
              </w:rPr>
            </w:pPr>
          </w:p>
        </w:tc>
      </w:tr>
      <w:tr w:rsidR="002C1CAC" w:rsidRPr="00AB5A0D" w14:paraId="524EEE71" w14:textId="77777777" w:rsidTr="00B26A41">
        <w:trPr>
          <w:trHeight w:val="2392"/>
        </w:trPr>
        <w:tc>
          <w:tcPr>
            <w:tcW w:w="1276" w:type="dxa"/>
            <w:vMerge w:val="restart"/>
            <w:tcBorders>
              <w:left w:val="single" w:sz="4" w:space="0" w:color="auto"/>
              <w:right w:val="single" w:sz="4" w:space="0" w:color="auto"/>
            </w:tcBorders>
            <w:shd w:val="clear" w:color="auto" w:fill="auto"/>
          </w:tcPr>
          <w:p w14:paraId="367FDEB1" w14:textId="77777777" w:rsidR="002C1CAC" w:rsidRPr="00AB5A0D" w:rsidRDefault="002C1CAC" w:rsidP="00B26A41">
            <w:pPr>
              <w:pStyle w:val="af9"/>
              <w:rPr>
                <w:rFonts w:ascii="Times New Roman" w:hAnsi="Times New Roman"/>
                <w:sz w:val="24"/>
                <w:szCs w:val="24"/>
              </w:rPr>
            </w:pPr>
          </w:p>
          <w:p w14:paraId="628EEE16" w14:textId="77777777" w:rsidR="002C1CAC" w:rsidRPr="00AB5A0D" w:rsidRDefault="002C1CAC" w:rsidP="00B26A41">
            <w:pPr>
              <w:pStyle w:val="af9"/>
              <w:rPr>
                <w:rFonts w:ascii="Times New Roman" w:hAnsi="Times New Roman"/>
                <w:sz w:val="24"/>
                <w:szCs w:val="24"/>
              </w:rPr>
            </w:pPr>
          </w:p>
          <w:p w14:paraId="2050AE44" w14:textId="77777777" w:rsidR="002C1CAC" w:rsidRPr="00AB5A0D" w:rsidRDefault="002C1CAC" w:rsidP="00B26A41">
            <w:pPr>
              <w:pStyle w:val="af9"/>
              <w:rPr>
                <w:rFonts w:ascii="Times New Roman" w:hAnsi="Times New Roman"/>
                <w:sz w:val="24"/>
                <w:szCs w:val="24"/>
              </w:rPr>
            </w:pPr>
          </w:p>
          <w:p w14:paraId="523A2C3C" w14:textId="77777777" w:rsidR="002C1CAC" w:rsidRPr="00AB5A0D" w:rsidRDefault="002C1CAC" w:rsidP="00B26A41">
            <w:pPr>
              <w:pStyle w:val="af9"/>
              <w:jc w:val="center"/>
              <w:rPr>
                <w:rFonts w:ascii="Times New Roman" w:hAnsi="Times New Roman"/>
                <w:sz w:val="24"/>
                <w:szCs w:val="24"/>
              </w:rPr>
            </w:pPr>
          </w:p>
          <w:p w14:paraId="1CBFE938" w14:textId="77777777" w:rsidR="002C1CAC" w:rsidRPr="00AB5A0D" w:rsidRDefault="002C1CAC" w:rsidP="00B26A41">
            <w:pPr>
              <w:pStyle w:val="af9"/>
              <w:jc w:val="center"/>
              <w:rPr>
                <w:rFonts w:ascii="Times New Roman" w:hAnsi="Times New Roman"/>
                <w:sz w:val="24"/>
                <w:szCs w:val="24"/>
              </w:rPr>
            </w:pPr>
          </w:p>
          <w:p w14:paraId="0962C0A5" w14:textId="77777777" w:rsidR="002C1CAC" w:rsidRPr="00AB5A0D" w:rsidRDefault="002C1CAC" w:rsidP="00B26A41">
            <w:pPr>
              <w:pStyle w:val="af9"/>
              <w:jc w:val="center"/>
              <w:rPr>
                <w:rFonts w:ascii="Times New Roman" w:hAnsi="Times New Roman"/>
                <w:sz w:val="24"/>
                <w:szCs w:val="24"/>
              </w:rPr>
            </w:pPr>
          </w:p>
          <w:p w14:paraId="2C852F5E" w14:textId="77777777" w:rsidR="002C1CAC" w:rsidRPr="00AB5A0D" w:rsidRDefault="002C1CAC" w:rsidP="00B26A41">
            <w:pPr>
              <w:pStyle w:val="af9"/>
              <w:jc w:val="center"/>
              <w:rPr>
                <w:rFonts w:ascii="Times New Roman" w:hAnsi="Times New Roman"/>
                <w:sz w:val="24"/>
                <w:szCs w:val="24"/>
              </w:rPr>
            </w:pPr>
          </w:p>
          <w:p w14:paraId="0C76F02F" w14:textId="77777777" w:rsidR="002C1CAC" w:rsidRPr="00AB5A0D" w:rsidRDefault="002C1CAC" w:rsidP="00B26A41">
            <w:pPr>
              <w:pStyle w:val="af9"/>
              <w:jc w:val="center"/>
              <w:rPr>
                <w:rFonts w:ascii="Times New Roman" w:hAnsi="Times New Roman"/>
                <w:sz w:val="24"/>
                <w:szCs w:val="24"/>
              </w:rPr>
            </w:pPr>
          </w:p>
          <w:p w14:paraId="49E8F60B" w14:textId="77777777" w:rsidR="002C1CAC" w:rsidRPr="00AB5A0D" w:rsidRDefault="002C1CAC" w:rsidP="00B26A41">
            <w:pPr>
              <w:pStyle w:val="af9"/>
              <w:jc w:val="center"/>
              <w:rPr>
                <w:rFonts w:ascii="Times New Roman" w:hAnsi="Times New Roman"/>
                <w:sz w:val="24"/>
                <w:szCs w:val="24"/>
              </w:rPr>
            </w:pPr>
          </w:p>
          <w:p w14:paraId="0933DBF7" w14:textId="77777777" w:rsidR="002C1CAC" w:rsidRPr="00AB5A0D" w:rsidRDefault="002C1CAC" w:rsidP="00B26A41">
            <w:pPr>
              <w:pStyle w:val="af9"/>
              <w:jc w:val="center"/>
              <w:rPr>
                <w:rFonts w:ascii="Times New Roman" w:hAnsi="Times New Roman"/>
                <w:sz w:val="24"/>
                <w:szCs w:val="24"/>
                <w:lang w:val="en-US"/>
              </w:rPr>
            </w:pPr>
            <w:r w:rsidRPr="00AB5A0D">
              <w:rPr>
                <w:rFonts w:ascii="Times New Roman" w:hAnsi="Times New Roman"/>
                <w:sz w:val="24"/>
                <w:szCs w:val="24"/>
                <w:lang w:val="en-US"/>
              </w:rPr>
              <w:t>IV</w:t>
            </w:r>
          </w:p>
          <w:p w14:paraId="258A4FA6" w14:textId="77777777" w:rsidR="002C1CAC" w:rsidRPr="00AB5A0D" w:rsidRDefault="002C1CAC" w:rsidP="00B26A41">
            <w:pPr>
              <w:pStyle w:val="af9"/>
              <w:ind w:left="720"/>
              <w:rPr>
                <w:rFonts w:ascii="Times New Roman" w:hAnsi="Times New Roman"/>
                <w:sz w:val="24"/>
                <w:szCs w:val="24"/>
              </w:rPr>
            </w:pPr>
          </w:p>
          <w:p w14:paraId="461E60A1" w14:textId="77777777" w:rsidR="002C1CAC" w:rsidRPr="00AB5A0D" w:rsidRDefault="002C1CAC" w:rsidP="00B26A41">
            <w:pPr>
              <w:pStyle w:val="af9"/>
              <w:jc w:val="center"/>
              <w:rPr>
                <w:rFonts w:ascii="Times New Roman" w:hAnsi="Times New Roman"/>
                <w:sz w:val="24"/>
                <w:szCs w:val="24"/>
                <w:lang w:val="en-US"/>
              </w:rPr>
            </w:pPr>
          </w:p>
          <w:p w14:paraId="166DEBB7" w14:textId="77777777" w:rsidR="002C1CAC" w:rsidRPr="00AB5A0D" w:rsidRDefault="002C1CAC" w:rsidP="00B26A41">
            <w:pPr>
              <w:pStyle w:val="af9"/>
              <w:jc w:val="center"/>
              <w:rPr>
                <w:rFonts w:ascii="Times New Roman" w:hAnsi="Times New Roman"/>
                <w:sz w:val="24"/>
                <w:szCs w:val="24"/>
                <w:lang w:val="en-US"/>
              </w:rPr>
            </w:pPr>
          </w:p>
        </w:tc>
        <w:tc>
          <w:tcPr>
            <w:tcW w:w="709" w:type="dxa"/>
            <w:tcBorders>
              <w:top w:val="single" w:sz="4" w:space="0" w:color="auto"/>
              <w:left w:val="single" w:sz="4" w:space="0" w:color="auto"/>
              <w:right w:val="single" w:sz="4" w:space="0" w:color="auto"/>
            </w:tcBorders>
            <w:shd w:val="clear" w:color="auto" w:fill="auto"/>
          </w:tcPr>
          <w:p w14:paraId="11F87C30"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14</w:t>
            </w:r>
          </w:p>
        </w:tc>
        <w:tc>
          <w:tcPr>
            <w:tcW w:w="6379" w:type="dxa"/>
            <w:tcBorders>
              <w:top w:val="single" w:sz="4" w:space="0" w:color="auto"/>
              <w:left w:val="single" w:sz="4" w:space="0" w:color="auto"/>
              <w:right w:val="single" w:sz="4" w:space="0" w:color="auto"/>
            </w:tcBorders>
            <w:shd w:val="clear" w:color="auto" w:fill="auto"/>
          </w:tcPr>
          <w:p w14:paraId="04C0F377"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 xml:space="preserve">Подготовлены предварительные документы: (1) рабочий план на 2025 год по проекту для согласования, (2) план закупок на 2025 год. </w:t>
            </w:r>
          </w:p>
          <w:p w14:paraId="7948CE48"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p>
          <w:p w14:paraId="791E86E1"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
                <w:i/>
                <w:iCs/>
                <w:sz w:val="24"/>
                <w:szCs w:val="24"/>
              </w:rPr>
              <w:t>Результат:</w:t>
            </w:r>
            <w:r w:rsidRPr="00AB5A0D">
              <w:rPr>
                <w:rFonts w:ascii="Times New Roman" w:eastAsia="Times New Roman" w:hAnsi="Times New Roman" w:cs="Times New Roman"/>
                <w:bCs/>
                <w:sz w:val="24"/>
                <w:szCs w:val="24"/>
              </w:rPr>
              <w:t xml:space="preserve"> (1) Драфт годового рабочего плана на 2025 год</w:t>
            </w:r>
          </w:p>
          <w:p w14:paraId="23296724"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(2) Драфт Плана закупок на 2025 год.</w:t>
            </w:r>
          </w:p>
        </w:tc>
        <w:tc>
          <w:tcPr>
            <w:tcW w:w="1869" w:type="dxa"/>
            <w:tcBorders>
              <w:top w:val="single" w:sz="4" w:space="0" w:color="auto"/>
              <w:left w:val="single" w:sz="4" w:space="0" w:color="auto"/>
              <w:right w:val="single" w:sz="4" w:space="0" w:color="auto"/>
            </w:tcBorders>
            <w:shd w:val="clear" w:color="auto" w:fill="auto"/>
            <w:vAlign w:val="center"/>
          </w:tcPr>
          <w:p w14:paraId="06669E3B"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33 неделя со дня подписания</w:t>
            </w:r>
          </w:p>
          <w:p w14:paraId="29D10238" w14:textId="77777777" w:rsidR="002C1CAC" w:rsidRPr="00AB5A0D" w:rsidRDefault="002C1CAC" w:rsidP="00B26A41">
            <w:pPr>
              <w:pStyle w:val="af9"/>
              <w:spacing w:after="120"/>
              <w:jc w:val="both"/>
              <w:rPr>
                <w:rFonts w:ascii="Times New Roman" w:eastAsia="Times New Roman" w:hAnsi="Times New Roman"/>
                <w:b/>
                <w:bCs/>
                <w:color w:val="FF0000"/>
                <w:sz w:val="24"/>
                <w:szCs w:val="24"/>
                <w:lang w:val="kk-KZ"/>
              </w:rPr>
            </w:pPr>
          </w:p>
        </w:tc>
      </w:tr>
      <w:tr w:rsidR="002C1CAC" w:rsidRPr="00AB5A0D" w14:paraId="798B3A41" w14:textId="77777777" w:rsidTr="00B26A41">
        <w:trPr>
          <w:trHeight w:val="1118"/>
        </w:trPr>
        <w:tc>
          <w:tcPr>
            <w:tcW w:w="1276" w:type="dxa"/>
            <w:vMerge/>
            <w:tcBorders>
              <w:left w:val="single" w:sz="4" w:space="0" w:color="auto"/>
              <w:right w:val="single" w:sz="4" w:space="0" w:color="auto"/>
            </w:tcBorders>
            <w:shd w:val="clear" w:color="auto" w:fill="auto"/>
          </w:tcPr>
          <w:p w14:paraId="391E458F"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5F56FD"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lang w:val="en-US"/>
              </w:rPr>
              <w:t>1</w:t>
            </w:r>
            <w:r w:rsidRPr="00AB5A0D">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9991229"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r w:rsidRPr="00AB5A0D">
              <w:rPr>
                <w:rFonts w:ascii="Times New Roman" w:eastAsia="Times New Roman" w:hAnsi="Times New Roman" w:cs="Times New Roman"/>
                <w:bCs/>
                <w:sz w:val="24"/>
                <w:szCs w:val="24"/>
              </w:rPr>
              <w:t xml:space="preserve">Финализированы на основании полученных комментариев членов КУП следующие документы: (1) Годовой рабочий план на 2025 г. (2) План закупок на 2025 г. </w:t>
            </w:r>
          </w:p>
          <w:p w14:paraId="405A781A" w14:textId="77777777" w:rsidR="002C1CAC" w:rsidRPr="00AB5A0D" w:rsidRDefault="002C1CAC" w:rsidP="00B26A41">
            <w:pPr>
              <w:spacing w:after="0" w:line="240" w:lineRule="auto"/>
              <w:jc w:val="both"/>
              <w:rPr>
                <w:rFonts w:ascii="Times New Roman" w:hAnsi="Times New Roman" w:cs="Times New Roman"/>
                <w:sz w:val="24"/>
                <w:szCs w:val="24"/>
                <w:lang w:val="kk-KZ"/>
              </w:rPr>
            </w:pPr>
            <w:r w:rsidRPr="00AB5A0D">
              <w:rPr>
                <w:rFonts w:ascii="Times New Roman" w:eastAsia="Times New Roman" w:hAnsi="Times New Roman" w:cs="Times New Roman"/>
                <w:b/>
                <w:i/>
                <w:iCs/>
                <w:sz w:val="24"/>
                <w:szCs w:val="24"/>
              </w:rPr>
              <w:t>Результат:</w:t>
            </w:r>
            <w:r w:rsidRPr="00AB5A0D">
              <w:rPr>
                <w:rFonts w:ascii="Times New Roman" w:eastAsia="Times New Roman" w:hAnsi="Times New Roman" w:cs="Times New Roman"/>
                <w:bCs/>
                <w:sz w:val="24"/>
                <w:szCs w:val="24"/>
              </w:rPr>
              <w:t xml:space="preserve"> Согласован с ЮНИДО (1) Годовой рабочий план на 2025 г.; (2) План закупок на 2025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9BE42AD"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36 неделя со дня подписания договора</w:t>
            </w:r>
          </w:p>
          <w:p w14:paraId="4310E0C2" w14:textId="77777777" w:rsidR="002C1CAC" w:rsidRPr="00AB5A0D" w:rsidRDefault="002C1CAC" w:rsidP="00B26A41">
            <w:pPr>
              <w:pStyle w:val="af9"/>
              <w:spacing w:after="120"/>
              <w:jc w:val="both"/>
              <w:rPr>
                <w:rFonts w:ascii="Times New Roman" w:eastAsia="Times New Roman" w:hAnsi="Times New Roman"/>
                <w:bCs/>
                <w:sz w:val="24"/>
                <w:szCs w:val="24"/>
              </w:rPr>
            </w:pPr>
          </w:p>
        </w:tc>
      </w:tr>
      <w:tr w:rsidR="002C1CAC" w:rsidRPr="00AB5A0D" w14:paraId="15AFBEDC" w14:textId="77777777" w:rsidTr="00B26A41">
        <w:trPr>
          <w:trHeight w:val="1118"/>
        </w:trPr>
        <w:tc>
          <w:tcPr>
            <w:tcW w:w="1276" w:type="dxa"/>
            <w:vMerge/>
            <w:tcBorders>
              <w:left w:val="single" w:sz="4" w:space="0" w:color="auto"/>
              <w:bottom w:val="single" w:sz="4" w:space="0" w:color="auto"/>
              <w:right w:val="single" w:sz="4" w:space="0" w:color="auto"/>
            </w:tcBorders>
            <w:shd w:val="clear" w:color="auto" w:fill="auto"/>
          </w:tcPr>
          <w:p w14:paraId="6D46D043" w14:textId="77777777" w:rsidR="002C1CAC" w:rsidRPr="00AB5A0D" w:rsidRDefault="002C1CAC" w:rsidP="00B26A41">
            <w:pPr>
              <w:pStyle w:val="af9"/>
              <w:ind w:left="72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B095E5" w14:textId="77777777" w:rsidR="002C1CAC" w:rsidRPr="00AB5A0D" w:rsidRDefault="002C1CAC" w:rsidP="00B26A41">
            <w:pPr>
              <w:pStyle w:val="af9"/>
              <w:ind w:left="720" w:hanging="720"/>
              <w:rPr>
                <w:rFonts w:ascii="Times New Roman" w:hAnsi="Times New Roman"/>
                <w:sz w:val="24"/>
                <w:szCs w:val="24"/>
              </w:rPr>
            </w:pPr>
            <w:r w:rsidRPr="00AB5A0D">
              <w:rPr>
                <w:rFonts w:ascii="Times New Roman" w:hAnsi="Times New Roman"/>
                <w:sz w:val="24"/>
                <w:szCs w:val="24"/>
              </w:rP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1736043"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Проведены мероприятия по подготовке к 5-му заседанию комитета по Управлению проектом.</w:t>
            </w:r>
          </w:p>
          <w:p w14:paraId="6240BDA9"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
                <w:i/>
                <w:iCs/>
                <w:sz w:val="24"/>
                <w:szCs w:val="24"/>
              </w:rPr>
              <w:t>Результат:</w:t>
            </w:r>
            <w:r w:rsidRPr="00AB5A0D">
              <w:rPr>
                <w:rFonts w:ascii="Times New Roman" w:eastAsia="Times New Roman" w:hAnsi="Times New Roman"/>
                <w:bCs/>
                <w:sz w:val="24"/>
                <w:szCs w:val="24"/>
              </w:rPr>
              <w:t xml:space="preserve"> Согласована дата и подготовлены материалы для проведения КУП</w:t>
            </w:r>
          </w:p>
          <w:p w14:paraId="68B8D5A2" w14:textId="77777777" w:rsidR="002C1CAC" w:rsidRPr="00AB5A0D" w:rsidRDefault="002C1CAC" w:rsidP="00B26A41">
            <w:pPr>
              <w:spacing w:after="0" w:line="240" w:lineRule="auto"/>
              <w:jc w:val="both"/>
              <w:rPr>
                <w:rFonts w:ascii="Times New Roman" w:eastAsia="Times New Roman" w:hAnsi="Times New Roman" w:cs="Times New Roman"/>
                <w:bCs/>
                <w:sz w:val="24"/>
                <w:szCs w:val="24"/>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5E88E82" w14:textId="77777777" w:rsidR="002C1CAC" w:rsidRPr="00AB5A0D" w:rsidRDefault="002C1CAC" w:rsidP="00B26A41">
            <w:pPr>
              <w:pStyle w:val="af9"/>
              <w:spacing w:after="120"/>
              <w:jc w:val="both"/>
              <w:rPr>
                <w:rFonts w:ascii="Times New Roman" w:eastAsia="Times New Roman" w:hAnsi="Times New Roman"/>
                <w:bCs/>
                <w:sz w:val="24"/>
                <w:szCs w:val="24"/>
              </w:rPr>
            </w:pPr>
            <w:r w:rsidRPr="00AB5A0D">
              <w:rPr>
                <w:rFonts w:ascii="Times New Roman" w:eastAsia="Times New Roman" w:hAnsi="Times New Roman"/>
                <w:bCs/>
                <w:sz w:val="24"/>
                <w:szCs w:val="24"/>
              </w:rPr>
              <w:t>37 неделя со дня подписания договора</w:t>
            </w:r>
          </w:p>
        </w:tc>
      </w:tr>
      <w:tr w:rsidR="002C1CAC" w:rsidRPr="00AB5A0D" w14:paraId="5CB8DCF1" w14:textId="77777777" w:rsidTr="00B26A41">
        <w:trPr>
          <w:trHeight w:val="978"/>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239C927" w14:textId="77777777" w:rsidR="002C1CAC" w:rsidRPr="00AB5A0D" w:rsidRDefault="002C1CAC" w:rsidP="00B26A41">
            <w:pPr>
              <w:pStyle w:val="aa"/>
              <w:spacing w:before="60" w:after="60" w:line="259" w:lineRule="auto"/>
              <w:ind w:left="0"/>
              <w:rPr>
                <w:rFonts w:ascii="Times New Roman" w:hAnsi="Times New Roman" w:cs="Times New Roman"/>
                <w:bCs/>
                <w:sz w:val="24"/>
                <w:szCs w:val="24"/>
              </w:rPr>
            </w:pPr>
            <w:r w:rsidRPr="00AB5A0D">
              <w:rPr>
                <w:rFonts w:ascii="Times New Roman" w:hAnsi="Times New Roman" w:cs="Times New Roman"/>
                <w:b/>
                <w:sz w:val="24"/>
                <w:szCs w:val="24"/>
              </w:rPr>
              <w:t xml:space="preserve">Общий результат по этапу </w:t>
            </w:r>
            <w:r w:rsidRPr="00AB5A0D">
              <w:rPr>
                <w:rFonts w:ascii="Times New Roman" w:hAnsi="Times New Roman" w:cs="Times New Roman"/>
                <w:b/>
                <w:sz w:val="24"/>
                <w:szCs w:val="24"/>
                <w:lang w:val="en-US"/>
              </w:rPr>
              <w:t>IV</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DE69EBB" w14:textId="77777777" w:rsidR="002C1CAC" w:rsidRPr="00AB5A0D" w:rsidRDefault="002C1CAC" w:rsidP="00B26A41">
            <w:pPr>
              <w:pStyle w:val="af9"/>
              <w:spacing w:after="120"/>
              <w:rPr>
                <w:rFonts w:ascii="Times New Roman" w:eastAsia="Times New Roman" w:hAnsi="Times New Roman"/>
                <w:bCs/>
                <w:sz w:val="24"/>
                <w:szCs w:val="24"/>
              </w:rPr>
            </w:pPr>
            <w:r w:rsidRPr="00AB5A0D">
              <w:rPr>
                <w:rFonts w:ascii="Times New Roman" w:eastAsia="Times New Roman" w:hAnsi="Times New Roman"/>
                <w:b/>
                <w:sz w:val="24"/>
                <w:szCs w:val="24"/>
              </w:rPr>
              <w:t xml:space="preserve">Подготовлен отчет (8) о проделанных услугах (акт оказанных услуг), включая подтверждающие материалы/документы/отчеты/служебные записки и </w:t>
            </w:r>
            <w:proofErr w:type="gramStart"/>
            <w:r w:rsidRPr="00AB5A0D">
              <w:rPr>
                <w:rFonts w:ascii="Times New Roman" w:eastAsia="Times New Roman" w:hAnsi="Times New Roman"/>
                <w:b/>
                <w:sz w:val="24"/>
                <w:szCs w:val="24"/>
              </w:rPr>
              <w:t>т.п.</w:t>
            </w:r>
            <w:proofErr w:type="gramEnd"/>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364434D" w14:textId="77777777" w:rsidR="002C1CAC" w:rsidRPr="00AB5A0D" w:rsidRDefault="002C1CAC" w:rsidP="00B26A41">
            <w:pPr>
              <w:pStyle w:val="af9"/>
              <w:spacing w:after="120"/>
              <w:rPr>
                <w:rFonts w:ascii="Times New Roman" w:eastAsia="Times New Roman" w:hAnsi="Times New Roman"/>
                <w:b/>
                <w:sz w:val="24"/>
                <w:szCs w:val="24"/>
              </w:rPr>
            </w:pPr>
            <w:r w:rsidRPr="00AB5A0D">
              <w:rPr>
                <w:rFonts w:ascii="Times New Roman" w:eastAsia="Times New Roman" w:hAnsi="Times New Roman"/>
                <w:b/>
                <w:sz w:val="24"/>
                <w:szCs w:val="24"/>
              </w:rPr>
              <w:t xml:space="preserve">38 неделя со дня подписания договора  </w:t>
            </w:r>
          </w:p>
          <w:p w14:paraId="5876B2DE" w14:textId="77777777" w:rsidR="002C1CAC" w:rsidRPr="00AB5A0D" w:rsidRDefault="002C1CAC" w:rsidP="00B26A41">
            <w:pPr>
              <w:pStyle w:val="af9"/>
              <w:spacing w:after="120"/>
              <w:rPr>
                <w:rFonts w:ascii="Times New Roman" w:eastAsia="Times New Roman" w:hAnsi="Times New Roman"/>
                <w:bCs/>
                <w:sz w:val="24"/>
                <w:szCs w:val="24"/>
                <w:lang w:val="kk-KZ"/>
              </w:rPr>
            </w:pPr>
          </w:p>
        </w:tc>
      </w:tr>
      <w:tr w:rsidR="002C1CAC" w:rsidRPr="00AB5A0D" w14:paraId="437FF37C" w14:textId="77777777" w:rsidTr="00B26A41">
        <w:trPr>
          <w:trHeight w:val="978"/>
        </w:trPr>
        <w:tc>
          <w:tcPr>
            <w:tcW w:w="10233" w:type="dxa"/>
            <w:gridSpan w:val="4"/>
            <w:tcBorders>
              <w:top w:val="single" w:sz="4" w:space="0" w:color="auto"/>
              <w:left w:val="nil"/>
              <w:bottom w:val="single" w:sz="4" w:space="0" w:color="auto"/>
              <w:right w:val="nil"/>
            </w:tcBorders>
            <w:shd w:val="clear" w:color="auto" w:fill="auto"/>
          </w:tcPr>
          <w:p w14:paraId="3B00F1C7" w14:textId="77777777" w:rsidR="002C1CAC" w:rsidRPr="00AB5A0D" w:rsidRDefault="002C1CAC" w:rsidP="00B26A41">
            <w:pPr>
              <w:spacing w:after="0" w:line="240" w:lineRule="auto"/>
              <w:ind w:firstLine="462"/>
              <w:jc w:val="both"/>
              <w:rPr>
                <w:rFonts w:ascii="Times New Roman" w:hAnsi="Times New Roman" w:cs="Times New Roman"/>
                <w:sz w:val="24"/>
                <w:szCs w:val="24"/>
              </w:rPr>
            </w:pPr>
          </w:p>
          <w:p w14:paraId="2E482C2C" w14:textId="77777777" w:rsidR="002C1CAC" w:rsidRPr="00AB5A0D" w:rsidRDefault="002C1CAC" w:rsidP="00B26A41">
            <w:pPr>
              <w:spacing w:after="0" w:line="240" w:lineRule="auto"/>
              <w:ind w:firstLine="462"/>
              <w:jc w:val="both"/>
              <w:rPr>
                <w:rFonts w:ascii="Times New Roman" w:hAnsi="Times New Roman" w:cs="Times New Roman"/>
                <w:sz w:val="24"/>
                <w:szCs w:val="24"/>
              </w:rPr>
            </w:pPr>
            <w:r w:rsidRPr="00AB5A0D">
              <w:rPr>
                <w:rFonts w:ascii="Times New Roman" w:hAnsi="Times New Roman" w:cs="Times New Roman"/>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21D35566" w14:textId="77777777" w:rsidR="002C1CAC" w:rsidRPr="00AB5A0D" w:rsidRDefault="002C1CAC" w:rsidP="00B26A41">
            <w:pPr>
              <w:pStyle w:val="af9"/>
              <w:spacing w:after="120"/>
              <w:rPr>
                <w:rFonts w:ascii="Times New Roman" w:eastAsia="Times New Roman" w:hAnsi="Times New Roman"/>
                <w:b/>
                <w:sz w:val="24"/>
                <w:szCs w:val="24"/>
              </w:rPr>
            </w:pPr>
          </w:p>
        </w:tc>
      </w:tr>
      <w:tr w:rsidR="002C1CAC" w:rsidRPr="00AB5A0D" w14:paraId="62D6169E" w14:textId="77777777" w:rsidTr="00B26A41">
        <w:tc>
          <w:tcPr>
            <w:tcW w:w="10233" w:type="dxa"/>
            <w:gridSpan w:val="4"/>
            <w:tcBorders>
              <w:top w:val="single" w:sz="4" w:space="0" w:color="auto"/>
            </w:tcBorders>
            <w:shd w:val="clear" w:color="auto" w:fill="D9D9D9"/>
          </w:tcPr>
          <w:p w14:paraId="1EACB630" w14:textId="77777777" w:rsidR="002C1CAC" w:rsidRPr="002C1CAC" w:rsidRDefault="002C1CAC" w:rsidP="00B26A41">
            <w:pPr>
              <w:pStyle w:val="1"/>
              <w:jc w:val="both"/>
              <w:rPr>
                <w:rFonts w:ascii="Times New Roman" w:hAnsi="Times New Roman"/>
                <w:b/>
                <w:bCs/>
                <w:i/>
                <w:iCs/>
                <w:sz w:val="24"/>
                <w:szCs w:val="24"/>
              </w:rPr>
            </w:pPr>
            <w:r w:rsidRPr="002C1CAC">
              <w:rPr>
                <w:rFonts w:ascii="Times New Roman" w:hAnsi="Times New Roman"/>
                <w:b/>
                <w:bCs/>
                <w:color w:val="auto"/>
                <w:sz w:val="24"/>
                <w:szCs w:val="24"/>
              </w:rPr>
              <w:t xml:space="preserve">V. </w:t>
            </w:r>
            <w:r w:rsidRPr="002C1CAC">
              <w:rPr>
                <w:rFonts w:ascii="Times New Roman" w:hAnsi="Times New Roman"/>
                <w:b/>
                <w:bCs/>
                <w:color w:val="auto"/>
                <w:sz w:val="24"/>
                <w:szCs w:val="24"/>
                <w:lang w:val="ru-RU"/>
              </w:rPr>
              <w:t>Требуемые навыки</w:t>
            </w:r>
          </w:p>
        </w:tc>
      </w:tr>
      <w:tr w:rsidR="002C1CAC" w:rsidRPr="00AB5A0D" w14:paraId="1AB68533" w14:textId="77777777" w:rsidTr="00B26A41">
        <w:tc>
          <w:tcPr>
            <w:tcW w:w="10233" w:type="dxa"/>
            <w:gridSpan w:val="4"/>
            <w:shd w:val="clear" w:color="auto" w:fill="auto"/>
          </w:tcPr>
          <w:p w14:paraId="4A2E9AAB" w14:textId="77777777" w:rsidR="002C1CAC" w:rsidRPr="00AB5A0D" w:rsidRDefault="002C1CAC" w:rsidP="00B26A41">
            <w:pPr>
              <w:jc w:val="both"/>
              <w:rPr>
                <w:rFonts w:ascii="Times New Roman" w:hAnsi="Times New Roman" w:cs="Times New Roman"/>
                <w:b/>
                <w:sz w:val="24"/>
                <w:szCs w:val="24"/>
              </w:rPr>
            </w:pPr>
            <w:r w:rsidRPr="00AB5A0D">
              <w:rPr>
                <w:rFonts w:ascii="Times New Roman" w:hAnsi="Times New Roman" w:cs="Times New Roman"/>
                <w:b/>
                <w:sz w:val="24"/>
                <w:szCs w:val="24"/>
              </w:rPr>
              <w:t>Корпоративные требования:</w:t>
            </w:r>
          </w:p>
          <w:p w14:paraId="78F061D7"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Демонстрация приверженности ценностям МЦЗТИП и этическим стандартам</w:t>
            </w:r>
          </w:p>
          <w:p w14:paraId="38E67F80"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Продвижение видения, миссии и стратегических целей МЦЗТИП</w:t>
            </w:r>
          </w:p>
          <w:p w14:paraId="7DB617DB" w14:textId="77777777" w:rsidR="002C1CAC" w:rsidRPr="00AB5A0D" w:rsidRDefault="002C1CAC" w:rsidP="002C1CAC">
            <w:pPr>
              <w:numPr>
                <w:ilvl w:val="0"/>
                <w:numId w:val="7"/>
              </w:num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Демонстрировать культурную, гендерную, религиозную, расовую и национальную чувствительность и адаптивность</w:t>
            </w:r>
          </w:p>
          <w:p w14:paraId="4DBE1BE7" w14:textId="77777777" w:rsidR="002C1CAC" w:rsidRPr="00AB5A0D" w:rsidRDefault="002C1CAC" w:rsidP="002C1CAC">
            <w:pPr>
              <w:numPr>
                <w:ilvl w:val="0"/>
                <w:numId w:val="7"/>
              </w:num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 xml:space="preserve">Защищать всех сотрудников от всех типов фаворитизма </w:t>
            </w:r>
          </w:p>
          <w:p w14:paraId="114143C3" w14:textId="77777777" w:rsidR="002C1CAC" w:rsidRPr="00AB5A0D" w:rsidRDefault="002C1CAC" w:rsidP="00B26A41">
            <w:pPr>
              <w:jc w:val="both"/>
              <w:rPr>
                <w:rFonts w:ascii="Times New Roman" w:hAnsi="Times New Roman" w:cs="Times New Roman"/>
                <w:b/>
                <w:sz w:val="24"/>
                <w:szCs w:val="24"/>
                <w:u w:val="single"/>
              </w:rPr>
            </w:pPr>
            <w:r w:rsidRPr="00AB5A0D">
              <w:rPr>
                <w:rFonts w:ascii="Times New Roman" w:hAnsi="Times New Roman" w:cs="Times New Roman"/>
                <w:b/>
                <w:sz w:val="24"/>
                <w:szCs w:val="24"/>
                <w:u w:val="single"/>
              </w:rPr>
              <w:t>Управление и лидерство</w:t>
            </w:r>
          </w:p>
          <w:p w14:paraId="0FD15753" w14:textId="77777777" w:rsidR="002C1CAC" w:rsidRPr="00AB5A0D" w:rsidRDefault="002C1CAC" w:rsidP="002C1CAC">
            <w:pPr>
              <w:numPr>
                <w:ilvl w:val="0"/>
                <w:numId w:val="7"/>
              </w:num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Построение прочных отношений с заинтересованными сторонами, фокусируется на воздействие и результат и положительно реагирует на обратную связь.</w:t>
            </w:r>
          </w:p>
          <w:p w14:paraId="6D0FC991"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Последовательный подход к услугам, с позитивным и конструктивным решением.</w:t>
            </w:r>
          </w:p>
          <w:p w14:paraId="11B4A548"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Демонстрирует открытость к изменениям и способность управлять в сложных ситуациях.</w:t>
            </w:r>
          </w:p>
          <w:p w14:paraId="5A357A52" w14:textId="77777777" w:rsidR="002C1CAC" w:rsidRPr="00AB5A0D" w:rsidRDefault="002C1CAC" w:rsidP="002C1CAC">
            <w:pPr>
              <w:numPr>
                <w:ilvl w:val="0"/>
                <w:numId w:val="7"/>
              </w:numPr>
              <w:spacing w:after="0" w:line="240" w:lineRule="auto"/>
              <w:jc w:val="both"/>
              <w:rPr>
                <w:rFonts w:ascii="Times New Roman" w:hAnsi="Times New Roman" w:cs="Times New Roman"/>
                <w:bCs/>
                <w:sz w:val="24"/>
                <w:szCs w:val="24"/>
              </w:rPr>
            </w:pPr>
            <w:r w:rsidRPr="00AB5A0D">
              <w:rPr>
                <w:rFonts w:ascii="Times New Roman" w:hAnsi="Times New Roman" w:cs="Times New Roman"/>
                <w:bCs/>
                <w:sz w:val="24"/>
                <w:szCs w:val="24"/>
              </w:rPr>
              <w:t>Эффективно взаимодействует с командой, и показывает навыки разрешения конфликтов</w:t>
            </w:r>
          </w:p>
          <w:p w14:paraId="50A27A59"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Предоставляет расписание мероприятий для обеспечения оптимального использования времени и ресурсов, мониторинг работы и других целей и корректирует отклонения от курса.</w:t>
            </w:r>
          </w:p>
          <w:p w14:paraId="043C8B04" w14:textId="77777777" w:rsidR="002C1CAC" w:rsidRPr="00AB5A0D" w:rsidRDefault="002C1CAC" w:rsidP="00B26A41">
            <w:pPr>
              <w:jc w:val="both"/>
              <w:rPr>
                <w:rFonts w:ascii="Times New Roman" w:hAnsi="Times New Roman" w:cs="Times New Roman"/>
                <w:b/>
                <w:sz w:val="24"/>
                <w:szCs w:val="24"/>
                <w:u w:val="single"/>
              </w:rPr>
            </w:pPr>
          </w:p>
          <w:p w14:paraId="21ADD466" w14:textId="77777777" w:rsidR="002C1CAC" w:rsidRPr="00AB5A0D" w:rsidRDefault="002C1CAC" w:rsidP="00B26A41">
            <w:pPr>
              <w:jc w:val="both"/>
              <w:rPr>
                <w:rFonts w:ascii="Times New Roman" w:hAnsi="Times New Roman" w:cs="Times New Roman"/>
                <w:b/>
                <w:sz w:val="24"/>
                <w:szCs w:val="24"/>
                <w:u w:val="single"/>
              </w:rPr>
            </w:pPr>
            <w:r w:rsidRPr="00AB5A0D">
              <w:rPr>
                <w:rFonts w:ascii="Times New Roman" w:hAnsi="Times New Roman" w:cs="Times New Roman"/>
                <w:b/>
                <w:sz w:val="24"/>
                <w:szCs w:val="24"/>
                <w:u w:val="single"/>
              </w:rPr>
              <w:t xml:space="preserve">Координация и коммуникативные способности </w:t>
            </w:r>
          </w:p>
          <w:p w14:paraId="24BA0C85"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Отличные навыки координации для содействия в развитии регионального и межведомственного сотрудничества</w:t>
            </w:r>
          </w:p>
          <w:p w14:paraId="107F1E64"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 xml:space="preserve">Возможность создавать и поддерживать эффективные партнерские отношения с участниками проекта, агентствами ООН, быть коммуникативным в различных избирательных кругах.  </w:t>
            </w:r>
          </w:p>
          <w:p w14:paraId="77BD8E28"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Демонстрирует отличные устные и письменные коммуникативные навыки.</w:t>
            </w:r>
          </w:p>
          <w:p w14:paraId="3E039EB3" w14:textId="77777777" w:rsidR="002C1CAC" w:rsidRPr="00AB5A0D" w:rsidRDefault="002C1CAC" w:rsidP="00B26A41">
            <w:pPr>
              <w:jc w:val="both"/>
              <w:rPr>
                <w:rFonts w:ascii="Times New Roman" w:hAnsi="Times New Roman" w:cs="Times New Roman"/>
                <w:b/>
                <w:sz w:val="24"/>
                <w:szCs w:val="24"/>
                <w:u w:val="single"/>
              </w:rPr>
            </w:pPr>
          </w:p>
          <w:p w14:paraId="2BEC10C5" w14:textId="77777777" w:rsidR="002C1CAC" w:rsidRPr="00AB5A0D" w:rsidRDefault="002C1CAC" w:rsidP="00B26A41">
            <w:pPr>
              <w:jc w:val="both"/>
              <w:rPr>
                <w:rFonts w:ascii="Times New Roman" w:hAnsi="Times New Roman" w:cs="Times New Roman"/>
                <w:b/>
                <w:sz w:val="24"/>
                <w:szCs w:val="24"/>
                <w:u w:val="single"/>
              </w:rPr>
            </w:pPr>
            <w:r w:rsidRPr="00AB5A0D">
              <w:rPr>
                <w:rFonts w:ascii="Times New Roman" w:hAnsi="Times New Roman" w:cs="Times New Roman"/>
                <w:b/>
                <w:sz w:val="24"/>
                <w:szCs w:val="24"/>
                <w:u w:val="single"/>
              </w:rPr>
              <w:t>Профессионализм</w:t>
            </w:r>
          </w:p>
          <w:p w14:paraId="1A4C23F2"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Имеет передовой опыт в своей функциональной сфере, способен проводить широкий спектр специализированных услуг, связанных с проектом и управлением финансовыми ресурсами, включая формулирование бюджета, мониторинг и отчетность.</w:t>
            </w:r>
          </w:p>
          <w:p w14:paraId="760BAE3D"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Добросовестно и эффективно выполняет обязательства для достижения результатов</w:t>
            </w:r>
          </w:p>
          <w:p w14:paraId="39284442"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 xml:space="preserve">Предоставляет постоянное техническое и программное консультирование по вопросам продвижения инноваций в области чистых технологий; </w:t>
            </w:r>
          </w:p>
          <w:p w14:paraId="58CF799B"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 xml:space="preserve">Обеспечивает соблюдение гендерной политики в проекте </w:t>
            </w:r>
          </w:p>
          <w:p w14:paraId="2A792326" w14:textId="77777777" w:rsidR="002C1CAC" w:rsidRPr="00AB5A0D" w:rsidRDefault="002C1CAC" w:rsidP="00B26A41">
            <w:pPr>
              <w:jc w:val="both"/>
              <w:rPr>
                <w:rFonts w:ascii="Times New Roman" w:hAnsi="Times New Roman" w:cs="Times New Roman"/>
                <w:b/>
                <w:sz w:val="24"/>
                <w:szCs w:val="24"/>
                <w:u w:val="single"/>
              </w:rPr>
            </w:pPr>
            <w:r w:rsidRPr="00AB5A0D">
              <w:rPr>
                <w:rFonts w:ascii="Times New Roman" w:hAnsi="Times New Roman" w:cs="Times New Roman"/>
                <w:b/>
                <w:sz w:val="24"/>
                <w:szCs w:val="24"/>
                <w:u w:val="single"/>
              </w:rPr>
              <w:t>Решение проблем</w:t>
            </w:r>
          </w:p>
          <w:p w14:paraId="04463B9B"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Имеет способность выявлять проблемные факторы, собирать исчерпывающую информацию о сложных задачах или ситуациях, оценить и определить ключевые вопросы и решить проблемы.</w:t>
            </w:r>
          </w:p>
          <w:p w14:paraId="156951C6"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w:t>
            </w:r>
          </w:p>
          <w:p w14:paraId="0472CFB5" w14:textId="77777777" w:rsidR="002C1CAC" w:rsidRPr="00AB5A0D" w:rsidRDefault="002C1CAC" w:rsidP="00B26A41">
            <w:pPr>
              <w:spacing w:after="0" w:line="240" w:lineRule="auto"/>
              <w:jc w:val="both"/>
              <w:rPr>
                <w:rFonts w:ascii="Times New Roman" w:hAnsi="Times New Roman" w:cs="Times New Roman"/>
                <w:b/>
                <w:sz w:val="24"/>
                <w:szCs w:val="24"/>
                <w:u w:val="single"/>
              </w:rPr>
            </w:pPr>
            <w:r w:rsidRPr="00AB5A0D">
              <w:rPr>
                <w:rFonts w:ascii="Times New Roman" w:hAnsi="Times New Roman" w:cs="Times New Roman"/>
                <w:b/>
                <w:sz w:val="24"/>
                <w:szCs w:val="24"/>
                <w:u w:val="single"/>
              </w:rPr>
              <w:lastRenderedPageBreak/>
              <w:t>Управление знаниями и обучение</w:t>
            </w:r>
          </w:p>
          <w:p w14:paraId="4396FDC3" w14:textId="77777777" w:rsidR="002C1CAC" w:rsidRPr="00AB5A0D" w:rsidRDefault="002C1CAC" w:rsidP="00B26A41">
            <w:pPr>
              <w:spacing w:after="0" w:line="240" w:lineRule="auto"/>
              <w:jc w:val="both"/>
              <w:rPr>
                <w:rFonts w:ascii="Times New Roman" w:hAnsi="Times New Roman" w:cs="Times New Roman"/>
                <w:b/>
                <w:sz w:val="24"/>
                <w:szCs w:val="24"/>
              </w:rPr>
            </w:pPr>
          </w:p>
          <w:p w14:paraId="129205B9"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Возможность синтезировать уроки и выбрать лучшую практику в продвижении инноваций в области чистых технологий</w:t>
            </w:r>
          </w:p>
          <w:p w14:paraId="06F2428F"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Обмен знаниями и опытом и вклады в достижение целей проекта</w:t>
            </w:r>
          </w:p>
          <w:p w14:paraId="16F00BD8" w14:textId="77777777" w:rsidR="002C1CAC" w:rsidRPr="00AB5A0D" w:rsidRDefault="002C1CAC" w:rsidP="002C1CAC">
            <w:pPr>
              <w:numPr>
                <w:ilvl w:val="0"/>
                <w:numId w:val="7"/>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Активно работает в области личного обучения и развития, применяет вновь</w:t>
            </w:r>
          </w:p>
          <w:p w14:paraId="1203112C" w14:textId="77777777" w:rsidR="002C1CAC" w:rsidRPr="00AB5A0D" w:rsidRDefault="002C1CAC" w:rsidP="00B26A41">
            <w:pPr>
              <w:spacing w:after="0"/>
              <w:jc w:val="both"/>
              <w:rPr>
                <w:rFonts w:ascii="Times New Roman" w:hAnsi="Times New Roman" w:cs="Times New Roman"/>
                <w:b/>
                <w:sz w:val="24"/>
                <w:szCs w:val="24"/>
                <w:u w:val="single"/>
              </w:rPr>
            </w:pPr>
            <w:r w:rsidRPr="00AB5A0D">
              <w:rPr>
                <w:rFonts w:ascii="Times New Roman" w:hAnsi="Times New Roman" w:cs="Times New Roman"/>
                <w:sz w:val="24"/>
                <w:szCs w:val="24"/>
              </w:rPr>
              <w:t>приобретенные навыки.</w:t>
            </w:r>
          </w:p>
        </w:tc>
      </w:tr>
    </w:tbl>
    <w:p w14:paraId="6720C28D" w14:textId="77777777" w:rsidR="002C1CAC" w:rsidRPr="00AB5A0D" w:rsidRDefault="002C1CAC" w:rsidP="002C1CAC">
      <w:pPr>
        <w:spacing w:after="0"/>
        <w:jc w:val="both"/>
        <w:rPr>
          <w:rFonts w:ascii="Times New Roman" w:hAnsi="Times New Roman" w:cs="Times New Roman"/>
          <w:b/>
          <w:sz w:val="24"/>
          <w:szCs w:val="2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0"/>
        <w:gridCol w:w="7185"/>
      </w:tblGrid>
      <w:tr w:rsidR="002C1CAC" w:rsidRPr="00AB5A0D" w14:paraId="6BC9085F" w14:textId="77777777" w:rsidTr="00B26A41">
        <w:tc>
          <w:tcPr>
            <w:tcW w:w="10065" w:type="dxa"/>
            <w:gridSpan w:val="2"/>
            <w:shd w:val="clear" w:color="auto" w:fill="E0E0E0"/>
          </w:tcPr>
          <w:p w14:paraId="6ED490EF" w14:textId="77777777" w:rsidR="002C1CAC" w:rsidRPr="002C1CAC" w:rsidRDefault="002C1CAC" w:rsidP="00B26A41">
            <w:pPr>
              <w:pStyle w:val="1"/>
              <w:jc w:val="both"/>
              <w:rPr>
                <w:rFonts w:ascii="Times New Roman" w:hAnsi="Times New Roman"/>
                <w:b/>
                <w:bCs/>
                <w:sz w:val="24"/>
                <w:szCs w:val="24"/>
              </w:rPr>
            </w:pPr>
            <w:r w:rsidRPr="002C1CAC">
              <w:rPr>
                <w:rFonts w:ascii="Times New Roman" w:hAnsi="Times New Roman"/>
                <w:b/>
                <w:bCs/>
                <w:color w:val="auto"/>
                <w:sz w:val="24"/>
                <w:szCs w:val="24"/>
              </w:rPr>
              <w:t xml:space="preserve">VI. </w:t>
            </w:r>
            <w:r w:rsidRPr="002C1CAC">
              <w:rPr>
                <w:rFonts w:ascii="Times New Roman" w:hAnsi="Times New Roman"/>
                <w:b/>
                <w:bCs/>
                <w:color w:val="auto"/>
                <w:sz w:val="24"/>
                <w:szCs w:val="24"/>
                <w:lang w:val="ru-RU"/>
              </w:rPr>
              <w:t>Квалификационные требования</w:t>
            </w:r>
          </w:p>
        </w:tc>
      </w:tr>
      <w:tr w:rsidR="002C1CAC" w:rsidRPr="00AB5A0D" w14:paraId="3F29F9AE" w14:textId="77777777" w:rsidTr="00B26A41">
        <w:trPr>
          <w:trHeight w:val="230"/>
        </w:trPr>
        <w:tc>
          <w:tcPr>
            <w:tcW w:w="2880" w:type="dxa"/>
            <w:tcBorders>
              <w:bottom w:val="single" w:sz="4" w:space="0" w:color="auto"/>
            </w:tcBorders>
          </w:tcPr>
          <w:p w14:paraId="1A5325EA" w14:textId="77777777" w:rsidR="002C1CAC" w:rsidRPr="00AB5A0D" w:rsidRDefault="002C1CAC" w:rsidP="00B26A41">
            <w:pPr>
              <w:jc w:val="both"/>
              <w:rPr>
                <w:rFonts w:ascii="Times New Roman" w:hAnsi="Times New Roman" w:cs="Times New Roman"/>
                <w:sz w:val="24"/>
                <w:szCs w:val="24"/>
              </w:rPr>
            </w:pPr>
            <w:r w:rsidRPr="00AB5A0D">
              <w:rPr>
                <w:rFonts w:ascii="Times New Roman" w:hAnsi="Times New Roman" w:cs="Times New Roman"/>
                <w:sz w:val="24"/>
                <w:szCs w:val="24"/>
              </w:rPr>
              <w:t>Образование:</w:t>
            </w:r>
          </w:p>
        </w:tc>
        <w:tc>
          <w:tcPr>
            <w:tcW w:w="7185" w:type="dxa"/>
            <w:tcBorders>
              <w:bottom w:val="single" w:sz="4" w:space="0" w:color="auto"/>
            </w:tcBorders>
          </w:tcPr>
          <w:p w14:paraId="02E25029" w14:textId="77777777" w:rsidR="002C1CAC" w:rsidRPr="00AB5A0D" w:rsidRDefault="002C1CAC" w:rsidP="00B26A41">
            <w:pPr>
              <w:rPr>
                <w:rFonts w:ascii="Times New Roman" w:hAnsi="Times New Roman" w:cs="Times New Roman"/>
                <w:sz w:val="24"/>
                <w:szCs w:val="24"/>
              </w:rPr>
            </w:pPr>
            <w:r w:rsidRPr="00AB5A0D">
              <w:rPr>
                <w:rFonts w:ascii="Times New Roman" w:hAnsi="Times New Roman" w:cs="Times New Roman"/>
                <w:sz w:val="24"/>
                <w:szCs w:val="24"/>
              </w:rPr>
              <w:t>Требуется высшая университетская степень (степень магистра) в области инженерии, окружающей среды, естественных наук.</w:t>
            </w:r>
          </w:p>
        </w:tc>
      </w:tr>
      <w:tr w:rsidR="002C1CAC" w:rsidRPr="00AB5A0D" w14:paraId="0E13FB2F" w14:textId="77777777" w:rsidTr="00B26A41">
        <w:trPr>
          <w:trHeight w:val="230"/>
        </w:trPr>
        <w:tc>
          <w:tcPr>
            <w:tcW w:w="2880" w:type="dxa"/>
            <w:tcBorders>
              <w:bottom w:val="single" w:sz="4" w:space="0" w:color="auto"/>
            </w:tcBorders>
          </w:tcPr>
          <w:p w14:paraId="485C5850" w14:textId="77777777" w:rsidR="002C1CAC" w:rsidRPr="00AB5A0D" w:rsidRDefault="002C1CAC" w:rsidP="00B26A41">
            <w:pPr>
              <w:jc w:val="both"/>
              <w:rPr>
                <w:rFonts w:ascii="Times New Roman" w:hAnsi="Times New Roman" w:cs="Times New Roman"/>
                <w:sz w:val="24"/>
                <w:szCs w:val="24"/>
              </w:rPr>
            </w:pPr>
            <w:r w:rsidRPr="00AB5A0D">
              <w:rPr>
                <w:rFonts w:ascii="Times New Roman" w:hAnsi="Times New Roman" w:cs="Times New Roman"/>
                <w:sz w:val="24"/>
                <w:szCs w:val="24"/>
              </w:rPr>
              <w:t>Опыт работы:</w:t>
            </w:r>
          </w:p>
        </w:tc>
        <w:tc>
          <w:tcPr>
            <w:tcW w:w="7185" w:type="dxa"/>
            <w:tcBorders>
              <w:bottom w:val="single" w:sz="4" w:space="0" w:color="auto"/>
            </w:tcBorders>
          </w:tcPr>
          <w:p w14:paraId="19B4C636"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Не менее трех (3) лет профессионального опыта в реализации международных проектов, в том числе в области экологии, зеленой экономики, развития зеленых технологий, изменения климата.</w:t>
            </w:r>
          </w:p>
          <w:p w14:paraId="4724D497"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 xml:space="preserve"> Опыт методического консультирования и/или подготовки и проведения тренингов в области экологии, изменения климата.  </w:t>
            </w:r>
          </w:p>
          <w:p w14:paraId="6AFC8FED"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Не менее 3-х лет опыта работы в международных организациях, международных проектах.</w:t>
            </w:r>
          </w:p>
          <w:p w14:paraId="762A6697"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Знания в области экологически чистых технологий, обучающих программах, и управления проектами;</w:t>
            </w:r>
          </w:p>
          <w:p w14:paraId="53AE937C"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Опыт работы в подготовке аналитических отчетов, информационных справок, стратегических документов, отчетов</w:t>
            </w:r>
          </w:p>
          <w:p w14:paraId="6B5CD3C9"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Опыт в подготовке, организации и проведении форумов, семинаров, тренингов</w:t>
            </w:r>
          </w:p>
          <w:p w14:paraId="6335BAC2"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Опыт работы в реализации грантовых проектов приветствуется</w:t>
            </w:r>
          </w:p>
          <w:p w14:paraId="1F4A7E51"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Отличные навыки коммуникации и отличные навыки презентации;</w:t>
            </w:r>
          </w:p>
          <w:p w14:paraId="07DCBB1A"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Понимание гендерных аспектов</w:t>
            </w:r>
          </w:p>
          <w:p w14:paraId="3A028779" w14:textId="77777777" w:rsidR="002C1CAC" w:rsidRPr="00AB5A0D" w:rsidRDefault="002C1CAC" w:rsidP="002C1CAC">
            <w:pPr>
              <w:numPr>
                <w:ilvl w:val="0"/>
                <w:numId w:val="8"/>
              </w:numPr>
              <w:spacing w:after="0" w:line="240" w:lineRule="auto"/>
              <w:jc w:val="both"/>
              <w:rPr>
                <w:rFonts w:ascii="Times New Roman" w:hAnsi="Times New Roman" w:cs="Times New Roman"/>
                <w:sz w:val="24"/>
                <w:szCs w:val="24"/>
              </w:rPr>
            </w:pPr>
            <w:r w:rsidRPr="00AB5A0D">
              <w:rPr>
                <w:rFonts w:ascii="Times New Roman" w:hAnsi="Times New Roman" w:cs="Times New Roman"/>
                <w:sz w:val="24"/>
                <w:szCs w:val="24"/>
              </w:rPr>
              <w:t>Уверенный пользователь ПК.</w:t>
            </w:r>
          </w:p>
        </w:tc>
      </w:tr>
      <w:tr w:rsidR="002C1CAC" w:rsidRPr="00AB5A0D" w14:paraId="6CD02E27" w14:textId="77777777" w:rsidTr="00B26A41">
        <w:trPr>
          <w:trHeight w:val="230"/>
        </w:trPr>
        <w:tc>
          <w:tcPr>
            <w:tcW w:w="2880" w:type="dxa"/>
            <w:tcBorders>
              <w:bottom w:val="single" w:sz="4" w:space="0" w:color="auto"/>
            </w:tcBorders>
          </w:tcPr>
          <w:p w14:paraId="2F9805D4" w14:textId="77777777" w:rsidR="002C1CAC" w:rsidRPr="00AB5A0D" w:rsidRDefault="002C1CAC" w:rsidP="00B26A41">
            <w:pPr>
              <w:jc w:val="both"/>
              <w:rPr>
                <w:rFonts w:ascii="Times New Roman" w:hAnsi="Times New Roman" w:cs="Times New Roman"/>
                <w:sz w:val="24"/>
                <w:szCs w:val="24"/>
              </w:rPr>
            </w:pPr>
            <w:r w:rsidRPr="00AB5A0D">
              <w:rPr>
                <w:rFonts w:ascii="Times New Roman" w:hAnsi="Times New Roman" w:cs="Times New Roman"/>
                <w:sz w:val="24"/>
                <w:szCs w:val="24"/>
              </w:rPr>
              <w:t>Языковые требования:</w:t>
            </w:r>
          </w:p>
        </w:tc>
        <w:tc>
          <w:tcPr>
            <w:tcW w:w="7185" w:type="dxa"/>
            <w:tcBorders>
              <w:bottom w:val="single" w:sz="4" w:space="0" w:color="auto"/>
            </w:tcBorders>
          </w:tcPr>
          <w:p w14:paraId="762461FD" w14:textId="77777777" w:rsidR="002C1CAC" w:rsidRPr="00AB5A0D" w:rsidRDefault="002C1CAC" w:rsidP="00B26A41">
            <w:pPr>
              <w:jc w:val="both"/>
              <w:rPr>
                <w:rFonts w:ascii="Times New Roman" w:hAnsi="Times New Roman" w:cs="Times New Roman"/>
                <w:sz w:val="24"/>
                <w:szCs w:val="24"/>
              </w:rPr>
            </w:pPr>
            <w:r w:rsidRPr="00AB5A0D">
              <w:rPr>
                <w:rFonts w:ascii="Times New Roman" w:hAnsi="Times New Roman" w:cs="Times New Roman"/>
                <w:sz w:val="24"/>
                <w:szCs w:val="24"/>
              </w:rPr>
              <w:t>Казахский, русский, английский</w:t>
            </w:r>
          </w:p>
        </w:tc>
      </w:tr>
    </w:tbl>
    <w:p w14:paraId="2EDFBA30" w14:textId="77777777" w:rsidR="002C1CAC" w:rsidRPr="002C1CAC" w:rsidRDefault="002C1CAC" w:rsidP="002C1CAC">
      <w:pPr>
        <w:pStyle w:val="af9"/>
        <w:rPr>
          <w:rFonts w:ascii="Times New Roman" w:hAnsi="Times New Roman"/>
          <w:b/>
          <w:sz w:val="24"/>
          <w:szCs w:val="24"/>
        </w:rPr>
      </w:pPr>
    </w:p>
    <w:p w14:paraId="438D6B77" w14:textId="77777777" w:rsidR="0003526D" w:rsidRPr="0003526D" w:rsidRDefault="0003526D" w:rsidP="0003526D">
      <w:pPr>
        <w:spacing w:after="0" w:line="240" w:lineRule="auto"/>
        <w:ind w:firstLine="709"/>
        <w:contextualSpacing/>
        <w:jc w:val="both"/>
        <w:rPr>
          <w:rFonts w:ascii="Times New Roman" w:hAnsi="Times New Roman" w:cs="Times New Roman"/>
          <w:b/>
          <w:i/>
          <w:iCs/>
          <w:sz w:val="24"/>
          <w:szCs w:val="24"/>
          <w:u w:val="single"/>
        </w:rPr>
      </w:pPr>
      <w:r w:rsidRPr="0003526D">
        <w:rPr>
          <w:rFonts w:ascii="Times New Roman" w:hAnsi="Times New Roman" w:cs="Times New Roman"/>
          <w:b/>
          <w:i/>
          <w:iCs/>
          <w:sz w:val="24"/>
          <w:szCs w:val="24"/>
          <w:u w:val="single"/>
        </w:rPr>
        <w:t>Дополнительные условия до заключения договора:</w:t>
      </w:r>
    </w:p>
    <w:p w14:paraId="23607F50" w14:textId="77777777" w:rsidR="0003526D" w:rsidRPr="0003526D" w:rsidRDefault="0003526D" w:rsidP="0003526D">
      <w:pPr>
        <w:pStyle w:val="aa"/>
        <w:numPr>
          <w:ilvl w:val="0"/>
          <w:numId w:val="40"/>
        </w:numPr>
        <w:spacing w:after="0" w:line="240" w:lineRule="auto"/>
        <w:contextualSpacing/>
        <w:jc w:val="both"/>
        <w:rPr>
          <w:rFonts w:ascii="Times New Roman" w:hAnsi="Times New Roman" w:cs="Times New Roman"/>
          <w:i/>
          <w:iCs/>
          <w:sz w:val="24"/>
          <w:szCs w:val="24"/>
        </w:rPr>
      </w:pPr>
      <w:r w:rsidRPr="0003526D">
        <w:rPr>
          <w:rFonts w:ascii="Times New Roman" w:hAnsi="Times New Roman" w:cs="Times New Roman"/>
          <w:i/>
          <w:iCs/>
          <w:sz w:val="24"/>
          <w:szCs w:val="24"/>
        </w:rPr>
        <w:t>Некоторые условия данной технической спецификации (сроки, виды мероприятий, количество проектов для менторства) могут быть изменены по согласованию сторон.</w:t>
      </w:r>
    </w:p>
    <w:p w14:paraId="4800D3B0" w14:textId="77777777" w:rsidR="0003526D" w:rsidRPr="00487027" w:rsidRDefault="0003526D" w:rsidP="0003526D">
      <w:pPr>
        <w:jc w:val="both"/>
        <w:rPr>
          <w:rFonts w:ascii="Times New Roman" w:hAnsi="Times New Roman"/>
          <w:sz w:val="24"/>
          <w:szCs w:val="24"/>
        </w:rPr>
      </w:pPr>
    </w:p>
    <w:p w14:paraId="557EC40E" w14:textId="77777777" w:rsidR="002C1CAC" w:rsidRPr="00416A0C" w:rsidRDefault="002C1CAC" w:rsidP="002C1CAC">
      <w:pPr>
        <w:tabs>
          <w:tab w:val="left" w:pos="1350"/>
        </w:tabs>
        <w:rPr>
          <w:rFonts w:ascii="Times New Roman" w:hAnsi="Times New Roman" w:cs="Times New Roman"/>
          <w:color w:val="auto"/>
          <w:sz w:val="24"/>
          <w:szCs w:val="24"/>
        </w:rPr>
      </w:pPr>
    </w:p>
    <w:p w14:paraId="7B342220" w14:textId="77777777" w:rsidR="002C1CAC" w:rsidRPr="00416A0C" w:rsidRDefault="002C1CAC" w:rsidP="002C1CAC">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1A0E2C0D" w14:textId="77777777" w:rsidR="002C1CAC" w:rsidRPr="002C1CAC" w:rsidRDefault="002C1CAC" w:rsidP="002C1CAC">
      <w:pPr>
        <w:rPr>
          <w:rFonts w:ascii="Times New Roman" w:hAnsi="Times New Roman" w:cs="Times New Roman"/>
          <w:sz w:val="24"/>
          <w:szCs w:val="24"/>
        </w:rPr>
      </w:pPr>
      <w:r w:rsidRPr="002C1CAC">
        <w:rPr>
          <w:rFonts w:ascii="Times New Roman" w:hAnsi="Times New Roman" w:cs="Times New Roman"/>
          <w:sz w:val="24"/>
          <w:szCs w:val="24"/>
        </w:rPr>
        <w:t xml:space="preserve">              </w:t>
      </w:r>
    </w:p>
    <w:p w14:paraId="2CBC9D1B" w14:textId="77777777" w:rsidR="002C1CAC" w:rsidRPr="00416A0C" w:rsidRDefault="002C1CAC" w:rsidP="002C1CAC">
      <w:pPr>
        <w:rPr>
          <w:rFonts w:ascii="Times New Roman" w:hAnsi="Times New Roman" w:cs="Times New Roman"/>
          <w:b/>
          <w:sz w:val="24"/>
          <w:szCs w:val="24"/>
        </w:rPr>
      </w:pPr>
      <w:r w:rsidRPr="00A838A7">
        <w:rPr>
          <w:rFonts w:ascii="Times New Roman" w:hAnsi="Times New Roman" w:cs="Times New Roman"/>
          <w:sz w:val="24"/>
          <w:szCs w:val="24"/>
        </w:rPr>
        <w:t xml:space="preserve">               </w:t>
      </w:r>
      <w:proofErr w:type="spellStart"/>
      <w:r w:rsidRPr="00416A0C">
        <w:rPr>
          <w:rFonts w:ascii="Times New Roman" w:hAnsi="Times New Roman" w:cs="Times New Roman"/>
          <w:sz w:val="24"/>
          <w:szCs w:val="24"/>
        </w:rPr>
        <w:t>Каримсаков</w:t>
      </w:r>
      <w:proofErr w:type="spellEnd"/>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A838A7">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Pr>
          <w:rFonts w:ascii="Times New Roman" w:eastAsia="Times New Roman" w:hAnsi="Times New Roman" w:cs="Times New Roman"/>
          <w:color w:val="auto"/>
          <w:sz w:val="24"/>
          <w:szCs w:val="24"/>
        </w:rPr>
        <w:t xml:space="preserve"> </w:t>
      </w:r>
      <w:r w:rsidRPr="00A838A7">
        <w:rPr>
          <w:rFonts w:ascii="Times New Roman" w:hAnsi="Times New Roman" w:cs="Times New Roman"/>
          <w:sz w:val="24"/>
          <w:szCs w:val="24"/>
        </w:rPr>
        <w:t xml:space="preserve"> ______________  </w:t>
      </w:r>
    </w:p>
    <w:p w14:paraId="44E70BD3" w14:textId="77777777" w:rsidR="00295CB6" w:rsidRPr="00616D24" w:rsidRDefault="00295CB6" w:rsidP="00295CB6">
      <w:pPr>
        <w:spacing w:line="240" w:lineRule="auto"/>
        <w:contextualSpacing/>
        <w:jc w:val="both"/>
        <w:rPr>
          <w:rFonts w:ascii="Times New Roman" w:hAnsi="Times New Roman"/>
          <w:sz w:val="24"/>
          <w:szCs w:val="24"/>
        </w:rPr>
      </w:pPr>
    </w:p>
    <w:p w14:paraId="22E21E06" w14:textId="77777777" w:rsidR="0003526D" w:rsidRDefault="0003526D" w:rsidP="00295CB6">
      <w:pPr>
        <w:spacing w:line="240" w:lineRule="auto"/>
        <w:contextualSpacing/>
        <w:jc w:val="both"/>
        <w:rPr>
          <w:rFonts w:ascii="Times New Roman" w:hAnsi="Times New Roman"/>
          <w:sz w:val="24"/>
          <w:szCs w:val="24"/>
        </w:rPr>
      </w:pPr>
    </w:p>
    <w:p w14:paraId="72040A6A" w14:textId="77777777" w:rsidR="002C1CAC" w:rsidRPr="00616D24" w:rsidRDefault="002C1CAC" w:rsidP="00295CB6">
      <w:pPr>
        <w:spacing w:line="240" w:lineRule="auto"/>
        <w:contextualSpacing/>
        <w:jc w:val="both"/>
        <w:rPr>
          <w:rFonts w:ascii="Times New Roman" w:hAnsi="Times New Roman"/>
          <w:sz w:val="24"/>
          <w:szCs w:val="24"/>
        </w:rPr>
      </w:pPr>
    </w:p>
    <w:p w14:paraId="2F452618" w14:textId="4F4DBD1E" w:rsidR="004C7672" w:rsidRPr="00FB6055" w:rsidRDefault="00233DA9" w:rsidP="004C7672">
      <w:pPr>
        <w:spacing w:before="74" w:after="0"/>
        <w:ind w:left="6379" w:right="506" w:firstLine="992"/>
        <w:jc w:val="right"/>
        <w:rPr>
          <w:rFonts w:ascii="Times New Roman" w:hAnsi="Times New Roman" w:cs="Times New Roman"/>
          <w:color w:val="auto"/>
          <w:spacing w:val="-57"/>
          <w:sz w:val="24"/>
          <w:szCs w:val="24"/>
        </w:rPr>
      </w:pPr>
      <w:r w:rsidRPr="00416A0C">
        <w:rPr>
          <w:rFonts w:ascii="Times New Roman" w:hAnsi="Times New Roman"/>
          <w:color w:val="auto"/>
          <w:sz w:val="24"/>
          <w:szCs w:val="24"/>
          <w:lang w:val="kk-KZ"/>
        </w:rPr>
        <w:t xml:space="preserve">                              </w:t>
      </w:r>
      <w:r w:rsidR="004C7672" w:rsidRPr="00FB6055">
        <w:rPr>
          <w:rFonts w:ascii="Times New Roman" w:hAnsi="Times New Roman" w:cs="Times New Roman"/>
          <w:color w:val="auto"/>
          <w:sz w:val="24"/>
          <w:szCs w:val="24"/>
          <w:lang w:val="kk-KZ"/>
        </w:rPr>
        <w:t>При</w:t>
      </w:r>
      <w:proofErr w:type="spellStart"/>
      <w:r w:rsidR="004C7672" w:rsidRPr="00FB6055">
        <w:rPr>
          <w:rFonts w:ascii="Times New Roman" w:hAnsi="Times New Roman" w:cs="Times New Roman"/>
          <w:color w:val="auto"/>
          <w:sz w:val="24"/>
          <w:szCs w:val="24"/>
        </w:rPr>
        <w:t>ложение</w:t>
      </w:r>
      <w:proofErr w:type="spellEnd"/>
      <w:r w:rsidR="004C7672" w:rsidRPr="00FB6055">
        <w:rPr>
          <w:rFonts w:ascii="Times New Roman" w:hAnsi="Times New Roman" w:cs="Times New Roman"/>
          <w:color w:val="auto"/>
          <w:sz w:val="24"/>
          <w:szCs w:val="24"/>
        </w:rPr>
        <w:t xml:space="preserve"> №2</w:t>
      </w:r>
    </w:p>
    <w:p w14:paraId="0AD32CB5" w14:textId="77777777" w:rsidR="004C7672" w:rsidRPr="00FB6055" w:rsidRDefault="004C7672" w:rsidP="004C7672">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266C1E4" w14:textId="77777777" w:rsidR="004C7672" w:rsidRPr="00FB6055" w:rsidRDefault="004C7672" w:rsidP="004C7672">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56458C26" w14:textId="1B293321" w:rsidR="00055C3E" w:rsidRPr="00416A0C" w:rsidRDefault="00055C3E" w:rsidP="004C7672">
      <w:pPr>
        <w:pStyle w:val="1"/>
        <w:spacing w:before="0"/>
        <w:ind w:left="5103"/>
        <w:jc w:val="center"/>
        <w:rPr>
          <w:rFonts w:ascii="Times New Roman" w:hAnsi="Times New Roman"/>
          <w:color w:val="auto"/>
        </w:rPr>
      </w:pPr>
    </w:p>
    <w:p w14:paraId="451E6984" w14:textId="77777777" w:rsidR="00055C3E" w:rsidRPr="00416A0C" w:rsidRDefault="00055C3E" w:rsidP="00055C3E">
      <w:pPr>
        <w:ind w:firstLine="709"/>
        <w:jc w:val="center"/>
        <w:rPr>
          <w:rFonts w:ascii="Times New Roman" w:hAnsi="Times New Roman" w:cs="Times New Roman"/>
          <w:b/>
          <w:color w:val="auto"/>
          <w:sz w:val="24"/>
          <w:szCs w:val="24"/>
        </w:rPr>
      </w:pPr>
      <w:r w:rsidRPr="00416A0C">
        <w:rPr>
          <w:rFonts w:ascii="Times New Roman" w:hAnsi="Times New Roman" w:cs="Times New Roman"/>
          <w:b/>
          <w:color w:val="auto"/>
          <w:sz w:val="24"/>
          <w:szCs w:val="24"/>
        </w:rPr>
        <w:t>Стоимость</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услуг</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и</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порядок</w:t>
      </w:r>
      <w:r w:rsidRPr="00416A0C">
        <w:rPr>
          <w:rFonts w:ascii="Times New Roman" w:hAnsi="Times New Roman" w:cs="Times New Roman"/>
          <w:b/>
          <w:color w:val="auto"/>
          <w:spacing w:val="-4"/>
          <w:sz w:val="24"/>
          <w:szCs w:val="24"/>
        </w:rPr>
        <w:t xml:space="preserve"> </w:t>
      </w:r>
      <w:r w:rsidRPr="00416A0C">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C3E" w:rsidRPr="00416A0C" w14:paraId="17C19D6C" w14:textId="77777777" w:rsidTr="00455719">
        <w:tc>
          <w:tcPr>
            <w:tcW w:w="1529" w:type="dxa"/>
            <w:shd w:val="clear" w:color="auto" w:fill="F2F2F2"/>
            <w:hideMark/>
          </w:tcPr>
          <w:p w14:paraId="3AC2D361"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Этап работы</w:t>
            </w:r>
          </w:p>
          <w:p w14:paraId="5F3415B1" w14:textId="77777777" w:rsidR="00055C3E" w:rsidRPr="00416A0C" w:rsidRDefault="00055C3E" w:rsidP="00455719">
            <w:pPr>
              <w:pStyle w:val="af9"/>
              <w:spacing w:after="60"/>
              <w:rPr>
                <w:rFonts w:ascii="Times New Roman" w:eastAsia="Times New Roman" w:hAnsi="Times New Roman"/>
                <w:b/>
                <w:i/>
                <w:iCs/>
                <w:sz w:val="24"/>
                <w:szCs w:val="24"/>
              </w:rPr>
            </w:pPr>
          </w:p>
        </w:tc>
        <w:tc>
          <w:tcPr>
            <w:tcW w:w="6437" w:type="dxa"/>
            <w:shd w:val="clear" w:color="auto" w:fill="F2F2F2"/>
          </w:tcPr>
          <w:p w14:paraId="6C30FEE4"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lang w:val="kk-KZ"/>
              </w:rPr>
              <w:t>Документы</w:t>
            </w:r>
            <w:r w:rsidRPr="00416A0C">
              <w:rPr>
                <w:rFonts w:ascii="Times New Roman" w:eastAsia="Times New Roman" w:hAnsi="Times New Roman"/>
                <w:b/>
                <w:i/>
                <w:iCs/>
                <w:sz w:val="24"/>
                <w:szCs w:val="24"/>
              </w:rPr>
              <w:t>, предшествующие оплате</w:t>
            </w:r>
          </w:p>
        </w:tc>
        <w:tc>
          <w:tcPr>
            <w:tcW w:w="1539" w:type="dxa"/>
            <w:shd w:val="clear" w:color="auto" w:fill="F2F2F2"/>
            <w:hideMark/>
          </w:tcPr>
          <w:p w14:paraId="2EAF57A2"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Размер оплаты, %</w:t>
            </w:r>
          </w:p>
        </w:tc>
      </w:tr>
      <w:tr w:rsidR="00055C3E" w:rsidRPr="00416A0C" w14:paraId="68D1C012" w14:textId="77777777" w:rsidTr="00455719">
        <w:trPr>
          <w:trHeight w:val="278"/>
        </w:trPr>
        <w:tc>
          <w:tcPr>
            <w:tcW w:w="1529" w:type="dxa"/>
            <w:shd w:val="clear" w:color="auto" w:fill="auto"/>
          </w:tcPr>
          <w:p w14:paraId="79C0FB38"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w:t>
            </w:r>
          </w:p>
        </w:tc>
        <w:tc>
          <w:tcPr>
            <w:tcW w:w="6437" w:type="dxa"/>
            <w:shd w:val="clear" w:color="auto" w:fill="auto"/>
          </w:tcPr>
          <w:p w14:paraId="7B727C04"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shd w:val="clear" w:color="auto" w:fill="auto"/>
          </w:tcPr>
          <w:p w14:paraId="720C9C36" w14:textId="6989DD24" w:rsidR="00055C3E" w:rsidRPr="00D13E20" w:rsidRDefault="00616D24" w:rsidP="00455719">
            <w:pPr>
              <w:pStyle w:val="af9"/>
              <w:spacing w:after="120"/>
              <w:rPr>
                <w:rFonts w:ascii="Times New Roman" w:eastAsia="Times New Roman" w:hAnsi="Times New Roman"/>
                <w:bCs/>
                <w:sz w:val="24"/>
                <w:szCs w:val="24"/>
              </w:rPr>
            </w:pPr>
            <w:r>
              <w:rPr>
                <w:rFonts w:ascii="Times New Roman" w:eastAsia="Times New Roman" w:hAnsi="Times New Roman"/>
                <w:bCs/>
                <w:sz w:val="24"/>
                <w:szCs w:val="24"/>
                <w:lang w:val="en-US"/>
              </w:rPr>
              <w:t>2</w:t>
            </w:r>
            <w:r w:rsidR="00233DA9" w:rsidRPr="00D13E20">
              <w:rPr>
                <w:rFonts w:ascii="Times New Roman" w:eastAsia="Times New Roman" w:hAnsi="Times New Roman"/>
                <w:bCs/>
                <w:sz w:val="24"/>
                <w:szCs w:val="24"/>
                <w:lang w:val="kk-KZ"/>
              </w:rPr>
              <w:t>0</w:t>
            </w:r>
            <w:r w:rsidR="00055C3E" w:rsidRPr="00D13E20">
              <w:rPr>
                <w:rFonts w:ascii="Times New Roman" w:eastAsia="Times New Roman" w:hAnsi="Times New Roman"/>
                <w:bCs/>
                <w:sz w:val="24"/>
                <w:szCs w:val="24"/>
              </w:rPr>
              <w:t xml:space="preserve">%  </w:t>
            </w:r>
          </w:p>
        </w:tc>
      </w:tr>
      <w:tr w:rsidR="00055C3E" w:rsidRPr="00416A0C" w14:paraId="6480EAE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1C26780"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A098819"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AB6DE74" w14:textId="7C778EA7" w:rsidR="00055C3E" w:rsidRPr="00D13E20" w:rsidRDefault="00616D24" w:rsidP="00455719">
            <w:pPr>
              <w:pStyle w:val="af9"/>
              <w:spacing w:after="120"/>
              <w:rPr>
                <w:rFonts w:ascii="Times New Roman" w:eastAsia="Times New Roman" w:hAnsi="Times New Roman"/>
                <w:bCs/>
                <w:sz w:val="24"/>
                <w:szCs w:val="24"/>
              </w:rPr>
            </w:pPr>
            <w:r>
              <w:rPr>
                <w:rFonts w:ascii="Times New Roman" w:eastAsia="Times New Roman" w:hAnsi="Times New Roman"/>
                <w:bCs/>
                <w:sz w:val="24"/>
                <w:szCs w:val="24"/>
                <w:lang w:val="en-US"/>
              </w:rPr>
              <w:t>20</w:t>
            </w:r>
            <w:r w:rsidR="00055C3E" w:rsidRPr="00D13E20">
              <w:rPr>
                <w:rFonts w:ascii="Times New Roman" w:eastAsia="Times New Roman" w:hAnsi="Times New Roman"/>
                <w:bCs/>
                <w:sz w:val="24"/>
                <w:szCs w:val="24"/>
              </w:rPr>
              <w:t xml:space="preserve">%  </w:t>
            </w:r>
          </w:p>
        </w:tc>
      </w:tr>
      <w:tr w:rsidR="00055C3E" w:rsidRPr="00416A0C" w14:paraId="621CE686"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0C03C77"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9DC82F0"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9805A3" w14:textId="67AD1B31" w:rsidR="00055C3E" w:rsidRPr="00D13E20" w:rsidRDefault="00616D24" w:rsidP="00455719">
            <w:pPr>
              <w:pStyle w:val="af9"/>
              <w:spacing w:after="120"/>
              <w:rPr>
                <w:rFonts w:ascii="Times New Roman" w:eastAsia="Times New Roman" w:hAnsi="Times New Roman"/>
                <w:bCs/>
                <w:sz w:val="24"/>
                <w:szCs w:val="24"/>
              </w:rPr>
            </w:pPr>
            <w:r>
              <w:rPr>
                <w:rFonts w:ascii="Times New Roman" w:eastAsia="Times New Roman" w:hAnsi="Times New Roman"/>
                <w:bCs/>
                <w:sz w:val="24"/>
                <w:szCs w:val="24"/>
                <w:lang w:val="en-US"/>
              </w:rPr>
              <w:t>40</w:t>
            </w:r>
            <w:r w:rsidR="00055C3E" w:rsidRPr="00D13E20">
              <w:rPr>
                <w:rFonts w:ascii="Times New Roman" w:eastAsia="Times New Roman" w:hAnsi="Times New Roman"/>
                <w:bCs/>
                <w:sz w:val="24"/>
                <w:szCs w:val="24"/>
              </w:rPr>
              <w:t xml:space="preserve">%  </w:t>
            </w:r>
          </w:p>
        </w:tc>
      </w:tr>
      <w:tr w:rsidR="00616D24" w:rsidRPr="00416A0C" w14:paraId="3D97EAD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006CC822" w14:textId="02CD7067" w:rsidR="00616D24" w:rsidRPr="00D13E20" w:rsidRDefault="00616D24" w:rsidP="00616D24">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w:t>
            </w:r>
            <w:r>
              <w:rPr>
                <w:rFonts w:ascii="Times New Roman" w:hAnsi="Times New Roman" w:cs="Times New Roman"/>
                <w:bCs/>
                <w:color w:val="auto"/>
                <w:sz w:val="24"/>
                <w:szCs w:val="24"/>
                <w:lang w:val="en-US"/>
              </w:rPr>
              <w:t>V</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6846838F" w14:textId="359DF3B1" w:rsidR="00616D24" w:rsidRPr="00D13E20" w:rsidRDefault="00616D24" w:rsidP="00616D24">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4320287" w14:textId="0E3BB1A6" w:rsidR="00616D24" w:rsidRDefault="00616D24" w:rsidP="00616D24">
            <w:pPr>
              <w:pStyle w:val="af9"/>
              <w:spacing w:after="120"/>
              <w:rPr>
                <w:rFonts w:ascii="Times New Roman" w:eastAsia="Times New Roman" w:hAnsi="Times New Roman"/>
                <w:bCs/>
                <w:sz w:val="24"/>
                <w:szCs w:val="24"/>
                <w:lang w:val="en-US"/>
              </w:rPr>
            </w:pPr>
            <w:r>
              <w:rPr>
                <w:rFonts w:ascii="Times New Roman" w:eastAsia="Times New Roman" w:hAnsi="Times New Roman"/>
                <w:bCs/>
                <w:sz w:val="24"/>
                <w:szCs w:val="24"/>
                <w:lang w:val="en-US"/>
              </w:rPr>
              <w:t>20%</w:t>
            </w:r>
          </w:p>
        </w:tc>
      </w:tr>
    </w:tbl>
    <w:p w14:paraId="076EC0F6" w14:textId="77777777" w:rsidR="00055C3E" w:rsidRPr="00416A0C" w:rsidRDefault="00055C3E" w:rsidP="00055C3E">
      <w:pPr>
        <w:ind w:firstLine="709"/>
        <w:jc w:val="center"/>
        <w:rPr>
          <w:rFonts w:ascii="Times New Roman" w:hAnsi="Times New Roman" w:cs="Times New Roman"/>
          <w:b/>
          <w:color w:val="auto"/>
          <w:sz w:val="24"/>
          <w:szCs w:val="24"/>
        </w:rPr>
      </w:pPr>
    </w:p>
    <w:p w14:paraId="3EED5B42" w14:textId="77777777" w:rsidR="00055C3E" w:rsidRPr="00416A0C" w:rsidRDefault="00055C3E" w:rsidP="00055C3E">
      <w:pPr>
        <w:ind w:left="4134"/>
        <w:rPr>
          <w:rFonts w:ascii="Times New Roman" w:hAnsi="Times New Roman" w:cs="Times New Roman"/>
          <w:b/>
          <w:color w:val="auto"/>
          <w:sz w:val="24"/>
          <w:szCs w:val="24"/>
        </w:rPr>
      </w:pPr>
    </w:p>
    <w:p w14:paraId="32D2CE2A" w14:textId="77777777" w:rsidR="00055C3E" w:rsidRPr="00416A0C" w:rsidRDefault="00055C3E" w:rsidP="00055C3E">
      <w:pPr>
        <w:ind w:left="4134"/>
        <w:rPr>
          <w:rFonts w:ascii="Times New Roman" w:hAnsi="Times New Roman" w:cs="Times New Roman"/>
          <w:b/>
          <w:color w:val="auto"/>
          <w:sz w:val="24"/>
          <w:szCs w:val="24"/>
        </w:rPr>
      </w:pPr>
    </w:p>
    <w:p w14:paraId="5C3BFD45" w14:textId="77777777" w:rsidR="00055C3E" w:rsidRPr="00416A0C" w:rsidRDefault="00055C3E" w:rsidP="00055C3E">
      <w:pPr>
        <w:rPr>
          <w:rFonts w:ascii="Times New Roman" w:hAnsi="Times New Roman" w:cs="Times New Roman"/>
          <w:color w:val="auto"/>
          <w:sz w:val="24"/>
          <w:szCs w:val="24"/>
        </w:rPr>
      </w:pPr>
    </w:p>
    <w:p w14:paraId="04701C02" w14:textId="77777777" w:rsidR="00055C3E" w:rsidRPr="00416A0C" w:rsidRDefault="00055C3E" w:rsidP="00055C3E">
      <w:pPr>
        <w:tabs>
          <w:tab w:val="left" w:pos="1350"/>
        </w:tabs>
        <w:rPr>
          <w:rFonts w:ascii="Times New Roman" w:hAnsi="Times New Roman" w:cs="Times New Roman"/>
          <w:color w:val="auto"/>
          <w:sz w:val="24"/>
          <w:szCs w:val="24"/>
        </w:rPr>
      </w:pPr>
      <w:r w:rsidRPr="00416A0C">
        <w:rPr>
          <w:rFonts w:ascii="Times New Roman" w:hAnsi="Times New Roman" w:cs="Times New Roman"/>
          <w:color w:val="auto"/>
          <w:sz w:val="24"/>
          <w:szCs w:val="24"/>
        </w:rPr>
        <w:tab/>
      </w:r>
    </w:p>
    <w:p w14:paraId="5BEF2755" w14:textId="77777777" w:rsidR="00055C3E" w:rsidRPr="00416A0C" w:rsidRDefault="00055C3E" w:rsidP="00055C3E">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00C4C0F9" w14:textId="77777777" w:rsidR="00055C3E" w:rsidRPr="00416A0C" w:rsidRDefault="00055C3E" w:rsidP="00055C3E">
      <w:pPr>
        <w:rPr>
          <w:rFonts w:ascii="Times New Roman" w:hAnsi="Times New Roman" w:cs="Times New Roman"/>
          <w:sz w:val="24"/>
          <w:szCs w:val="24"/>
          <w:lang w:val="en-US"/>
        </w:rPr>
      </w:pPr>
      <w:r w:rsidRPr="00416A0C">
        <w:rPr>
          <w:rFonts w:ascii="Times New Roman" w:hAnsi="Times New Roman" w:cs="Times New Roman"/>
          <w:sz w:val="24"/>
          <w:szCs w:val="24"/>
          <w:lang w:val="en-US"/>
        </w:rPr>
        <w:t xml:space="preserve">              </w:t>
      </w:r>
    </w:p>
    <w:p w14:paraId="172BC2D0" w14:textId="3D64C609" w:rsidR="00055C3E" w:rsidRPr="00416A0C" w:rsidRDefault="00055C3E" w:rsidP="00055C3E">
      <w:pPr>
        <w:rPr>
          <w:rFonts w:ascii="Times New Roman" w:hAnsi="Times New Roman" w:cs="Times New Roman"/>
          <w:b/>
          <w:sz w:val="24"/>
          <w:szCs w:val="24"/>
        </w:rPr>
      </w:pPr>
      <w:r w:rsidRPr="00A838A7">
        <w:rPr>
          <w:rFonts w:ascii="Times New Roman" w:hAnsi="Times New Roman" w:cs="Times New Roman"/>
          <w:sz w:val="24"/>
          <w:szCs w:val="24"/>
        </w:rPr>
        <w:t xml:space="preserve">               </w:t>
      </w:r>
      <w:proofErr w:type="spellStart"/>
      <w:r w:rsidRPr="00416A0C">
        <w:rPr>
          <w:rFonts w:ascii="Times New Roman" w:hAnsi="Times New Roman" w:cs="Times New Roman"/>
          <w:sz w:val="24"/>
          <w:szCs w:val="24"/>
        </w:rPr>
        <w:t>Каримсаков</w:t>
      </w:r>
      <w:proofErr w:type="spellEnd"/>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A838A7">
        <w:rPr>
          <w:rFonts w:ascii="Times New Roman" w:hAnsi="Times New Roman" w:cs="Times New Roman"/>
          <w:sz w:val="24"/>
          <w:szCs w:val="24"/>
        </w:rPr>
        <w:t xml:space="preserve">______________                    </w:t>
      </w:r>
      <w:r w:rsid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4353A8">
        <w:rPr>
          <w:rFonts w:ascii="Times New Roman" w:eastAsia="Times New Roman" w:hAnsi="Times New Roman" w:cs="Times New Roman"/>
          <w:color w:val="auto"/>
          <w:sz w:val="24"/>
          <w:szCs w:val="24"/>
        </w:rPr>
        <w:t xml:space="preserve"> </w:t>
      </w:r>
      <w:r w:rsidR="00A838A7" w:rsidRPr="00A838A7">
        <w:rPr>
          <w:rFonts w:ascii="Times New Roman" w:hAnsi="Times New Roman" w:cs="Times New Roman"/>
          <w:sz w:val="24"/>
          <w:szCs w:val="24"/>
        </w:rPr>
        <w:t xml:space="preserve"> ______________ </w:t>
      </w:r>
      <w:r w:rsidRPr="00A838A7">
        <w:rPr>
          <w:rFonts w:ascii="Times New Roman" w:hAnsi="Times New Roman" w:cs="Times New Roman"/>
          <w:sz w:val="24"/>
          <w:szCs w:val="24"/>
        </w:rPr>
        <w:t xml:space="preserve"> </w:t>
      </w:r>
    </w:p>
    <w:p w14:paraId="66627290" w14:textId="77777777" w:rsidR="00055C3E" w:rsidRPr="00416A0C" w:rsidRDefault="00055C3E" w:rsidP="00055C3E">
      <w:pPr>
        <w:jc w:val="right"/>
        <w:rPr>
          <w:rFonts w:ascii="Times New Roman" w:hAnsi="Times New Roman" w:cs="Times New Roman"/>
          <w:b/>
          <w:sz w:val="24"/>
          <w:szCs w:val="24"/>
        </w:rPr>
      </w:pPr>
    </w:p>
    <w:p w14:paraId="69D1ED21" w14:textId="77777777" w:rsidR="00055C3E" w:rsidRPr="00416A0C" w:rsidRDefault="00055C3E" w:rsidP="00055C3E">
      <w:pPr>
        <w:rPr>
          <w:rFonts w:ascii="Times New Roman" w:eastAsia="Times New Roman" w:hAnsi="Times New Roman" w:cs="Times New Roman"/>
          <w:color w:val="auto"/>
          <w:sz w:val="24"/>
          <w:szCs w:val="24"/>
          <w:lang w:val="x-none"/>
        </w:rPr>
      </w:pPr>
      <w:r w:rsidRPr="00416A0C">
        <w:rPr>
          <w:rFonts w:ascii="Times New Roman" w:hAnsi="Times New Roman" w:cs="Times New Roman"/>
          <w:color w:val="auto"/>
          <w:sz w:val="24"/>
          <w:szCs w:val="24"/>
        </w:rPr>
        <w:br w:type="page"/>
      </w:r>
    </w:p>
    <w:p w14:paraId="513FC378" w14:textId="77777777" w:rsidR="00253DC9" w:rsidRPr="00416A0C" w:rsidRDefault="00253DC9" w:rsidP="00253DC9">
      <w:pPr>
        <w:pStyle w:val="1"/>
        <w:spacing w:before="0"/>
        <w:ind w:left="4253"/>
        <w:jc w:val="right"/>
        <w:rPr>
          <w:rFonts w:ascii="Times New Roman" w:hAnsi="Times New Roman"/>
          <w:color w:val="000000"/>
          <w:sz w:val="24"/>
          <w:szCs w:val="24"/>
          <w:lang w:val="ru-RU"/>
        </w:rPr>
      </w:pPr>
      <w:r w:rsidRPr="00416A0C">
        <w:rPr>
          <w:rFonts w:ascii="Times New Roman" w:hAnsi="Times New Roman"/>
          <w:color w:val="000000"/>
          <w:sz w:val="24"/>
          <w:szCs w:val="24"/>
          <w:lang w:val="ru-RU"/>
        </w:rPr>
        <w:lastRenderedPageBreak/>
        <w:t>Приложение №3</w:t>
      </w:r>
    </w:p>
    <w:p w14:paraId="163AC397"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к Договору возмездного оказания услуг</w:t>
      </w:r>
    </w:p>
    <w:p w14:paraId="676E2808"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____ от _________ 2024 г.</w:t>
      </w:r>
    </w:p>
    <w:p w14:paraId="0802B33F" w14:textId="77777777" w:rsidR="00253DC9" w:rsidRPr="00416A0C" w:rsidRDefault="00253DC9" w:rsidP="00253DC9">
      <w:pPr>
        <w:spacing w:after="0" w:line="240" w:lineRule="auto"/>
        <w:jc w:val="center"/>
        <w:rPr>
          <w:rFonts w:ascii="Times New Roman" w:eastAsia="Times New Roman" w:hAnsi="Times New Roman" w:cs="Times New Roman"/>
          <w:sz w:val="24"/>
          <w:szCs w:val="24"/>
        </w:rPr>
      </w:pPr>
    </w:p>
    <w:p w14:paraId="6AA3206C" w14:textId="77777777" w:rsidR="00253DC9" w:rsidRPr="00416A0C" w:rsidRDefault="00253DC9" w:rsidP="00253DC9">
      <w:pPr>
        <w:spacing w:after="0" w:line="240" w:lineRule="auto"/>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Условия конфиденциальности по Договору</w:t>
      </w:r>
    </w:p>
    <w:p w14:paraId="0F1FB358" w14:textId="77777777" w:rsidR="00253DC9" w:rsidRPr="00416A0C" w:rsidRDefault="00253DC9" w:rsidP="00253DC9">
      <w:pPr>
        <w:spacing w:after="0" w:line="240" w:lineRule="auto"/>
        <w:rPr>
          <w:rFonts w:ascii="Times New Roman" w:eastAsia="Times New Roman" w:hAnsi="Times New Roman" w:cs="Times New Roman"/>
          <w:b/>
          <w:sz w:val="24"/>
          <w:szCs w:val="24"/>
        </w:rPr>
      </w:pPr>
    </w:p>
    <w:p w14:paraId="4E2FDDDB" w14:textId="77777777" w:rsidR="00253DC9" w:rsidRPr="00416A0C" w:rsidRDefault="00253DC9" w:rsidP="00253DC9">
      <w:pPr>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Термины и определения</w:t>
      </w:r>
    </w:p>
    <w:p w14:paraId="1D5EFED1"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1.1.</w:t>
      </w:r>
      <w:r w:rsidRPr="00416A0C">
        <w:rPr>
          <w:rFonts w:ascii="Times New Roman" w:eastAsia="Times New Roman" w:hAnsi="Times New Roman" w:cs="Times New Roman"/>
          <w:b/>
          <w:sz w:val="24"/>
          <w:szCs w:val="24"/>
        </w:rPr>
        <w:t xml:space="preserve"> Передающая сторона</w:t>
      </w:r>
      <w:r w:rsidRPr="00416A0C">
        <w:rPr>
          <w:rFonts w:ascii="Times New Roman" w:eastAsia="Times New Roman" w:hAnsi="Times New Roman" w:cs="Times New Roman"/>
          <w:sz w:val="24"/>
          <w:szCs w:val="24"/>
        </w:rPr>
        <w:t xml:space="preserve"> – Заказчик.</w:t>
      </w:r>
    </w:p>
    <w:p w14:paraId="60624CC0"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1.2.</w:t>
      </w:r>
      <w:r w:rsidRPr="00416A0C">
        <w:rPr>
          <w:rFonts w:ascii="Times New Roman" w:eastAsia="Times New Roman" w:hAnsi="Times New Roman" w:cs="Times New Roman"/>
          <w:b/>
          <w:sz w:val="24"/>
          <w:szCs w:val="24"/>
        </w:rPr>
        <w:t xml:space="preserve"> Получающая сторона</w:t>
      </w:r>
      <w:r w:rsidRPr="00416A0C">
        <w:rPr>
          <w:rFonts w:ascii="Times New Roman" w:eastAsia="Times New Roman" w:hAnsi="Times New Roman" w:cs="Times New Roman"/>
          <w:sz w:val="24"/>
          <w:szCs w:val="24"/>
        </w:rPr>
        <w:t xml:space="preserve"> – Исполнитель.</w:t>
      </w:r>
    </w:p>
    <w:p w14:paraId="36273DC3"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1.3. </w:t>
      </w:r>
      <w:r w:rsidRPr="00416A0C">
        <w:rPr>
          <w:rFonts w:ascii="Times New Roman" w:eastAsia="Times New Roman" w:hAnsi="Times New Roman" w:cs="Times New Roman"/>
          <w:b/>
          <w:sz w:val="24"/>
          <w:szCs w:val="24"/>
        </w:rPr>
        <w:t>Информация</w:t>
      </w:r>
      <w:r w:rsidRPr="00416A0C">
        <w:rPr>
          <w:rFonts w:ascii="Times New Roman" w:eastAsia="Times New Roman" w:hAnsi="Times New Roman" w:cs="Times New Roman"/>
          <w:sz w:val="24"/>
          <w:szCs w:val="24"/>
        </w:rPr>
        <w:t xml:space="preserve"> – конфиденциальная информация по Договору.</w:t>
      </w:r>
    </w:p>
    <w:p w14:paraId="1A793DC8"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Права и обязанности сторон</w:t>
      </w:r>
    </w:p>
    <w:p w14:paraId="3843D043" w14:textId="77777777" w:rsidR="00253DC9" w:rsidRPr="00416A0C" w:rsidRDefault="00253DC9" w:rsidP="00253DC9">
      <w:pPr>
        <w:widowControl w:val="0"/>
        <w:spacing w:after="0" w:line="240" w:lineRule="auto"/>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ab/>
        <w:t>2.1</w:t>
      </w:r>
      <w:r w:rsidRPr="00416A0C">
        <w:rPr>
          <w:rFonts w:ascii="Times New Roman" w:eastAsia="Times New Roman" w:hAnsi="Times New Roman" w:cs="Times New Roman"/>
          <w:sz w:val="24"/>
          <w:szCs w:val="24"/>
        </w:rPr>
        <w:tab/>
        <w:t xml:space="preserve">Передающая сторона вправе: </w:t>
      </w:r>
    </w:p>
    <w:p w14:paraId="1C99736F"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2.1.1</w:t>
      </w:r>
      <w:r w:rsidRPr="00416A0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5EE1BA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2.1.2</w:t>
      </w:r>
      <w:r w:rsidRPr="00416A0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5AA8981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2.1.3</w:t>
      </w:r>
      <w:r w:rsidRPr="00416A0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0DF4E7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2.1.4</w:t>
      </w:r>
      <w:r w:rsidRPr="00416A0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1D2409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A03AE86"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2.1.6</w:t>
      </w:r>
      <w:r w:rsidRPr="00416A0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A4B3F31"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3C425F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66F0AB6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39EB626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 Получающая сторона обязана:</w:t>
      </w:r>
    </w:p>
    <w:p w14:paraId="162A21A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2.3.1</w:t>
      </w:r>
      <w:r w:rsidRPr="00416A0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69597AD3"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2.3.2</w:t>
      </w:r>
      <w:r w:rsidRPr="00416A0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8C9E03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2.3.3.</w:t>
      </w:r>
      <w:r w:rsidRPr="00416A0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63ABAFF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89841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416A0C">
        <w:rPr>
          <w:rFonts w:ascii="Times New Roman" w:eastAsia="Times New Roman" w:hAnsi="Times New Roman" w:cs="Times New Roman"/>
          <w:sz w:val="24"/>
          <w:szCs w:val="24"/>
        </w:rPr>
        <w:lastRenderedPageBreak/>
        <w:t>расторжением договорных отношений.</w:t>
      </w:r>
    </w:p>
    <w:p w14:paraId="529D7ADD"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i/>
          <w:sz w:val="24"/>
          <w:szCs w:val="24"/>
        </w:rPr>
      </w:pPr>
      <w:r w:rsidRPr="00416A0C">
        <w:rPr>
          <w:rFonts w:ascii="Times New Roman" w:eastAsia="Times New Roman" w:hAnsi="Times New Roman" w:cs="Times New Roman"/>
          <w:b/>
          <w:sz w:val="24"/>
          <w:szCs w:val="24"/>
        </w:rPr>
        <w:t>Ответственность сторон и разрешение споров</w:t>
      </w:r>
    </w:p>
    <w:p w14:paraId="7E7F4A9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3.1</w:t>
      </w:r>
      <w:r w:rsidRPr="00416A0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745CBE8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3.2</w:t>
      </w:r>
      <w:r w:rsidRPr="00416A0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2505DB5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3.3</w:t>
      </w:r>
      <w:r w:rsidRPr="00416A0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CBC8F8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3.4</w:t>
      </w:r>
      <w:r w:rsidRPr="00416A0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DA9EE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160F101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5AE9D63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253DC9" w:rsidRPr="00416A0C" w14:paraId="62CD2392" w14:textId="77777777" w:rsidTr="00CD6658">
        <w:trPr>
          <w:trHeight w:val="544"/>
        </w:trPr>
        <w:tc>
          <w:tcPr>
            <w:tcW w:w="4676" w:type="dxa"/>
          </w:tcPr>
          <w:p w14:paraId="57CCDAB8"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От Заказчика:</w:t>
            </w:r>
          </w:p>
          <w:p w14:paraId="68EFA8A5"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4D25C00C"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3C455ABC"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c>
          <w:tcPr>
            <w:tcW w:w="4677" w:type="dxa"/>
          </w:tcPr>
          <w:p w14:paraId="4BB6B7FC"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Исполнитель:</w:t>
            </w:r>
          </w:p>
          <w:p w14:paraId="3BBD28A5"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r>
      <w:tr w:rsidR="00253DC9" w:rsidRPr="00416A0C" w14:paraId="1EBB9BAC" w14:textId="77777777" w:rsidTr="00CD6658">
        <w:trPr>
          <w:trHeight w:val="300"/>
        </w:trPr>
        <w:tc>
          <w:tcPr>
            <w:tcW w:w="4676" w:type="dxa"/>
            <w:hideMark/>
          </w:tcPr>
          <w:p w14:paraId="72DA8BE0" w14:textId="77777777" w:rsidR="00253DC9" w:rsidRPr="00416A0C" w:rsidRDefault="00253DC9" w:rsidP="00CD6658">
            <w:pPr>
              <w:spacing w:after="0" w:line="240" w:lineRule="auto"/>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________________ </w:t>
            </w:r>
            <w:proofErr w:type="spellStart"/>
            <w:r w:rsidRPr="00416A0C">
              <w:rPr>
                <w:rFonts w:ascii="Times New Roman" w:eastAsia="Times New Roman" w:hAnsi="Times New Roman" w:cs="Times New Roman"/>
                <w:sz w:val="24"/>
                <w:szCs w:val="24"/>
              </w:rPr>
              <w:t>Каримсаков</w:t>
            </w:r>
            <w:proofErr w:type="spellEnd"/>
            <w:r w:rsidRPr="00416A0C">
              <w:rPr>
                <w:rFonts w:ascii="Times New Roman" w:eastAsia="Times New Roman" w:hAnsi="Times New Roman" w:cs="Times New Roman"/>
                <w:sz w:val="24"/>
                <w:szCs w:val="24"/>
              </w:rPr>
              <w:t xml:space="preserve"> Д. Н.  </w:t>
            </w:r>
          </w:p>
        </w:tc>
        <w:tc>
          <w:tcPr>
            <w:tcW w:w="4677" w:type="dxa"/>
            <w:hideMark/>
          </w:tcPr>
          <w:p w14:paraId="45350989" w14:textId="1D55A542"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sz w:val="24"/>
                <w:szCs w:val="24"/>
              </w:rPr>
              <w:t xml:space="preserve">_______________ </w:t>
            </w:r>
            <w:r w:rsidR="009A27E4">
              <w:rPr>
                <w:rFonts w:ascii="Times New Roman" w:eastAsia="Times New Roman" w:hAnsi="Times New Roman" w:cs="Times New Roman"/>
                <w:color w:val="auto"/>
                <w:sz w:val="24"/>
                <w:szCs w:val="24"/>
              </w:rPr>
              <w:t xml:space="preserve"> </w:t>
            </w:r>
          </w:p>
        </w:tc>
      </w:tr>
    </w:tbl>
    <w:p w14:paraId="1E4FD33A"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77672551"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4B0F9F0B"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31554456" w14:textId="77777777" w:rsidR="00253DC9" w:rsidRPr="00416A0C" w:rsidRDefault="00253DC9" w:rsidP="00253DC9">
      <w:pPr>
        <w:rPr>
          <w:rFonts w:ascii="Times New Roman" w:hAnsi="Times New Roman" w:cs="Times New Roman"/>
        </w:rPr>
      </w:pPr>
    </w:p>
    <w:p w14:paraId="2F2B5AD4" w14:textId="77777777" w:rsidR="00253DC9" w:rsidRPr="00416A0C" w:rsidRDefault="00253DC9" w:rsidP="00253DC9">
      <w:pPr>
        <w:rPr>
          <w:rFonts w:ascii="Times New Roman" w:hAnsi="Times New Roman" w:cs="Times New Roman"/>
        </w:rPr>
      </w:pPr>
    </w:p>
    <w:p w14:paraId="2D484AB6" w14:textId="77777777" w:rsidR="00253DC9" w:rsidRPr="00416A0C" w:rsidRDefault="00253DC9" w:rsidP="00253DC9">
      <w:pPr>
        <w:rPr>
          <w:rFonts w:ascii="Times New Roman" w:hAnsi="Times New Roman" w:cs="Times New Roman"/>
        </w:rPr>
      </w:pPr>
    </w:p>
    <w:p w14:paraId="4966FDD6" w14:textId="77777777" w:rsidR="00253DC9" w:rsidRPr="00416A0C" w:rsidRDefault="00253DC9" w:rsidP="00253DC9">
      <w:pPr>
        <w:rPr>
          <w:rFonts w:ascii="Times New Roman" w:hAnsi="Times New Roman" w:cs="Times New Roman"/>
        </w:rPr>
      </w:pPr>
    </w:p>
    <w:p w14:paraId="0F24CCCB" w14:textId="77777777" w:rsidR="00253DC9" w:rsidRPr="00416A0C" w:rsidRDefault="00253DC9" w:rsidP="00253DC9">
      <w:pPr>
        <w:rPr>
          <w:rFonts w:ascii="Times New Roman" w:hAnsi="Times New Roman" w:cs="Times New Roman"/>
        </w:rPr>
      </w:pPr>
    </w:p>
    <w:p w14:paraId="11D13741" w14:textId="77777777" w:rsidR="00253DC9" w:rsidRPr="00416A0C" w:rsidRDefault="00253DC9" w:rsidP="00253DC9">
      <w:pPr>
        <w:rPr>
          <w:rFonts w:ascii="Times New Roman" w:hAnsi="Times New Roman" w:cs="Times New Roman"/>
        </w:rPr>
      </w:pPr>
    </w:p>
    <w:p w14:paraId="2241723C" w14:textId="77777777" w:rsidR="00253DC9" w:rsidRPr="00416A0C" w:rsidRDefault="00253DC9" w:rsidP="00253DC9">
      <w:pPr>
        <w:rPr>
          <w:rFonts w:ascii="Times New Roman" w:hAnsi="Times New Roman" w:cs="Times New Roman"/>
        </w:rPr>
      </w:pPr>
    </w:p>
    <w:p w14:paraId="43C8356C" w14:textId="77777777" w:rsidR="00253DC9" w:rsidRPr="00416A0C" w:rsidRDefault="00253DC9" w:rsidP="00253DC9">
      <w:pPr>
        <w:rPr>
          <w:rFonts w:ascii="Times New Roman" w:hAnsi="Times New Roman" w:cs="Times New Roman"/>
        </w:rPr>
      </w:pPr>
    </w:p>
    <w:p w14:paraId="4665FA4A" w14:textId="77777777" w:rsidR="00253DC9" w:rsidRPr="00416A0C" w:rsidRDefault="00253DC9" w:rsidP="00253DC9">
      <w:pPr>
        <w:pStyle w:val="1"/>
        <w:spacing w:before="0"/>
        <w:rPr>
          <w:rFonts w:ascii="Times New Roman" w:hAnsi="Times New Roman"/>
          <w:color w:val="auto"/>
          <w:sz w:val="24"/>
          <w:szCs w:val="24"/>
        </w:rPr>
      </w:pPr>
    </w:p>
    <w:p w14:paraId="5CD76DF4" w14:textId="77777777" w:rsidR="00253DC9" w:rsidRPr="00416A0C" w:rsidRDefault="00253DC9" w:rsidP="00253DC9">
      <w:pPr>
        <w:rPr>
          <w:rFonts w:ascii="Times New Roman" w:hAnsi="Times New Roman" w:cs="Times New Roman"/>
          <w:lang w:val="x-none"/>
        </w:rPr>
      </w:pPr>
    </w:p>
    <w:p w14:paraId="18DECFA8" w14:textId="77777777" w:rsidR="00253DC9" w:rsidRPr="00416A0C" w:rsidRDefault="00253DC9" w:rsidP="00253DC9">
      <w:pPr>
        <w:rPr>
          <w:rFonts w:ascii="Times New Roman" w:hAnsi="Times New Roman" w:cs="Times New Roman"/>
          <w:lang w:val="en-US"/>
        </w:rPr>
      </w:pPr>
    </w:p>
    <w:p w14:paraId="3582FDA1" w14:textId="70B76336" w:rsidR="00055C3E" w:rsidRPr="00416A0C" w:rsidRDefault="00055C3E" w:rsidP="00055C3E">
      <w:pPr>
        <w:pStyle w:val="1"/>
        <w:spacing w:before="0"/>
        <w:ind w:left="5103"/>
        <w:jc w:val="right"/>
        <w:rPr>
          <w:rFonts w:ascii="Times New Roman" w:hAnsi="Times New Roman"/>
          <w:color w:val="auto"/>
          <w:sz w:val="24"/>
          <w:szCs w:val="24"/>
        </w:rPr>
      </w:pPr>
      <w:r w:rsidRPr="00416A0C">
        <w:rPr>
          <w:rFonts w:ascii="Times New Roman" w:hAnsi="Times New Roman"/>
          <w:color w:val="auto"/>
          <w:sz w:val="24"/>
          <w:szCs w:val="24"/>
        </w:rPr>
        <w:lastRenderedPageBreak/>
        <w:t>Приложение №4</w:t>
      </w:r>
    </w:p>
    <w:p w14:paraId="7D48DFE1" w14:textId="77777777" w:rsidR="00055C3E" w:rsidRPr="00416A0C" w:rsidRDefault="00055C3E" w:rsidP="00055C3E">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6FC1A522" w14:textId="6B59A340" w:rsidR="00055C3E" w:rsidRPr="00416A0C" w:rsidRDefault="00055C3E" w:rsidP="00055C3E">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000B5A9F">
        <w:rPr>
          <w:rFonts w:ascii="Times New Roman" w:eastAsia="Times New Roman" w:hAnsi="Times New Roman" w:cs="Times New Roman"/>
          <w:color w:val="auto"/>
          <w:sz w:val="24"/>
          <w:szCs w:val="24"/>
        </w:rPr>
        <w:t>4</w:t>
      </w:r>
      <w:r w:rsidRPr="00416A0C">
        <w:rPr>
          <w:rFonts w:ascii="Times New Roman" w:eastAsia="Times New Roman" w:hAnsi="Times New Roman" w:cs="Times New Roman"/>
          <w:color w:val="auto"/>
          <w:sz w:val="24"/>
          <w:szCs w:val="24"/>
        </w:rPr>
        <w:t xml:space="preserve"> г.</w:t>
      </w:r>
    </w:p>
    <w:p w14:paraId="72E906DB" w14:textId="77777777" w:rsidR="00055C3E" w:rsidRPr="00416A0C" w:rsidRDefault="00055C3E" w:rsidP="00055C3E">
      <w:pPr>
        <w:spacing w:after="0" w:line="240" w:lineRule="auto"/>
        <w:jc w:val="right"/>
        <w:rPr>
          <w:rFonts w:ascii="Times New Roman" w:eastAsia="Times New Roman" w:hAnsi="Times New Roman" w:cs="Times New Roman"/>
          <w:b/>
          <w:color w:val="auto"/>
          <w:sz w:val="24"/>
          <w:szCs w:val="24"/>
        </w:rPr>
      </w:pPr>
    </w:p>
    <w:p w14:paraId="70B8E2FC"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E8DF3F"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23C95DEA"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248E6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38771E2B"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СОГЛАСИЕ</w:t>
      </w:r>
    </w:p>
    <w:p w14:paraId="4CCD261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bookmarkStart w:id="6" w:name="_heading=h.3dy6vkm" w:colFirst="0" w:colLast="0"/>
      <w:bookmarkEnd w:id="6"/>
      <w:r w:rsidRPr="00416A0C">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753A613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BAFA124" w14:textId="77777777" w:rsidR="00055C3E" w:rsidRPr="00416A0C" w:rsidRDefault="00055C3E" w:rsidP="00055C3E">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7BC5C428"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Я, ______________________________________________________________________________,</w:t>
      </w:r>
    </w:p>
    <w:p w14:paraId="6D0329D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отчества (при наличии) полностью)</w:t>
      </w:r>
    </w:p>
    <w:p w14:paraId="2D68175C"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w:t>
      </w:r>
    </w:p>
    <w:p w14:paraId="0D54F59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(вид документа, удостоверяющего личность, кем и когда выдан)</w:t>
      </w:r>
    </w:p>
    <w:p w14:paraId="0F5DB104"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85CAB2A"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361F3364"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416A0C">
        <w:rPr>
          <w:rFonts w:ascii="Times New Roman" w:eastAsia="Times New Roman" w:hAnsi="Times New Roman" w:cs="Times New Roman"/>
          <w:i/>
          <w:color w:val="auto"/>
          <w:sz w:val="24"/>
          <w:szCs w:val="24"/>
        </w:rPr>
        <w:t>т.д.</w:t>
      </w:r>
      <w:proofErr w:type="gramEnd"/>
      <w:r w:rsidRPr="00416A0C">
        <w:rPr>
          <w:rFonts w:ascii="Times New Roman" w:eastAsia="Times New Roman" w:hAnsi="Times New Roman" w:cs="Times New Roman"/>
          <w:i/>
          <w:color w:val="auto"/>
          <w:sz w:val="24"/>
          <w:szCs w:val="24"/>
        </w:rPr>
        <w:t>)</w:t>
      </w:r>
    </w:p>
    <w:p w14:paraId="66034197"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25F83BE3"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3F1E3ADF"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_________________________________________________________________________________</w:t>
      </w:r>
    </w:p>
    <w:p w14:paraId="05C55AD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7F3A140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721E9C3E"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B5CD8C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C3E" w:rsidRPr="00416A0C" w14:paraId="2ABA5F28" w14:textId="77777777" w:rsidTr="00455719">
        <w:trPr>
          <w:trHeight w:val="544"/>
        </w:trPr>
        <w:tc>
          <w:tcPr>
            <w:tcW w:w="6101" w:type="dxa"/>
          </w:tcPr>
          <w:p w14:paraId="53F4430C"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От Заказчика:</w:t>
            </w:r>
          </w:p>
        </w:tc>
        <w:tc>
          <w:tcPr>
            <w:tcW w:w="3252" w:type="dxa"/>
          </w:tcPr>
          <w:p w14:paraId="5CBD028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5A16760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p>
        </w:tc>
      </w:tr>
      <w:tr w:rsidR="00055C3E" w:rsidRPr="00416A0C" w14:paraId="224A5F94" w14:textId="77777777" w:rsidTr="00455719">
        <w:trPr>
          <w:trHeight w:val="300"/>
        </w:trPr>
        <w:tc>
          <w:tcPr>
            <w:tcW w:w="6101" w:type="dxa"/>
          </w:tcPr>
          <w:p w14:paraId="4AE143FE" w14:textId="77777777" w:rsidR="00055C3E" w:rsidRPr="00416A0C" w:rsidRDefault="00055C3E" w:rsidP="00455719">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________________ </w:t>
            </w:r>
            <w:proofErr w:type="spellStart"/>
            <w:r w:rsidRPr="00416A0C">
              <w:rPr>
                <w:rFonts w:ascii="Times New Roman" w:eastAsia="Times New Roman" w:hAnsi="Times New Roman" w:cs="Times New Roman"/>
                <w:color w:val="auto"/>
                <w:sz w:val="24"/>
                <w:szCs w:val="24"/>
              </w:rPr>
              <w:t>Каримсаков</w:t>
            </w:r>
            <w:proofErr w:type="spellEnd"/>
            <w:r w:rsidRPr="00416A0C">
              <w:rPr>
                <w:rFonts w:ascii="Times New Roman" w:eastAsia="Times New Roman" w:hAnsi="Times New Roman" w:cs="Times New Roman"/>
                <w:color w:val="auto"/>
                <w:sz w:val="24"/>
                <w:szCs w:val="24"/>
              </w:rPr>
              <w:t xml:space="preserve"> Д. Н.  </w:t>
            </w:r>
          </w:p>
        </w:tc>
        <w:tc>
          <w:tcPr>
            <w:tcW w:w="3252" w:type="dxa"/>
          </w:tcPr>
          <w:p w14:paraId="3EFA4589" w14:textId="2FC8E265"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_____________</w:t>
            </w:r>
            <w:r w:rsidR="009A27E4">
              <w:rPr>
                <w:rFonts w:ascii="Times New Roman" w:eastAsia="Times New Roman" w:hAnsi="Times New Roman" w:cs="Times New Roman"/>
                <w:color w:val="auto"/>
                <w:sz w:val="24"/>
                <w:szCs w:val="24"/>
              </w:rPr>
              <w:t xml:space="preserve"> </w:t>
            </w:r>
          </w:p>
        </w:tc>
      </w:tr>
    </w:tbl>
    <w:p w14:paraId="1A417D3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5D6CA521"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2C07C52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4122F45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3BD10C7B" w14:textId="77777777" w:rsidR="004F5C18" w:rsidRPr="00416A0C" w:rsidRDefault="004F5C18" w:rsidP="00D857BB">
      <w:pPr>
        <w:rPr>
          <w:rFonts w:ascii="Times New Roman" w:hAnsi="Times New Roman" w:cs="Times New Roman"/>
        </w:rPr>
      </w:pPr>
    </w:p>
    <w:sectPr w:rsidR="004F5C18" w:rsidRPr="00416A0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C52E7" w14:textId="77777777" w:rsidR="00391558" w:rsidRDefault="00391558">
      <w:pPr>
        <w:spacing w:after="0" w:line="240" w:lineRule="auto"/>
      </w:pPr>
      <w:r>
        <w:separator/>
      </w:r>
    </w:p>
  </w:endnote>
  <w:endnote w:type="continuationSeparator" w:id="0">
    <w:p w14:paraId="3B10DEB2" w14:textId="77777777" w:rsidR="00391558" w:rsidRDefault="0039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F8931" w14:textId="77777777" w:rsidR="00391558" w:rsidRDefault="00391558">
      <w:pPr>
        <w:spacing w:after="0" w:line="240" w:lineRule="auto"/>
      </w:pPr>
      <w:r>
        <w:separator/>
      </w:r>
    </w:p>
  </w:footnote>
  <w:footnote w:type="continuationSeparator" w:id="0">
    <w:p w14:paraId="78D966E2" w14:textId="77777777" w:rsidR="00391558" w:rsidRDefault="0039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243E5E"/>
    <w:multiLevelType w:val="hybridMultilevel"/>
    <w:tmpl w:val="DA6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B6ECC"/>
    <w:multiLevelType w:val="hybridMultilevel"/>
    <w:tmpl w:val="C1AECF34"/>
    <w:lvl w:ilvl="0" w:tplc="01208BB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F5ACB07"/>
    <w:multiLevelType w:val="hybridMultilevel"/>
    <w:tmpl w:val="34DC4784"/>
    <w:lvl w:ilvl="0" w:tplc="F0BAB552">
      <w:start w:val="1"/>
      <w:numFmt w:val="decimal"/>
      <w:lvlText w:val="%1."/>
      <w:lvlJc w:val="left"/>
      <w:pPr>
        <w:ind w:left="720" w:hanging="360"/>
      </w:pPr>
      <w:rPr>
        <w:rFonts w:ascii="Times New Roman" w:eastAsiaTheme="minorEastAsia" w:hAnsi="Times New Roman" w:cs="Times New Roman" w:hint="default"/>
        <w:b w:val="0"/>
        <w:bCs/>
      </w:rPr>
    </w:lvl>
    <w:lvl w:ilvl="1" w:tplc="BA8403FE">
      <w:start w:val="1"/>
      <w:numFmt w:val="bullet"/>
      <w:lvlText w:val="o"/>
      <w:lvlJc w:val="left"/>
      <w:pPr>
        <w:ind w:left="1440" w:hanging="360"/>
      </w:pPr>
      <w:rPr>
        <w:rFonts w:ascii="Courier New" w:hAnsi="Courier New" w:hint="default"/>
      </w:rPr>
    </w:lvl>
    <w:lvl w:ilvl="2" w:tplc="A8DA6772">
      <w:start w:val="1"/>
      <w:numFmt w:val="bullet"/>
      <w:lvlText w:val=""/>
      <w:lvlJc w:val="left"/>
      <w:pPr>
        <w:ind w:left="2160" w:hanging="360"/>
      </w:pPr>
      <w:rPr>
        <w:rFonts w:ascii="Wingdings" w:hAnsi="Wingdings" w:hint="default"/>
      </w:rPr>
    </w:lvl>
    <w:lvl w:ilvl="3" w:tplc="07C8DE70">
      <w:start w:val="1"/>
      <w:numFmt w:val="bullet"/>
      <w:lvlText w:val=""/>
      <w:lvlJc w:val="left"/>
      <w:pPr>
        <w:ind w:left="2880" w:hanging="360"/>
      </w:pPr>
      <w:rPr>
        <w:rFonts w:ascii="Symbol" w:hAnsi="Symbol" w:hint="default"/>
      </w:rPr>
    </w:lvl>
    <w:lvl w:ilvl="4" w:tplc="16AADE0A">
      <w:start w:val="1"/>
      <w:numFmt w:val="bullet"/>
      <w:lvlText w:val="o"/>
      <w:lvlJc w:val="left"/>
      <w:pPr>
        <w:ind w:left="3600" w:hanging="360"/>
      </w:pPr>
      <w:rPr>
        <w:rFonts w:ascii="Courier New" w:hAnsi="Courier New" w:hint="default"/>
      </w:rPr>
    </w:lvl>
    <w:lvl w:ilvl="5" w:tplc="DBF60388">
      <w:start w:val="1"/>
      <w:numFmt w:val="bullet"/>
      <w:lvlText w:val=""/>
      <w:lvlJc w:val="left"/>
      <w:pPr>
        <w:ind w:left="4320" w:hanging="360"/>
      </w:pPr>
      <w:rPr>
        <w:rFonts w:ascii="Wingdings" w:hAnsi="Wingdings" w:hint="default"/>
      </w:rPr>
    </w:lvl>
    <w:lvl w:ilvl="6" w:tplc="B1D25D08">
      <w:start w:val="1"/>
      <w:numFmt w:val="bullet"/>
      <w:lvlText w:val=""/>
      <w:lvlJc w:val="left"/>
      <w:pPr>
        <w:ind w:left="5040" w:hanging="360"/>
      </w:pPr>
      <w:rPr>
        <w:rFonts w:ascii="Symbol" w:hAnsi="Symbol" w:hint="default"/>
      </w:rPr>
    </w:lvl>
    <w:lvl w:ilvl="7" w:tplc="5F9A0B62">
      <w:start w:val="1"/>
      <w:numFmt w:val="bullet"/>
      <w:lvlText w:val="o"/>
      <w:lvlJc w:val="left"/>
      <w:pPr>
        <w:ind w:left="5760" w:hanging="360"/>
      </w:pPr>
      <w:rPr>
        <w:rFonts w:ascii="Courier New" w:hAnsi="Courier New" w:hint="default"/>
      </w:rPr>
    </w:lvl>
    <w:lvl w:ilvl="8" w:tplc="18A24672">
      <w:start w:val="1"/>
      <w:numFmt w:val="bullet"/>
      <w:lvlText w:val=""/>
      <w:lvlJc w:val="left"/>
      <w:pPr>
        <w:ind w:left="6480" w:hanging="360"/>
      </w:pPr>
      <w:rPr>
        <w:rFonts w:ascii="Wingdings" w:hAnsi="Wingdings" w:hint="default"/>
      </w:rPr>
    </w:lvl>
  </w:abstractNum>
  <w:abstractNum w:abstractNumId="7" w15:restartNumberingAfterBreak="0">
    <w:nsid w:val="200A458A"/>
    <w:multiLevelType w:val="multilevel"/>
    <w:tmpl w:val="EA2C255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147372F"/>
    <w:multiLevelType w:val="hybridMultilevel"/>
    <w:tmpl w:val="3BE65FAC"/>
    <w:lvl w:ilvl="0" w:tplc="9EEC68B0">
      <w:start w:val="1"/>
      <w:numFmt w:val="decimal"/>
      <w:lvlText w:val="%1."/>
      <w:lvlJc w:val="left"/>
      <w:pPr>
        <w:ind w:left="720" w:hanging="360"/>
      </w:pPr>
      <w:rPr>
        <w:rFonts w:ascii="Times New Roman" w:eastAsia="Times New Roman" w:hAnsi="Times New Roman" w:cs="Times New Roman"/>
      </w:rPr>
    </w:lvl>
    <w:lvl w:ilvl="1" w:tplc="9230ADE4">
      <w:start w:val="1"/>
      <w:numFmt w:val="bullet"/>
      <w:lvlText w:val="o"/>
      <w:lvlJc w:val="left"/>
      <w:pPr>
        <w:ind w:left="1440" w:hanging="360"/>
      </w:pPr>
      <w:rPr>
        <w:rFonts w:ascii="Courier New" w:hAnsi="Courier New" w:hint="default"/>
      </w:rPr>
    </w:lvl>
    <w:lvl w:ilvl="2" w:tplc="742C5AB6">
      <w:start w:val="1"/>
      <w:numFmt w:val="bullet"/>
      <w:lvlText w:val=""/>
      <w:lvlJc w:val="left"/>
      <w:pPr>
        <w:ind w:left="2160" w:hanging="360"/>
      </w:pPr>
      <w:rPr>
        <w:rFonts w:ascii="Wingdings" w:hAnsi="Wingdings" w:hint="default"/>
      </w:rPr>
    </w:lvl>
    <w:lvl w:ilvl="3" w:tplc="51D48760">
      <w:start w:val="1"/>
      <w:numFmt w:val="bullet"/>
      <w:lvlText w:val=""/>
      <w:lvlJc w:val="left"/>
      <w:pPr>
        <w:ind w:left="2880" w:hanging="360"/>
      </w:pPr>
      <w:rPr>
        <w:rFonts w:ascii="Symbol" w:hAnsi="Symbol" w:hint="default"/>
      </w:rPr>
    </w:lvl>
    <w:lvl w:ilvl="4" w:tplc="F648F23C">
      <w:start w:val="1"/>
      <w:numFmt w:val="bullet"/>
      <w:lvlText w:val="o"/>
      <w:lvlJc w:val="left"/>
      <w:pPr>
        <w:ind w:left="3600" w:hanging="360"/>
      </w:pPr>
      <w:rPr>
        <w:rFonts w:ascii="Courier New" w:hAnsi="Courier New" w:hint="default"/>
      </w:rPr>
    </w:lvl>
    <w:lvl w:ilvl="5" w:tplc="B172D91A">
      <w:start w:val="1"/>
      <w:numFmt w:val="bullet"/>
      <w:lvlText w:val=""/>
      <w:lvlJc w:val="left"/>
      <w:pPr>
        <w:ind w:left="4320" w:hanging="360"/>
      </w:pPr>
      <w:rPr>
        <w:rFonts w:ascii="Wingdings" w:hAnsi="Wingdings" w:hint="default"/>
      </w:rPr>
    </w:lvl>
    <w:lvl w:ilvl="6" w:tplc="64966096">
      <w:start w:val="1"/>
      <w:numFmt w:val="bullet"/>
      <w:lvlText w:val=""/>
      <w:lvlJc w:val="left"/>
      <w:pPr>
        <w:ind w:left="5040" w:hanging="360"/>
      </w:pPr>
      <w:rPr>
        <w:rFonts w:ascii="Symbol" w:hAnsi="Symbol" w:hint="default"/>
      </w:rPr>
    </w:lvl>
    <w:lvl w:ilvl="7" w:tplc="DA487442">
      <w:start w:val="1"/>
      <w:numFmt w:val="bullet"/>
      <w:lvlText w:val="o"/>
      <w:lvlJc w:val="left"/>
      <w:pPr>
        <w:ind w:left="5760" w:hanging="360"/>
      </w:pPr>
      <w:rPr>
        <w:rFonts w:ascii="Courier New" w:hAnsi="Courier New" w:hint="default"/>
      </w:rPr>
    </w:lvl>
    <w:lvl w:ilvl="8" w:tplc="711EE8DA">
      <w:start w:val="1"/>
      <w:numFmt w:val="bullet"/>
      <w:lvlText w:val=""/>
      <w:lvlJc w:val="left"/>
      <w:pPr>
        <w:ind w:left="6480" w:hanging="360"/>
      </w:pPr>
      <w:rPr>
        <w:rFonts w:ascii="Wingdings" w:hAnsi="Wingdings" w:hint="default"/>
      </w:rPr>
    </w:lvl>
  </w:abstractNum>
  <w:abstractNum w:abstractNumId="9"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C3372A"/>
    <w:multiLevelType w:val="multilevel"/>
    <w:tmpl w:val="51A4657E"/>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1B5170D"/>
    <w:multiLevelType w:val="multilevel"/>
    <w:tmpl w:val="9F424776"/>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6D00F6D"/>
    <w:multiLevelType w:val="hybridMultilevel"/>
    <w:tmpl w:val="1008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74F90"/>
    <w:multiLevelType w:val="multilevel"/>
    <w:tmpl w:val="0E02A4F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67EC4"/>
    <w:multiLevelType w:val="hybridMultilevel"/>
    <w:tmpl w:val="0B62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26617"/>
    <w:multiLevelType w:val="multilevel"/>
    <w:tmpl w:val="A3BE51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176817"/>
    <w:multiLevelType w:val="hybridMultilevel"/>
    <w:tmpl w:val="FBFCB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1D44E9"/>
    <w:multiLevelType w:val="multilevel"/>
    <w:tmpl w:val="C45ECF0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E67084"/>
    <w:multiLevelType w:val="hybridMultilevel"/>
    <w:tmpl w:val="932E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EC66A1F"/>
    <w:multiLevelType w:val="multilevel"/>
    <w:tmpl w:val="6B6C9D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Arial Unicode MS" w:hint="default"/>
      </w:rPr>
    </w:lvl>
    <w:lvl w:ilvl="2">
      <w:start w:val="1"/>
      <w:numFmt w:val="decimal"/>
      <w:isLgl/>
      <w:lvlText w:val="%1.%2.%3."/>
      <w:lvlJc w:val="left"/>
      <w:pPr>
        <w:ind w:left="1429" w:hanging="720"/>
      </w:pPr>
      <w:rPr>
        <w:rFonts w:eastAsia="Arial Unicode MS" w:hint="default"/>
      </w:rPr>
    </w:lvl>
    <w:lvl w:ilvl="3">
      <w:start w:val="1"/>
      <w:numFmt w:val="decimal"/>
      <w:isLgl/>
      <w:lvlText w:val="%1.%2.%3.%4."/>
      <w:lvlJc w:val="left"/>
      <w:pPr>
        <w:ind w:left="1429" w:hanging="720"/>
      </w:pPr>
      <w:rPr>
        <w:rFonts w:eastAsia="Arial Unicode MS" w:hint="default"/>
      </w:rPr>
    </w:lvl>
    <w:lvl w:ilvl="4">
      <w:start w:val="1"/>
      <w:numFmt w:val="decimal"/>
      <w:isLgl/>
      <w:lvlText w:val="%1.%2.%3.%4.%5."/>
      <w:lvlJc w:val="left"/>
      <w:pPr>
        <w:ind w:left="1789" w:hanging="1080"/>
      </w:pPr>
      <w:rPr>
        <w:rFonts w:eastAsia="Arial Unicode MS" w:hint="default"/>
      </w:rPr>
    </w:lvl>
    <w:lvl w:ilvl="5">
      <w:start w:val="1"/>
      <w:numFmt w:val="decimal"/>
      <w:isLgl/>
      <w:lvlText w:val="%1.%2.%3.%4.%5.%6."/>
      <w:lvlJc w:val="left"/>
      <w:pPr>
        <w:ind w:left="1789" w:hanging="1080"/>
      </w:pPr>
      <w:rPr>
        <w:rFonts w:eastAsia="Arial Unicode MS" w:hint="default"/>
      </w:rPr>
    </w:lvl>
    <w:lvl w:ilvl="6">
      <w:start w:val="1"/>
      <w:numFmt w:val="decimal"/>
      <w:isLgl/>
      <w:lvlText w:val="%1.%2.%3.%4.%5.%6.%7."/>
      <w:lvlJc w:val="left"/>
      <w:pPr>
        <w:ind w:left="2149" w:hanging="1440"/>
      </w:pPr>
      <w:rPr>
        <w:rFonts w:eastAsia="Arial Unicode MS" w:hint="default"/>
      </w:rPr>
    </w:lvl>
    <w:lvl w:ilvl="7">
      <w:start w:val="1"/>
      <w:numFmt w:val="decimal"/>
      <w:isLgl/>
      <w:lvlText w:val="%1.%2.%3.%4.%5.%6.%7.%8."/>
      <w:lvlJc w:val="left"/>
      <w:pPr>
        <w:ind w:left="2149" w:hanging="1440"/>
      </w:pPr>
      <w:rPr>
        <w:rFonts w:eastAsia="Arial Unicode MS" w:hint="default"/>
      </w:rPr>
    </w:lvl>
    <w:lvl w:ilvl="8">
      <w:start w:val="1"/>
      <w:numFmt w:val="decimal"/>
      <w:isLgl/>
      <w:lvlText w:val="%1.%2.%3.%4.%5.%6.%7.%8.%9."/>
      <w:lvlJc w:val="left"/>
      <w:pPr>
        <w:ind w:left="2509" w:hanging="1800"/>
      </w:pPr>
      <w:rPr>
        <w:rFonts w:eastAsia="Arial Unicode MS" w:hint="default"/>
      </w:rPr>
    </w:lvl>
  </w:abstractNum>
  <w:abstractNum w:abstractNumId="36"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3735D23"/>
    <w:multiLevelType w:val="multilevel"/>
    <w:tmpl w:val="B2D08D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20"/>
  </w:num>
  <w:num w:numId="2" w16cid:durableId="98717286">
    <w:abstractNumId w:val="23"/>
  </w:num>
  <w:num w:numId="3" w16cid:durableId="618418377">
    <w:abstractNumId w:val="33"/>
  </w:num>
  <w:num w:numId="4" w16cid:durableId="1973748967">
    <w:abstractNumId w:val="25"/>
  </w:num>
  <w:num w:numId="5" w16cid:durableId="1516532844">
    <w:abstractNumId w:val="3"/>
  </w:num>
  <w:num w:numId="6" w16cid:durableId="1573812648">
    <w:abstractNumId w:val="10"/>
  </w:num>
  <w:num w:numId="7" w16cid:durableId="1676348417">
    <w:abstractNumId w:val="38"/>
  </w:num>
  <w:num w:numId="8" w16cid:durableId="1110508699">
    <w:abstractNumId w:val="31"/>
  </w:num>
  <w:num w:numId="9" w16cid:durableId="81337760">
    <w:abstractNumId w:val="19"/>
  </w:num>
  <w:num w:numId="10" w16cid:durableId="1824002206">
    <w:abstractNumId w:val="29"/>
  </w:num>
  <w:num w:numId="11" w16cid:durableId="1669284194">
    <w:abstractNumId w:val="30"/>
  </w:num>
  <w:num w:numId="12" w16cid:durableId="2137598116">
    <w:abstractNumId w:val="16"/>
  </w:num>
  <w:num w:numId="13" w16cid:durableId="718747267">
    <w:abstractNumId w:val="26"/>
  </w:num>
  <w:num w:numId="14" w16cid:durableId="311562205">
    <w:abstractNumId w:val="13"/>
  </w:num>
  <w:num w:numId="15" w16cid:durableId="963081538">
    <w:abstractNumId w:val="27"/>
  </w:num>
  <w:num w:numId="16" w16cid:durableId="477916975">
    <w:abstractNumId w:val="5"/>
  </w:num>
  <w:num w:numId="17" w16cid:durableId="1674183621">
    <w:abstractNumId w:val="22"/>
  </w:num>
  <w:num w:numId="18" w16cid:durableId="2127696670">
    <w:abstractNumId w:val="36"/>
  </w:num>
  <w:num w:numId="19" w16cid:durableId="684290851">
    <w:abstractNumId w:val="1"/>
  </w:num>
  <w:num w:numId="20" w16cid:durableId="440615540">
    <w:abstractNumId w:val="9"/>
  </w:num>
  <w:num w:numId="21" w16cid:durableId="777870400">
    <w:abstractNumId w:val="21"/>
  </w:num>
  <w:num w:numId="22" w16cid:durableId="60718139">
    <w:abstractNumId w:val="12"/>
  </w:num>
  <w:num w:numId="23" w16cid:durableId="1758750181">
    <w:abstractNumId w:val="0"/>
  </w:num>
  <w:num w:numId="24" w16cid:durableId="1879851378">
    <w:abstractNumId w:val="34"/>
  </w:num>
  <w:num w:numId="25" w16cid:durableId="611400056">
    <w:abstractNumId w:val="8"/>
  </w:num>
  <w:num w:numId="26" w16cid:durableId="1872062328">
    <w:abstractNumId w:val="6"/>
  </w:num>
  <w:num w:numId="27" w16cid:durableId="1823736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3433287">
    <w:abstractNumId w:val="4"/>
  </w:num>
  <w:num w:numId="29" w16cid:durableId="1345471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884359">
    <w:abstractNumId w:val="17"/>
  </w:num>
  <w:num w:numId="31" w16cid:durableId="722217563">
    <w:abstractNumId w:val="11"/>
  </w:num>
  <w:num w:numId="32" w16cid:durableId="657224786">
    <w:abstractNumId w:val="14"/>
  </w:num>
  <w:num w:numId="33" w16cid:durableId="166411663">
    <w:abstractNumId w:val="32"/>
  </w:num>
  <w:num w:numId="34" w16cid:durableId="1925873324">
    <w:abstractNumId w:val="35"/>
  </w:num>
  <w:num w:numId="35" w16cid:durableId="712120490">
    <w:abstractNumId w:val="7"/>
  </w:num>
  <w:num w:numId="36" w16cid:durableId="946426184">
    <w:abstractNumId w:val="28"/>
  </w:num>
  <w:num w:numId="37" w16cid:durableId="1424764694">
    <w:abstractNumId w:val="18"/>
  </w:num>
  <w:num w:numId="38" w16cid:durableId="237445794">
    <w:abstractNumId w:val="37"/>
  </w:num>
  <w:num w:numId="39" w16cid:durableId="1351252936">
    <w:abstractNumId w:val="15"/>
  </w:num>
  <w:num w:numId="40" w16cid:durableId="236017312">
    <w:abstractNumId w:val="2"/>
  </w:num>
  <w:num w:numId="41" w16cid:durableId="860745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124F9"/>
    <w:rsid w:val="0002384E"/>
    <w:rsid w:val="000313FC"/>
    <w:rsid w:val="0003526D"/>
    <w:rsid w:val="00040B6F"/>
    <w:rsid w:val="00042F2F"/>
    <w:rsid w:val="00043677"/>
    <w:rsid w:val="00055C3E"/>
    <w:rsid w:val="00060AE4"/>
    <w:rsid w:val="000615C5"/>
    <w:rsid w:val="00062ED5"/>
    <w:rsid w:val="00065645"/>
    <w:rsid w:val="000678A5"/>
    <w:rsid w:val="000743EC"/>
    <w:rsid w:val="000769EF"/>
    <w:rsid w:val="00081BBE"/>
    <w:rsid w:val="00095553"/>
    <w:rsid w:val="000970D0"/>
    <w:rsid w:val="000A0326"/>
    <w:rsid w:val="000A0D3C"/>
    <w:rsid w:val="000A21D8"/>
    <w:rsid w:val="000B0C2C"/>
    <w:rsid w:val="000B2DC2"/>
    <w:rsid w:val="000B5A9F"/>
    <w:rsid w:val="000B6383"/>
    <w:rsid w:val="000C29DE"/>
    <w:rsid w:val="000E4137"/>
    <w:rsid w:val="00102A71"/>
    <w:rsid w:val="00103B2A"/>
    <w:rsid w:val="00107373"/>
    <w:rsid w:val="0011546A"/>
    <w:rsid w:val="00123D82"/>
    <w:rsid w:val="001428F4"/>
    <w:rsid w:val="0014524F"/>
    <w:rsid w:val="00150F11"/>
    <w:rsid w:val="0015226D"/>
    <w:rsid w:val="001541B6"/>
    <w:rsid w:val="00157920"/>
    <w:rsid w:val="001707AB"/>
    <w:rsid w:val="00177B93"/>
    <w:rsid w:val="0018117B"/>
    <w:rsid w:val="00191F43"/>
    <w:rsid w:val="00197E55"/>
    <w:rsid w:val="001A4F50"/>
    <w:rsid w:val="001B0EC7"/>
    <w:rsid w:val="001B4376"/>
    <w:rsid w:val="001B5E57"/>
    <w:rsid w:val="001C1FD5"/>
    <w:rsid w:val="001D205D"/>
    <w:rsid w:val="001D741F"/>
    <w:rsid w:val="001E5348"/>
    <w:rsid w:val="001F06DA"/>
    <w:rsid w:val="001F3C22"/>
    <w:rsid w:val="002014C0"/>
    <w:rsid w:val="00205749"/>
    <w:rsid w:val="002237D2"/>
    <w:rsid w:val="00231CD6"/>
    <w:rsid w:val="00233DA9"/>
    <w:rsid w:val="00236328"/>
    <w:rsid w:val="0024366A"/>
    <w:rsid w:val="00243EFA"/>
    <w:rsid w:val="00253DC9"/>
    <w:rsid w:val="002636A3"/>
    <w:rsid w:val="002811F7"/>
    <w:rsid w:val="00282699"/>
    <w:rsid w:val="00285987"/>
    <w:rsid w:val="00295CB6"/>
    <w:rsid w:val="002A7216"/>
    <w:rsid w:val="002C1CAC"/>
    <w:rsid w:val="002C730E"/>
    <w:rsid w:val="002C773A"/>
    <w:rsid w:val="002E6DAE"/>
    <w:rsid w:val="002F4016"/>
    <w:rsid w:val="002F6E0B"/>
    <w:rsid w:val="003135E7"/>
    <w:rsid w:val="00314AD6"/>
    <w:rsid w:val="00332E13"/>
    <w:rsid w:val="003355C1"/>
    <w:rsid w:val="00360E15"/>
    <w:rsid w:val="00361922"/>
    <w:rsid w:val="003862A6"/>
    <w:rsid w:val="003909A2"/>
    <w:rsid w:val="00391558"/>
    <w:rsid w:val="003A0016"/>
    <w:rsid w:val="003B2290"/>
    <w:rsid w:val="003C015A"/>
    <w:rsid w:val="003C5464"/>
    <w:rsid w:val="003E335A"/>
    <w:rsid w:val="003E416F"/>
    <w:rsid w:val="004064E5"/>
    <w:rsid w:val="00413426"/>
    <w:rsid w:val="00416A0C"/>
    <w:rsid w:val="004244CF"/>
    <w:rsid w:val="00427111"/>
    <w:rsid w:val="0042721F"/>
    <w:rsid w:val="00431270"/>
    <w:rsid w:val="004353A8"/>
    <w:rsid w:val="00440095"/>
    <w:rsid w:val="0045439A"/>
    <w:rsid w:val="004544D0"/>
    <w:rsid w:val="00454719"/>
    <w:rsid w:val="00465226"/>
    <w:rsid w:val="00486060"/>
    <w:rsid w:val="00492484"/>
    <w:rsid w:val="0049644B"/>
    <w:rsid w:val="004A35E7"/>
    <w:rsid w:val="004A5A63"/>
    <w:rsid w:val="004B1C8A"/>
    <w:rsid w:val="004B2D47"/>
    <w:rsid w:val="004C5D2C"/>
    <w:rsid w:val="004C7672"/>
    <w:rsid w:val="004E051D"/>
    <w:rsid w:val="004E447D"/>
    <w:rsid w:val="004E6C2E"/>
    <w:rsid w:val="004F23C2"/>
    <w:rsid w:val="004F5C18"/>
    <w:rsid w:val="00500492"/>
    <w:rsid w:val="00522FD3"/>
    <w:rsid w:val="00526D47"/>
    <w:rsid w:val="00532B36"/>
    <w:rsid w:val="005413D9"/>
    <w:rsid w:val="0054464E"/>
    <w:rsid w:val="00565A92"/>
    <w:rsid w:val="00567EAC"/>
    <w:rsid w:val="005854AC"/>
    <w:rsid w:val="00595B16"/>
    <w:rsid w:val="005C6751"/>
    <w:rsid w:val="005D49BC"/>
    <w:rsid w:val="005E0DE2"/>
    <w:rsid w:val="005E3144"/>
    <w:rsid w:val="005E443F"/>
    <w:rsid w:val="005F563B"/>
    <w:rsid w:val="006068CE"/>
    <w:rsid w:val="00610D8F"/>
    <w:rsid w:val="00616D24"/>
    <w:rsid w:val="00626925"/>
    <w:rsid w:val="0063045B"/>
    <w:rsid w:val="0063194E"/>
    <w:rsid w:val="00640D9F"/>
    <w:rsid w:val="00641FDF"/>
    <w:rsid w:val="006478D9"/>
    <w:rsid w:val="00656EFC"/>
    <w:rsid w:val="0066141A"/>
    <w:rsid w:val="006619FD"/>
    <w:rsid w:val="006621D4"/>
    <w:rsid w:val="0066251A"/>
    <w:rsid w:val="0066264A"/>
    <w:rsid w:val="00680535"/>
    <w:rsid w:val="006807DD"/>
    <w:rsid w:val="00697C85"/>
    <w:rsid w:val="006A525A"/>
    <w:rsid w:val="006A5A77"/>
    <w:rsid w:val="006A6484"/>
    <w:rsid w:val="006B52AF"/>
    <w:rsid w:val="006D19E3"/>
    <w:rsid w:val="006D5F4C"/>
    <w:rsid w:val="006E1B60"/>
    <w:rsid w:val="006E3AB3"/>
    <w:rsid w:val="006E46D8"/>
    <w:rsid w:val="006E59F9"/>
    <w:rsid w:val="006F1AC5"/>
    <w:rsid w:val="006F5899"/>
    <w:rsid w:val="006F7EAA"/>
    <w:rsid w:val="00703D3C"/>
    <w:rsid w:val="0072424D"/>
    <w:rsid w:val="00731E26"/>
    <w:rsid w:val="00743A7F"/>
    <w:rsid w:val="00744D51"/>
    <w:rsid w:val="007502E9"/>
    <w:rsid w:val="007770DA"/>
    <w:rsid w:val="007818C4"/>
    <w:rsid w:val="0078300E"/>
    <w:rsid w:val="00784F86"/>
    <w:rsid w:val="00793119"/>
    <w:rsid w:val="007941EF"/>
    <w:rsid w:val="007B0ACD"/>
    <w:rsid w:val="007B1723"/>
    <w:rsid w:val="007B362D"/>
    <w:rsid w:val="007B5C41"/>
    <w:rsid w:val="007B5EDC"/>
    <w:rsid w:val="007C1753"/>
    <w:rsid w:val="007C65AF"/>
    <w:rsid w:val="007C7FE0"/>
    <w:rsid w:val="007D7E63"/>
    <w:rsid w:val="007E3DF2"/>
    <w:rsid w:val="007E7A5E"/>
    <w:rsid w:val="007F24B0"/>
    <w:rsid w:val="00814F77"/>
    <w:rsid w:val="00816D4A"/>
    <w:rsid w:val="0082327A"/>
    <w:rsid w:val="008235D6"/>
    <w:rsid w:val="00832AC1"/>
    <w:rsid w:val="00833C64"/>
    <w:rsid w:val="008378D8"/>
    <w:rsid w:val="00845024"/>
    <w:rsid w:val="00847E53"/>
    <w:rsid w:val="00854C7F"/>
    <w:rsid w:val="00855DD3"/>
    <w:rsid w:val="008575D0"/>
    <w:rsid w:val="00866F73"/>
    <w:rsid w:val="008747E4"/>
    <w:rsid w:val="00886685"/>
    <w:rsid w:val="00886C91"/>
    <w:rsid w:val="008A5109"/>
    <w:rsid w:val="008C00E9"/>
    <w:rsid w:val="008C0A1B"/>
    <w:rsid w:val="008C51E1"/>
    <w:rsid w:val="008D31CC"/>
    <w:rsid w:val="008E48F1"/>
    <w:rsid w:val="008E57F3"/>
    <w:rsid w:val="008E6F2A"/>
    <w:rsid w:val="008E7FC9"/>
    <w:rsid w:val="00901572"/>
    <w:rsid w:val="009015AB"/>
    <w:rsid w:val="0090721B"/>
    <w:rsid w:val="00916EA6"/>
    <w:rsid w:val="00920EE0"/>
    <w:rsid w:val="00926990"/>
    <w:rsid w:val="00947D16"/>
    <w:rsid w:val="0095533C"/>
    <w:rsid w:val="009562C2"/>
    <w:rsid w:val="00963FC2"/>
    <w:rsid w:val="009938E0"/>
    <w:rsid w:val="00994EB4"/>
    <w:rsid w:val="009A27E4"/>
    <w:rsid w:val="009A653C"/>
    <w:rsid w:val="009F4059"/>
    <w:rsid w:val="009F6AA4"/>
    <w:rsid w:val="00A20B03"/>
    <w:rsid w:val="00A22C95"/>
    <w:rsid w:val="00A23C65"/>
    <w:rsid w:val="00A24F32"/>
    <w:rsid w:val="00A34628"/>
    <w:rsid w:val="00A37954"/>
    <w:rsid w:val="00A604F2"/>
    <w:rsid w:val="00A838A7"/>
    <w:rsid w:val="00A8603F"/>
    <w:rsid w:val="00AA111B"/>
    <w:rsid w:val="00AD0CE5"/>
    <w:rsid w:val="00AD70F4"/>
    <w:rsid w:val="00AD7923"/>
    <w:rsid w:val="00AE0F4E"/>
    <w:rsid w:val="00B055C1"/>
    <w:rsid w:val="00B0639E"/>
    <w:rsid w:val="00B11DBF"/>
    <w:rsid w:val="00B17DDF"/>
    <w:rsid w:val="00B225C5"/>
    <w:rsid w:val="00B351B9"/>
    <w:rsid w:val="00B4004B"/>
    <w:rsid w:val="00B51843"/>
    <w:rsid w:val="00B568C2"/>
    <w:rsid w:val="00B61B03"/>
    <w:rsid w:val="00B62C69"/>
    <w:rsid w:val="00B679A3"/>
    <w:rsid w:val="00BB5AAA"/>
    <w:rsid w:val="00BB7EEF"/>
    <w:rsid w:val="00BC0721"/>
    <w:rsid w:val="00BC3DA2"/>
    <w:rsid w:val="00BC3F76"/>
    <w:rsid w:val="00BC7B71"/>
    <w:rsid w:val="00BD35E5"/>
    <w:rsid w:val="00BE641C"/>
    <w:rsid w:val="00BF4625"/>
    <w:rsid w:val="00C01977"/>
    <w:rsid w:val="00C1321B"/>
    <w:rsid w:val="00C15FBF"/>
    <w:rsid w:val="00C1720C"/>
    <w:rsid w:val="00C248E4"/>
    <w:rsid w:val="00C25204"/>
    <w:rsid w:val="00C37ACC"/>
    <w:rsid w:val="00C45C42"/>
    <w:rsid w:val="00C46A56"/>
    <w:rsid w:val="00C54360"/>
    <w:rsid w:val="00C600A6"/>
    <w:rsid w:val="00C64BB7"/>
    <w:rsid w:val="00C651D7"/>
    <w:rsid w:val="00C74FA2"/>
    <w:rsid w:val="00C81C24"/>
    <w:rsid w:val="00C84D7D"/>
    <w:rsid w:val="00C91154"/>
    <w:rsid w:val="00CA130B"/>
    <w:rsid w:val="00CA586D"/>
    <w:rsid w:val="00CB2C66"/>
    <w:rsid w:val="00CB6C9E"/>
    <w:rsid w:val="00CC48C1"/>
    <w:rsid w:val="00CC57E8"/>
    <w:rsid w:val="00CD4308"/>
    <w:rsid w:val="00CD6B74"/>
    <w:rsid w:val="00CF30E5"/>
    <w:rsid w:val="00CF30FA"/>
    <w:rsid w:val="00CF3E6E"/>
    <w:rsid w:val="00D042D8"/>
    <w:rsid w:val="00D04FC6"/>
    <w:rsid w:val="00D0743D"/>
    <w:rsid w:val="00D13E20"/>
    <w:rsid w:val="00D14417"/>
    <w:rsid w:val="00D56C98"/>
    <w:rsid w:val="00D616A7"/>
    <w:rsid w:val="00D75011"/>
    <w:rsid w:val="00D76C5E"/>
    <w:rsid w:val="00D77E9E"/>
    <w:rsid w:val="00D84DE1"/>
    <w:rsid w:val="00D857BB"/>
    <w:rsid w:val="00D93DBB"/>
    <w:rsid w:val="00DA26E8"/>
    <w:rsid w:val="00DB2D91"/>
    <w:rsid w:val="00DB36DE"/>
    <w:rsid w:val="00DD4092"/>
    <w:rsid w:val="00DE200C"/>
    <w:rsid w:val="00E2521D"/>
    <w:rsid w:val="00E26ECB"/>
    <w:rsid w:val="00E3118C"/>
    <w:rsid w:val="00E332C8"/>
    <w:rsid w:val="00E447C3"/>
    <w:rsid w:val="00E4753F"/>
    <w:rsid w:val="00E505C9"/>
    <w:rsid w:val="00E51DE4"/>
    <w:rsid w:val="00E6306D"/>
    <w:rsid w:val="00E7703F"/>
    <w:rsid w:val="00E84D86"/>
    <w:rsid w:val="00E965C4"/>
    <w:rsid w:val="00EA0A84"/>
    <w:rsid w:val="00EA0B51"/>
    <w:rsid w:val="00EA6511"/>
    <w:rsid w:val="00EB2354"/>
    <w:rsid w:val="00EB6B6B"/>
    <w:rsid w:val="00EF322B"/>
    <w:rsid w:val="00F00B31"/>
    <w:rsid w:val="00F04795"/>
    <w:rsid w:val="00F13A47"/>
    <w:rsid w:val="00F14D85"/>
    <w:rsid w:val="00F30F79"/>
    <w:rsid w:val="00F430A2"/>
    <w:rsid w:val="00F55537"/>
    <w:rsid w:val="00F64897"/>
    <w:rsid w:val="00F66D3E"/>
    <w:rsid w:val="00F770A9"/>
    <w:rsid w:val="00F91673"/>
    <w:rsid w:val="00FA4A72"/>
    <w:rsid w:val="00FB0BAF"/>
    <w:rsid w:val="00FB5A2F"/>
    <w:rsid w:val="00FB6055"/>
    <w:rsid w:val="00FC5341"/>
    <w:rsid w:val="00FD0EEF"/>
    <w:rsid w:val="00FD2A45"/>
    <w:rsid w:val="00FD5F03"/>
    <w:rsid w:val="00FD74E2"/>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9310">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544947046">
      <w:bodyDiv w:val="1"/>
      <w:marLeft w:val="0"/>
      <w:marRight w:val="0"/>
      <w:marTop w:val="0"/>
      <w:marBottom w:val="0"/>
      <w:divBdr>
        <w:top w:val="none" w:sz="0" w:space="0" w:color="auto"/>
        <w:left w:val="none" w:sz="0" w:space="0" w:color="auto"/>
        <w:bottom w:val="none" w:sz="0" w:space="0" w:color="auto"/>
        <w:right w:val="none" w:sz="0" w:space="0" w:color="auto"/>
      </w:divBdr>
    </w:div>
    <w:div w:id="626741465">
      <w:bodyDiv w:val="1"/>
      <w:marLeft w:val="0"/>
      <w:marRight w:val="0"/>
      <w:marTop w:val="0"/>
      <w:marBottom w:val="0"/>
      <w:divBdr>
        <w:top w:val="none" w:sz="0" w:space="0" w:color="auto"/>
        <w:left w:val="none" w:sz="0" w:space="0" w:color="auto"/>
        <w:bottom w:val="none" w:sz="0" w:space="0" w:color="auto"/>
        <w:right w:val="none" w:sz="0" w:space="0" w:color="auto"/>
      </w:divBdr>
      <w:divsChild>
        <w:div w:id="475101743">
          <w:marLeft w:val="0"/>
          <w:marRight w:val="0"/>
          <w:marTop w:val="0"/>
          <w:marBottom w:val="0"/>
          <w:divBdr>
            <w:top w:val="none" w:sz="0" w:space="0" w:color="auto"/>
            <w:left w:val="none" w:sz="0" w:space="0" w:color="auto"/>
            <w:bottom w:val="none" w:sz="0" w:space="0" w:color="auto"/>
            <w:right w:val="none" w:sz="0" w:space="0" w:color="auto"/>
          </w:divBdr>
        </w:div>
        <w:div w:id="2063601004">
          <w:marLeft w:val="0"/>
          <w:marRight w:val="0"/>
          <w:marTop w:val="0"/>
          <w:marBottom w:val="0"/>
          <w:divBdr>
            <w:top w:val="none" w:sz="0" w:space="0" w:color="auto"/>
            <w:left w:val="none" w:sz="0" w:space="0" w:color="auto"/>
            <w:bottom w:val="none" w:sz="0" w:space="0" w:color="auto"/>
            <w:right w:val="none" w:sz="0" w:space="0" w:color="auto"/>
          </w:divBdr>
        </w:div>
        <w:div w:id="1800223662">
          <w:marLeft w:val="0"/>
          <w:marRight w:val="0"/>
          <w:marTop w:val="0"/>
          <w:marBottom w:val="0"/>
          <w:divBdr>
            <w:top w:val="none" w:sz="0" w:space="0" w:color="auto"/>
            <w:left w:val="none" w:sz="0" w:space="0" w:color="auto"/>
            <w:bottom w:val="none" w:sz="0" w:space="0" w:color="auto"/>
            <w:right w:val="none" w:sz="0" w:space="0" w:color="auto"/>
          </w:divBdr>
        </w:div>
        <w:div w:id="632558571">
          <w:marLeft w:val="0"/>
          <w:marRight w:val="0"/>
          <w:marTop w:val="0"/>
          <w:marBottom w:val="0"/>
          <w:divBdr>
            <w:top w:val="none" w:sz="0" w:space="0" w:color="auto"/>
            <w:left w:val="none" w:sz="0" w:space="0" w:color="auto"/>
            <w:bottom w:val="none" w:sz="0" w:space="0" w:color="auto"/>
            <w:right w:val="none" w:sz="0" w:space="0" w:color="auto"/>
          </w:divBdr>
        </w:div>
        <w:div w:id="1018502133">
          <w:marLeft w:val="0"/>
          <w:marRight w:val="0"/>
          <w:marTop w:val="0"/>
          <w:marBottom w:val="0"/>
          <w:divBdr>
            <w:top w:val="none" w:sz="0" w:space="0" w:color="auto"/>
            <w:left w:val="none" w:sz="0" w:space="0" w:color="auto"/>
            <w:bottom w:val="none" w:sz="0" w:space="0" w:color="auto"/>
            <w:right w:val="none" w:sz="0" w:space="0" w:color="auto"/>
          </w:divBdr>
        </w:div>
        <w:div w:id="457457788">
          <w:marLeft w:val="0"/>
          <w:marRight w:val="0"/>
          <w:marTop w:val="0"/>
          <w:marBottom w:val="0"/>
          <w:divBdr>
            <w:top w:val="none" w:sz="0" w:space="0" w:color="auto"/>
            <w:left w:val="none" w:sz="0" w:space="0" w:color="auto"/>
            <w:bottom w:val="none" w:sz="0" w:space="0" w:color="auto"/>
            <w:right w:val="none" w:sz="0" w:space="0" w:color="auto"/>
          </w:divBdr>
        </w:div>
        <w:div w:id="2099673456">
          <w:marLeft w:val="0"/>
          <w:marRight w:val="0"/>
          <w:marTop w:val="0"/>
          <w:marBottom w:val="0"/>
          <w:divBdr>
            <w:top w:val="none" w:sz="0" w:space="0" w:color="auto"/>
            <w:left w:val="none" w:sz="0" w:space="0" w:color="auto"/>
            <w:bottom w:val="none" w:sz="0" w:space="0" w:color="auto"/>
            <w:right w:val="none" w:sz="0" w:space="0" w:color="auto"/>
          </w:divBdr>
        </w:div>
        <w:div w:id="1663703470">
          <w:marLeft w:val="0"/>
          <w:marRight w:val="0"/>
          <w:marTop w:val="0"/>
          <w:marBottom w:val="0"/>
          <w:divBdr>
            <w:top w:val="none" w:sz="0" w:space="0" w:color="auto"/>
            <w:left w:val="none" w:sz="0" w:space="0" w:color="auto"/>
            <w:bottom w:val="none" w:sz="0" w:space="0" w:color="auto"/>
            <w:right w:val="none" w:sz="0" w:space="0" w:color="auto"/>
          </w:divBdr>
        </w:div>
        <w:div w:id="623586318">
          <w:marLeft w:val="0"/>
          <w:marRight w:val="0"/>
          <w:marTop w:val="0"/>
          <w:marBottom w:val="0"/>
          <w:divBdr>
            <w:top w:val="none" w:sz="0" w:space="0" w:color="auto"/>
            <w:left w:val="none" w:sz="0" w:space="0" w:color="auto"/>
            <w:bottom w:val="none" w:sz="0" w:space="0" w:color="auto"/>
            <w:right w:val="none" w:sz="0" w:space="0" w:color="auto"/>
          </w:divBdr>
        </w:div>
      </w:divsChild>
    </w:div>
    <w:div w:id="933248709">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811820511">
      <w:bodyDiv w:val="1"/>
      <w:marLeft w:val="0"/>
      <w:marRight w:val="0"/>
      <w:marTop w:val="0"/>
      <w:marBottom w:val="0"/>
      <w:divBdr>
        <w:top w:val="none" w:sz="0" w:space="0" w:color="auto"/>
        <w:left w:val="none" w:sz="0" w:space="0" w:color="auto"/>
        <w:bottom w:val="none" w:sz="0" w:space="0" w:color="auto"/>
        <w:right w:val="none" w:sz="0" w:space="0" w:color="auto"/>
      </w:divBdr>
    </w:div>
    <w:div w:id="1904833844">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7551</Words>
  <Characters>43044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Azim Dukenderov</cp:lastModifiedBy>
  <cp:revision>2</cp:revision>
  <cp:lastPrinted>2023-11-13T08:50:00Z</cp:lastPrinted>
  <dcterms:created xsi:type="dcterms:W3CDTF">2024-06-06T07:52:00Z</dcterms:created>
  <dcterms:modified xsi:type="dcterms:W3CDTF">2024-06-06T07:52:00Z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