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EDB6" w14:textId="554676A4" w:rsidR="00310A5F" w:rsidRDefault="00310A5F" w:rsidP="00D100CF">
      <w:pPr>
        <w:spacing w:after="0"/>
        <w:ind w:left="-142" w:firstLine="709"/>
        <w:contextualSpacing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151361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="00151361" w:rsidRPr="00151361">
        <w:rPr>
          <w:rFonts w:ascii="Times New Roman" w:hAnsi="Times New Roman"/>
          <w:b/>
          <w:sz w:val="28"/>
          <w:szCs w:val="28"/>
        </w:rPr>
        <w:t xml:space="preserve"> к</w:t>
      </w:r>
      <w:r w:rsidR="00D100CF" w:rsidRPr="00D100CF">
        <w:rPr>
          <w:rFonts w:ascii="Times New Roman" w:hAnsi="Times New Roman"/>
          <w:b/>
          <w:sz w:val="28"/>
          <w:szCs w:val="28"/>
        </w:rPr>
        <w:t xml:space="preserve"> </w:t>
      </w:r>
      <w:r w:rsidR="006C5AA4" w:rsidRPr="006C5AA4">
        <w:rPr>
          <w:rFonts w:ascii="Times New Roman" w:hAnsi="Times New Roman"/>
          <w:b/>
          <w:sz w:val="28"/>
          <w:szCs w:val="28"/>
        </w:rPr>
        <w:t>консультант</w:t>
      </w:r>
      <w:r w:rsidR="006C5AA4">
        <w:rPr>
          <w:rFonts w:ascii="Times New Roman" w:hAnsi="Times New Roman"/>
          <w:b/>
          <w:sz w:val="28"/>
          <w:szCs w:val="28"/>
        </w:rPr>
        <w:t>у</w:t>
      </w:r>
      <w:r w:rsidR="006C5AA4" w:rsidRPr="006C5AA4">
        <w:rPr>
          <w:rFonts w:ascii="Times New Roman" w:hAnsi="Times New Roman"/>
          <w:b/>
          <w:sz w:val="28"/>
          <w:szCs w:val="28"/>
        </w:rPr>
        <w:t xml:space="preserve"> </w:t>
      </w:r>
      <w:r w:rsidR="008066D4" w:rsidRPr="00582828">
        <w:rPr>
          <w:rFonts w:ascii="Times New Roman" w:eastAsia="Times New Roman" w:hAnsi="Times New Roman"/>
          <w:b/>
          <w:sz w:val="28"/>
          <w:szCs w:val="28"/>
        </w:rPr>
        <w:t>на р</w:t>
      </w:r>
      <w:r w:rsidR="008066D4" w:rsidRPr="00582828">
        <w:rPr>
          <w:rFonts w:ascii="Times New Roman" w:hAnsi="Times New Roman"/>
          <w:b/>
          <w:sz w:val="28"/>
          <w:szCs w:val="28"/>
        </w:rPr>
        <w:t xml:space="preserve">азработку </w:t>
      </w:r>
      <w:r w:rsidR="008066D4" w:rsidRPr="00582828">
        <w:rPr>
          <w:rFonts w:ascii="Times New Roman" w:eastAsia="Times New Roman" w:hAnsi="Times New Roman"/>
          <w:b/>
          <w:sz w:val="28"/>
          <w:szCs w:val="28"/>
        </w:rPr>
        <w:t xml:space="preserve">Концепции создания Green Tech </w:t>
      </w:r>
      <w:proofErr w:type="spellStart"/>
      <w:r w:rsidR="008066D4" w:rsidRPr="00582828">
        <w:rPr>
          <w:rFonts w:ascii="Times New Roman" w:eastAsia="Times New Roman" w:hAnsi="Times New Roman"/>
          <w:b/>
          <w:sz w:val="28"/>
          <w:szCs w:val="28"/>
        </w:rPr>
        <w:t>Hub</w:t>
      </w:r>
      <w:proofErr w:type="spellEnd"/>
    </w:p>
    <w:p w14:paraId="2C32F061" w14:textId="77777777" w:rsidR="008B483B" w:rsidRDefault="008B483B" w:rsidP="008B483B">
      <w:pPr>
        <w:pStyle w:val="aa"/>
        <w:spacing w:after="0"/>
        <w:ind w:left="-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185"/>
      </w:tblGrid>
      <w:tr w:rsidR="006C5AA4" w:rsidRPr="0046692B" w14:paraId="25604132" w14:textId="77777777" w:rsidTr="009B63E6">
        <w:tc>
          <w:tcPr>
            <w:tcW w:w="10065" w:type="dxa"/>
            <w:gridSpan w:val="2"/>
            <w:shd w:val="clear" w:color="auto" w:fill="E0E0E0"/>
          </w:tcPr>
          <w:p w14:paraId="712B4E1A" w14:textId="385F68D4" w:rsidR="006C5AA4" w:rsidRPr="0046692B" w:rsidRDefault="006C5AA4" w:rsidP="009B63E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6D4" w:rsidRPr="0046692B" w14:paraId="13CFAEBE" w14:textId="77777777" w:rsidTr="009B63E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78B1D77A" w14:textId="45548E17" w:rsidR="008066D4" w:rsidRPr="0046692B" w:rsidRDefault="008066D4" w:rsidP="008066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Опыт работы: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27E65C55" w14:textId="77777777" w:rsidR="008066D4" w:rsidRPr="00582828" w:rsidRDefault="008066D4" w:rsidP="008066D4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Консультант должен иметь опыт в:</w:t>
            </w:r>
          </w:p>
          <w:p w14:paraId="4B70E9C4" w14:textId="77777777" w:rsidR="008066D4" w:rsidRPr="00582828" w:rsidRDefault="008066D4" w:rsidP="008066D4">
            <w:pPr>
              <w:numPr>
                <w:ilvl w:val="0"/>
                <w:numId w:val="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проведении маркетинговых исследований и/или анализе рынков не менее 3-х лет (подтверждается благодарственными письмами и/или актами выполненных работ (оказанных услуг) и/или грамотами или сертификатами)</w:t>
            </w:r>
          </w:p>
          <w:p w14:paraId="45C4E995" w14:textId="77777777" w:rsidR="008066D4" w:rsidRPr="00582828" w:rsidRDefault="008066D4" w:rsidP="008066D4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проведение анализа конкурентного поля, создании маркетинговых стратегий не менее 3-х лет (подтверждается благодарственными письмами и/или актами выполненных работ (оказанных услуг) и/или грамотами или сертификатами)</w:t>
            </w:r>
          </w:p>
          <w:p w14:paraId="2E41C9C1" w14:textId="77777777" w:rsidR="008066D4" w:rsidRPr="00582828" w:rsidRDefault="008066D4" w:rsidP="008066D4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Консультант должен обладать подтвержденными знаниями и навыками: </w:t>
            </w:r>
          </w:p>
          <w:p w14:paraId="2CE5B5AD" w14:textId="77777777" w:rsidR="008066D4" w:rsidRPr="00582828" w:rsidRDefault="008066D4" w:rsidP="008066D4">
            <w:pPr>
              <w:numPr>
                <w:ilvl w:val="0"/>
                <w:numId w:val="6"/>
              </w:num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иметь основное образование (степень бакалавра или магистра) в сфере маркетинга (подтверждается дипломами или сертификатами)</w:t>
            </w:r>
          </w:p>
          <w:p w14:paraId="0377690C" w14:textId="77777777" w:rsidR="008066D4" w:rsidRPr="00582828" w:rsidRDefault="008066D4" w:rsidP="008066D4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Консультант должен иметь навыки проведения кабинетных исследований:</w:t>
            </w:r>
          </w:p>
          <w:p w14:paraId="17059182" w14:textId="77777777" w:rsidR="008066D4" w:rsidRPr="00582828" w:rsidRDefault="008066D4" w:rsidP="008066D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обозначение тенденций рынка с возможными перспективами развития в различных временных промежутках;</w:t>
            </w:r>
          </w:p>
          <w:p w14:paraId="4BABD8C8" w14:textId="77777777" w:rsidR="008066D4" w:rsidRPr="00582828" w:rsidRDefault="008066D4" w:rsidP="008066D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составление представлений про разные ситуации рынка;</w:t>
            </w:r>
          </w:p>
          <w:p w14:paraId="1AA83F1C" w14:textId="77777777" w:rsidR="008066D4" w:rsidRPr="00582828" w:rsidRDefault="008066D4" w:rsidP="008066D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проведение анализа конкурентов;</w:t>
            </w:r>
          </w:p>
          <w:p w14:paraId="4389CF77" w14:textId="77777777" w:rsidR="008066D4" w:rsidRPr="00582828" w:rsidRDefault="008066D4" w:rsidP="008066D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выявление главных каналов сбыта и лучших способов для продвижения;</w:t>
            </w:r>
          </w:p>
          <w:p w14:paraId="18E8EE36" w14:textId="77777777" w:rsidR="008066D4" w:rsidRPr="00582828" w:rsidRDefault="008066D4" w:rsidP="008066D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определение и обозначение размера и емкости рынка</w:t>
            </w:r>
          </w:p>
          <w:p w14:paraId="3B074943" w14:textId="77777777" w:rsidR="008066D4" w:rsidRPr="00582828" w:rsidRDefault="008066D4" w:rsidP="008066D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выяснение структуры рынка;</w:t>
            </w:r>
          </w:p>
          <w:p w14:paraId="2192594C" w14:textId="77777777" w:rsidR="008066D4" w:rsidRPr="00582828" w:rsidRDefault="008066D4" w:rsidP="008066D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анализ информации из открытых и закрытых источников.</w:t>
            </w:r>
          </w:p>
          <w:p w14:paraId="59A46BFD" w14:textId="57DBD77B" w:rsidR="008066D4" w:rsidRPr="0046692B" w:rsidRDefault="008066D4" w:rsidP="008066D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066D4" w:rsidRPr="0046692B" w14:paraId="3116DA6C" w14:textId="77777777" w:rsidTr="009B63E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216F5CBB" w14:textId="5672672B" w:rsidR="008066D4" w:rsidRPr="002E05F7" w:rsidRDefault="008066D4" w:rsidP="008066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Языковые требования: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7F606BDC" w14:textId="00BB5508" w:rsidR="008066D4" w:rsidRPr="0046692B" w:rsidRDefault="008066D4" w:rsidP="008066D4">
            <w:pPr>
              <w:numPr>
                <w:ilvl w:val="0"/>
                <w:numId w:val="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tag w:val="goog_rdk_4"/>
                <w:id w:val="-451096671"/>
              </w:sdtPr>
              <w:sdtContent/>
            </w:sdt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Казахский, русский, английский</w:t>
            </w:r>
          </w:p>
        </w:tc>
      </w:tr>
    </w:tbl>
    <w:p w14:paraId="4D3E6A21" w14:textId="144333EA" w:rsidR="008B483B" w:rsidRPr="008B483B" w:rsidRDefault="008B483B" w:rsidP="006C5AA4">
      <w:pPr>
        <w:pStyle w:val="aa"/>
        <w:spacing w:after="0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B483B" w:rsidRPr="008B483B" w:rsidSect="00626A36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4EE4A" w14:textId="77777777" w:rsidR="00B80924" w:rsidRDefault="00B80924" w:rsidP="007F7B69">
      <w:pPr>
        <w:spacing w:after="0" w:line="240" w:lineRule="auto"/>
      </w:pPr>
      <w:r>
        <w:separator/>
      </w:r>
    </w:p>
  </w:endnote>
  <w:endnote w:type="continuationSeparator" w:id="0">
    <w:p w14:paraId="656E2E25" w14:textId="77777777" w:rsidR="00B80924" w:rsidRDefault="00B80924" w:rsidP="007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A0F66" w14:textId="77777777" w:rsidR="00B80924" w:rsidRDefault="00B80924" w:rsidP="007F7B69">
      <w:pPr>
        <w:spacing w:after="0" w:line="240" w:lineRule="auto"/>
      </w:pPr>
      <w:r>
        <w:separator/>
      </w:r>
    </w:p>
  </w:footnote>
  <w:footnote w:type="continuationSeparator" w:id="0">
    <w:p w14:paraId="116D4707" w14:textId="77777777" w:rsidR="00B80924" w:rsidRDefault="00B80924" w:rsidP="007F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237"/>
    <w:multiLevelType w:val="multilevel"/>
    <w:tmpl w:val="4BE61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920F7C"/>
    <w:multiLevelType w:val="hybridMultilevel"/>
    <w:tmpl w:val="523EA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A2186"/>
    <w:multiLevelType w:val="multilevel"/>
    <w:tmpl w:val="9D94E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56F2"/>
    <w:multiLevelType w:val="hybridMultilevel"/>
    <w:tmpl w:val="72188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94A5F32"/>
    <w:multiLevelType w:val="hybridMultilevel"/>
    <w:tmpl w:val="F5B6D8C4"/>
    <w:lvl w:ilvl="0" w:tplc="E6F25EC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763061820">
    <w:abstractNumId w:val="3"/>
  </w:num>
  <w:num w:numId="2" w16cid:durableId="1881702186">
    <w:abstractNumId w:val="5"/>
  </w:num>
  <w:num w:numId="3" w16cid:durableId="440615540">
    <w:abstractNumId w:val="1"/>
  </w:num>
  <w:num w:numId="4" w16cid:durableId="1468475250">
    <w:abstractNumId w:val="4"/>
  </w:num>
  <w:num w:numId="5" w16cid:durableId="1382560252">
    <w:abstractNumId w:val="2"/>
  </w:num>
  <w:num w:numId="6" w16cid:durableId="212915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A4"/>
    <w:rsid w:val="0006246B"/>
    <w:rsid w:val="00084E55"/>
    <w:rsid w:val="000D209D"/>
    <w:rsid w:val="00151361"/>
    <w:rsid w:val="001663DF"/>
    <w:rsid w:val="002258EF"/>
    <w:rsid w:val="00251694"/>
    <w:rsid w:val="002A14C3"/>
    <w:rsid w:val="002F038C"/>
    <w:rsid w:val="00306AA1"/>
    <w:rsid w:val="00310A5F"/>
    <w:rsid w:val="00312568"/>
    <w:rsid w:val="003D7BE2"/>
    <w:rsid w:val="003E00CC"/>
    <w:rsid w:val="004A461C"/>
    <w:rsid w:val="004F22C3"/>
    <w:rsid w:val="0057507B"/>
    <w:rsid w:val="006057C3"/>
    <w:rsid w:val="00626A36"/>
    <w:rsid w:val="006C2C88"/>
    <w:rsid w:val="006C5AA4"/>
    <w:rsid w:val="007B7CB8"/>
    <w:rsid w:val="007D783E"/>
    <w:rsid w:val="007F7B69"/>
    <w:rsid w:val="008066D4"/>
    <w:rsid w:val="00817AD9"/>
    <w:rsid w:val="008B483B"/>
    <w:rsid w:val="00924B18"/>
    <w:rsid w:val="009E16CC"/>
    <w:rsid w:val="009E59D2"/>
    <w:rsid w:val="00A20823"/>
    <w:rsid w:val="00A26842"/>
    <w:rsid w:val="00A52A95"/>
    <w:rsid w:val="00B230E2"/>
    <w:rsid w:val="00B40122"/>
    <w:rsid w:val="00B52C90"/>
    <w:rsid w:val="00B80924"/>
    <w:rsid w:val="00BF7C28"/>
    <w:rsid w:val="00D100CF"/>
    <w:rsid w:val="00D82BE2"/>
    <w:rsid w:val="00DA1EDB"/>
    <w:rsid w:val="00DA7FFC"/>
    <w:rsid w:val="00DB21C8"/>
    <w:rsid w:val="00E043FD"/>
    <w:rsid w:val="00E20AB8"/>
    <w:rsid w:val="00E4308B"/>
    <w:rsid w:val="00EA37BD"/>
    <w:rsid w:val="00EB2EA4"/>
    <w:rsid w:val="00EB6A12"/>
    <w:rsid w:val="00EE6A3B"/>
    <w:rsid w:val="00F14A05"/>
    <w:rsid w:val="00F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8E3"/>
  <w15:chartTrackingRefBased/>
  <w15:docId w15:val="{1F9F3E0E-4EC8-452B-A159-D0C5209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312568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568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nhideWhenUsed/>
    <w:qFormat/>
    <w:rsid w:val="007F7B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F7B69"/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F7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F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character" w:customStyle="1" w:styleId="a9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a"/>
    <w:uiPriority w:val="34"/>
    <w:qFormat/>
    <w:locked/>
    <w:rsid w:val="00E4308B"/>
    <w:rPr>
      <w:rFonts w:ascii="Calibri" w:hAnsi="Calibri" w:cs="Calibri"/>
      <w:color w:val="000000"/>
      <w:u w:color="000000"/>
    </w:rPr>
  </w:style>
  <w:style w:type="paragraph" w:styleId="aa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9"/>
    <w:uiPriority w:val="34"/>
    <w:qFormat/>
    <w:rsid w:val="00E4308B"/>
    <w:pPr>
      <w:ind w:left="720"/>
    </w:pPr>
    <w:rPr>
      <w:rFonts w:eastAsiaTheme="minorHAnsi" w:cs="Calibri"/>
      <w:color w:val="000000"/>
      <w:kern w:val="2"/>
      <w:u w:color="000000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15136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51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5136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1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136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Dias Suleimenov</cp:lastModifiedBy>
  <cp:revision>15</cp:revision>
  <dcterms:created xsi:type="dcterms:W3CDTF">2023-11-22T06:12:00Z</dcterms:created>
  <dcterms:modified xsi:type="dcterms:W3CDTF">2024-08-23T11:24:00Z</dcterms:modified>
</cp:coreProperties>
</file>