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A7686" w14:textId="77777777" w:rsidR="00782806" w:rsidRPr="00646AEE" w:rsidRDefault="00782806" w:rsidP="00782806">
      <w:pPr>
        <w:pStyle w:val="aa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46AEE">
        <w:rPr>
          <w:rFonts w:ascii="Times New Roman" w:hAnsi="Times New Roman"/>
          <w:b/>
          <w:sz w:val="24"/>
          <w:szCs w:val="24"/>
        </w:rPr>
        <w:t>Техническое задание</w:t>
      </w:r>
    </w:p>
    <w:p w14:paraId="5241BF8E" w14:textId="77777777" w:rsidR="00782806" w:rsidRPr="00646AEE" w:rsidRDefault="00782806" w:rsidP="00782806">
      <w:pPr>
        <w:pStyle w:val="aa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3525"/>
        <w:gridCol w:w="5820"/>
      </w:tblGrid>
      <w:tr w:rsidR="00782806" w:rsidRPr="00646AEE" w14:paraId="6C4AEF1E" w14:textId="77777777" w:rsidTr="00AC31E9">
        <w:tc>
          <w:tcPr>
            <w:tcW w:w="3525" w:type="dxa"/>
            <w:hideMark/>
          </w:tcPr>
          <w:p w14:paraId="3F5E925D" w14:textId="77777777" w:rsidR="00782806" w:rsidRPr="00646AEE" w:rsidRDefault="00782806" w:rsidP="00AC31E9">
            <w:pPr>
              <w:pStyle w:val="aa"/>
              <w:spacing w:after="240"/>
              <w:ind w:firstLine="3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46AEE">
              <w:rPr>
                <w:rFonts w:ascii="Times New Roman" w:hAnsi="Times New Roman"/>
                <w:b/>
                <w:sz w:val="24"/>
                <w:szCs w:val="24"/>
              </w:rPr>
              <w:t>Позиция:</w:t>
            </w:r>
          </w:p>
        </w:tc>
        <w:tc>
          <w:tcPr>
            <w:tcW w:w="5820" w:type="dxa"/>
            <w:hideMark/>
          </w:tcPr>
          <w:p w14:paraId="2A21C337" w14:textId="77756BA6" w:rsidR="00782806" w:rsidRPr="00003B6B" w:rsidRDefault="00782806" w:rsidP="00432CEA">
            <w:pPr>
              <w:pStyle w:val="aa"/>
              <w:spacing w:after="240"/>
              <w:ind w:firstLine="37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3B6B">
              <w:rPr>
                <w:rFonts w:ascii="Times New Roman" w:eastAsiaTheme="minorEastAsia" w:hAnsi="Times New Roman"/>
                <w:sz w:val="24"/>
                <w:szCs w:val="24"/>
              </w:rPr>
              <w:t>Национальный Координатор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и </w:t>
            </w:r>
            <w:r w:rsidRPr="00073641">
              <w:rPr>
                <w:rFonts w:ascii="Times New Roman" w:eastAsiaTheme="minorEastAsia" w:hAnsi="Times New Roman"/>
                <w:sz w:val="24"/>
                <w:szCs w:val="24"/>
              </w:rPr>
              <w:t>Технический Эксперт</w:t>
            </w:r>
            <w:r w:rsidR="00432CEA">
              <w:rPr>
                <w:rFonts w:ascii="Times New Roman" w:eastAsiaTheme="minorEastAsia" w:hAnsi="Times New Roman"/>
                <w:sz w:val="24"/>
                <w:szCs w:val="24"/>
              </w:rPr>
              <w:t xml:space="preserve"> (далее – </w:t>
            </w:r>
            <w:r w:rsidR="00992200">
              <w:rPr>
                <w:rFonts w:ascii="Times New Roman" w:eastAsiaTheme="minorEastAsia" w:hAnsi="Times New Roman"/>
                <w:sz w:val="24"/>
                <w:szCs w:val="24"/>
              </w:rPr>
              <w:t>Исполнитель</w:t>
            </w:r>
            <w:r w:rsidR="00432CEA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</w:tc>
      </w:tr>
      <w:tr w:rsidR="00782806" w:rsidRPr="00646AEE" w14:paraId="3A84F641" w14:textId="77777777" w:rsidTr="00AC31E9">
        <w:tc>
          <w:tcPr>
            <w:tcW w:w="3525" w:type="dxa"/>
            <w:hideMark/>
          </w:tcPr>
          <w:p w14:paraId="11C43F72" w14:textId="77777777" w:rsidR="00782806" w:rsidRPr="00646AEE" w:rsidRDefault="00782806" w:rsidP="00AC31E9">
            <w:pPr>
              <w:pStyle w:val="aa"/>
              <w:spacing w:after="240"/>
              <w:ind w:firstLine="3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46AEE">
              <w:rPr>
                <w:rFonts w:ascii="Times New Roman" w:hAnsi="Times New Roman"/>
                <w:b/>
                <w:sz w:val="24"/>
                <w:szCs w:val="24"/>
              </w:rPr>
              <w:t>Название проекта:</w:t>
            </w:r>
          </w:p>
        </w:tc>
        <w:tc>
          <w:tcPr>
            <w:tcW w:w="5820" w:type="dxa"/>
            <w:hideMark/>
          </w:tcPr>
          <w:p w14:paraId="30C2C178" w14:textId="77777777" w:rsidR="00782806" w:rsidRPr="00646AEE" w:rsidRDefault="00782806" w:rsidP="00AC31E9">
            <w:pPr>
              <w:pStyle w:val="aa"/>
              <w:spacing w:after="240"/>
              <w:ind w:firstLine="3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AEE">
              <w:rPr>
                <w:rFonts w:ascii="Times New Roman" w:hAnsi="Times New Roman"/>
                <w:bCs/>
                <w:sz w:val="24"/>
                <w:szCs w:val="24"/>
              </w:rPr>
              <w:t>Глобальная программа инноваций в области чистых технологий в Казахстане - Продвижение инноваций в области чистых технологий и предпринимательства в МСБ для создания зеленых рабочих мест в Казахстане</w:t>
            </w:r>
          </w:p>
        </w:tc>
      </w:tr>
      <w:tr w:rsidR="00782806" w:rsidRPr="00646AEE" w14:paraId="05DDAA1D" w14:textId="77777777" w:rsidTr="00AC31E9">
        <w:tc>
          <w:tcPr>
            <w:tcW w:w="3525" w:type="dxa"/>
            <w:hideMark/>
          </w:tcPr>
          <w:p w14:paraId="19E7F767" w14:textId="77777777" w:rsidR="00782806" w:rsidRPr="00646AEE" w:rsidRDefault="00782806" w:rsidP="00AC31E9">
            <w:pPr>
              <w:pStyle w:val="aa"/>
              <w:spacing w:after="240"/>
              <w:ind w:firstLine="3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46AEE">
              <w:rPr>
                <w:rFonts w:ascii="Times New Roman" w:hAnsi="Times New Roman"/>
                <w:b/>
                <w:sz w:val="24"/>
                <w:szCs w:val="24"/>
              </w:rPr>
              <w:t>Тип договора:</w:t>
            </w:r>
          </w:p>
        </w:tc>
        <w:tc>
          <w:tcPr>
            <w:tcW w:w="5820" w:type="dxa"/>
            <w:hideMark/>
          </w:tcPr>
          <w:p w14:paraId="730AF172" w14:textId="77777777" w:rsidR="00782806" w:rsidRPr="00646AEE" w:rsidRDefault="00782806" w:rsidP="00AC31E9">
            <w:pPr>
              <w:pStyle w:val="aa"/>
              <w:spacing w:after="240"/>
              <w:ind w:firstLine="3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46AEE">
              <w:rPr>
                <w:rFonts w:ascii="Times New Roman" w:hAnsi="Times New Roman"/>
                <w:sz w:val="24"/>
                <w:szCs w:val="24"/>
              </w:rPr>
              <w:t xml:space="preserve">Договор о возмездном оказании услуг </w:t>
            </w:r>
          </w:p>
        </w:tc>
      </w:tr>
      <w:tr w:rsidR="00782806" w:rsidRPr="00646AEE" w14:paraId="42DC96DB" w14:textId="77777777" w:rsidTr="00AC31E9">
        <w:tc>
          <w:tcPr>
            <w:tcW w:w="3525" w:type="dxa"/>
            <w:hideMark/>
          </w:tcPr>
          <w:p w14:paraId="23D3CC37" w14:textId="77777777" w:rsidR="00782806" w:rsidRPr="00646AEE" w:rsidRDefault="00782806" w:rsidP="00AC31E9">
            <w:pPr>
              <w:pStyle w:val="aa"/>
              <w:spacing w:after="240"/>
              <w:ind w:firstLine="3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46AEE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услуг:</w:t>
            </w:r>
          </w:p>
        </w:tc>
        <w:tc>
          <w:tcPr>
            <w:tcW w:w="5820" w:type="dxa"/>
            <w:hideMark/>
          </w:tcPr>
          <w:p w14:paraId="0F4E1DDE" w14:textId="79C4E6E8" w:rsidR="00782806" w:rsidRPr="00003B6B" w:rsidRDefault="006B7852" w:rsidP="00AC31E9">
            <w:pPr>
              <w:pStyle w:val="aa"/>
              <w:spacing w:after="240"/>
              <w:ind w:firstLine="37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="007828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Астана, Казахстан </w:t>
            </w:r>
          </w:p>
        </w:tc>
      </w:tr>
      <w:tr w:rsidR="00782806" w:rsidRPr="00646AEE" w14:paraId="132F9C08" w14:textId="77777777" w:rsidTr="00AC31E9">
        <w:tc>
          <w:tcPr>
            <w:tcW w:w="3525" w:type="dxa"/>
            <w:hideMark/>
          </w:tcPr>
          <w:p w14:paraId="239414CB" w14:textId="77777777" w:rsidR="00782806" w:rsidRPr="00646AEE" w:rsidRDefault="00782806" w:rsidP="00AC31E9">
            <w:pPr>
              <w:pStyle w:val="aa"/>
              <w:spacing w:after="240"/>
              <w:ind w:firstLine="3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46AEE">
              <w:rPr>
                <w:rFonts w:ascii="Times New Roman" w:hAnsi="Times New Roman"/>
                <w:b/>
                <w:sz w:val="24"/>
                <w:szCs w:val="24"/>
              </w:rPr>
              <w:t>Период оказания услуг:</w:t>
            </w:r>
          </w:p>
        </w:tc>
        <w:tc>
          <w:tcPr>
            <w:tcW w:w="5820" w:type="dxa"/>
            <w:hideMark/>
          </w:tcPr>
          <w:p w14:paraId="02EE834C" w14:textId="12B38BDF" w:rsidR="00782806" w:rsidRPr="00003B6B" w:rsidRDefault="00782806" w:rsidP="00AC31E9">
            <w:pPr>
              <w:rPr>
                <w:rFonts w:ascii="Times New Roman" w:hAnsi="Times New Roman"/>
                <w:sz w:val="24"/>
              </w:rPr>
            </w:pPr>
            <w:r w:rsidRPr="00646AEE">
              <w:rPr>
                <w:rFonts w:ascii="Times New Roman" w:hAnsi="Times New Roman"/>
                <w:sz w:val="24"/>
                <w:szCs w:val="24"/>
              </w:rPr>
              <w:t xml:space="preserve">С даты подписания договора до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DB4107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B4107">
              <w:rPr>
                <w:rFonts w:ascii="Times New Roman" w:hAnsi="Times New Roman"/>
                <w:sz w:val="24"/>
                <w:szCs w:val="24"/>
                <w:lang w:val="kk-KZ"/>
              </w:rPr>
              <w:t>января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202</w:t>
            </w:r>
            <w:r w:rsidR="00DB4107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Pr="00646AE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14:paraId="248192D6" w14:textId="77777777" w:rsidR="00782806" w:rsidRPr="00646AEE" w:rsidRDefault="00782806" w:rsidP="00782806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6AEE">
        <w:rPr>
          <w:rFonts w:ascii="Times New Roman" w:hAnsi="Times New Roman"/>
          <w:b/>
          <w:sz w:val="24"/>
          <w:szCs w:val="24"/>
        </w:rPr>
        <w:t>ВВЕДЕНИЕ:</w:t>
      </w:r>
    </w:p>
    <w:p w14:paraId="19EAE181" w14:textId="1A88318C" w:rsidR="00782806" w:rsidRPr="00646AEE" w:rsidRDefault="00344587" w:rsidP="00782806">
      <w:pPr>
        <w:pStyle w:val="Default"/>
        <w:spacing w:after="120"/>
        <w:ind w:firstLine="709"/>
        <w:contextualSpacing/>
        <w:jc w:val="both"/>
        <w:rPr>
          <w:bCs/>
          <w:color w:val="auto"/>
          <w:lang w:eastAsia="en-US"/>
        </w:rPr>
      </w:pPr>
      <w:r>
        <w:rPr>
          <w:bCs/>
          <w:color w:val="auto"/>
          <w:lang w:eastAsia="en-US"/>
        </w:rPr>
        <w:t xml:space="preserve">НАО </w:t>
      </w:r>
      <w:r w:rsidR="00432CEA">
        <w:rPr>
          <w:bCs/>
          <w:color w:val="auto"/>
          <w:lang w:eastAsia="en-US"/>
        </w:rPr>
        <w:t>«</w:t>
      </w:r>
      <w:r w:rsidR="00782806" w:rsidRPr="00646AEE">
        <w:rPr>
          <w:bCs/>
          <w:color w:val="auto"/>
          <w:lang w:eastAsia="en-US"/>
        </w:rPr>
        <w:t>Международный центр зеленых технологий и инвестиционных проектов</w:t>
      </w:r>
      <w:r w:rsidR="00432CEA">
        <w:rPr>
          <w:bCs/>
          <w:color w:val="auto"/>
          <w:lang w:eastAsia="en-US"/>
        </w:rPr>
        <w:t>»</w:t>
      </w:r>
      <w:r w:rsidR="00782806" w:rsidRPr="00646AEE">
        <w:rPr>
          <w:bCs/>
          <w:color w:val="auto"/>
          <w:lang w:eastAsia="en-US"/>
        </w:rPr>
        <w:t xml:space="preserve"> (далее – Центр), в 2020 году был определен Министерством экологии, геологии и природных ресурсов Республики Казахстан</w:t>
      </w:r>
      <w:r w:rsidR="00782806" w:rsidRPr="00646AEE">
        <w:rPr>
          <w:bCs/>
          <w:color w:val="auto"/>
          <w:lang w:val="kk-KZ" w:eastAsia="en-US"/>
        </w:rPr>
        <w:t xml:space="preserve"> </w:t>
      </w:r>
      <w:r w:rsidR="00782806" w:rsidRPr="00646AEE">
        <w:rPr>
          <w:bCs/>
          <w:color w:val="auto"/>
          <w:lang w:eastAsia="en-US"/>
        </w:rPr>
        <w:t xml:space="preserve">- Национальной организацией исполнителем  проекта «Глобальная программа инноваций в области чистых технологий в Казахстане - Продвижение инноваций в области чистых технологий и предпринимательства в МСБ для создания зеленых рабочих мест в Казахстане» (далее – </w:t>
      </w:r>
      <w:r w:rsidR="00F81C4B">
        <w:rPr>
          <w:bCs/>
          <w:color w:val="auto"/>
          <w:lang w:eastAsia="en-US"/>
        </w:rPr>
        <w:t xml:space="preserve">проект </w:t>
      </w:r>
      <w:r w:rsidR="00782806" w:rsidRPr="00646AEE">
        <w:rPr>
          <w:bCs/>
          <w:color w:val="auto"/>
          <w:lang w:eastAsia="en-US"/>
        </w:rPr>
        <w:t xml:space="preserve">GCIP-Kazakhstan). </w:t>
      </w:r>
    </w:p>
    <w:p w14:paraId="62D9C975" w14:textId="121296B1" w:rsidR="00782806" w:rsidRPr="00646AEE" w:rsidRDefault="00F81C4B" w:rsidP="00782806">
      <w:pPr>
        <w:pStyle w:val="Default"/>
        <w:spacing w:after="120"/>
        <w:ind w:firstLine="709"/>
        <w:contextualSpacing/>
        <w:jc w:val="both"/>
        <w:rPr>
          <w:bCs/>
          <w:color w:val="auto"/>
          <w:lang w:eastAsia="en-US"/>
        </w:rPr>
      </w:pPr>
      <w:r>
        <w:rPr>
          <w:bCs/>
          <w:color w:val="auto"/>
          <w:lang w:eastAsia="en-US"/>
        </w:rPr>
        <w:t xml:space="preserve">Проект </w:t>
      </w:r>
      <w:r w:rsidR="00782806" w:rsidRPr="00646AEE">
        <w:rPr>
          <w:bCs/>
          <w:color w:val="auto"/>
          <w:lang w:eastAsia="en-US"/>
        </w:rPr>
        <w:t xml:space="preserve">GCIP-Kazakhstan направлен на разработку и масштабирование инновационных решений, которые должны привести к сокращению выбросов парниковых газов и потребления ресурсов. Кроме того, проект направлен на привлечение инвестиций, создание рабочих мест и развитие рынка чистых технологий. </w:t>
      </w:r>
    </w:p>
    <w:p w14:paraId="5812852A" w14:textId="77777777" w:rsidR="00782806" w:rsidRPr="00646AEE" w:rsidRDefault="00782806" w:rsidP="00782806">
      <w:pPr>
        <w:pStyle w:val="Default"/>
        <w:spacing w:after="120"/>
        <w:ind w:firstLine="709"/>
        <w:contextualSpacing/>
        <w:jc w:val="both"/>
        <w:rPr>
          <w:b/>
          <w:bCs/>
          <w:color w:val="auto"/>
          <w:lang w:eastAsia="en-US"/>
        </w:rPr>
      </w:pPr>
    </w:p>
    <w:p w14:paraId="598B792B" w14:textId="77777777" w:rsidR="00782806" w:rsidRPr="00646AEE" w:rsidRDefault="00782806" w:rsidP="00782806">
      <w:pPr>
        <w:pStyle w:val="Default"/>
        <w:spacing w:after="120"/>
        <w:ind w:firstLine="709"/>
        <w:contextualSpacing/>
        <w:jc w:val="both"/>
        <w:rPr>
          <w:b/>
          <w:color w:val="auto"/>
          <w:lang w:eastAsia="en-US"/>
        </w:rPr>
      </w:pPr>
      <w:r w:rsidRPr="00646AEE">
        <w:rPr>
          <w:b/>
          <w:bCs/>
          <w:color w:val="auto"/>
          <w:lang w:eastAsia="en-US"/>
        </w:rPr>
        <w:t>ОБОСНОВАНИЕ:</w:t>
      </w:r>
    </w:p>
    <w:p w14:paraId="56B44973" w14:textId="11DB5CC0" w:rsidR="00782806" w:rsidRPr="00646AEE" w:rsidRDefault="00782806" w:rsidP="00782806">
      <w:pPr>
        <w:pStyle w:val="aa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46AEE">
        <w:rPr>
          <w:rFonts w:ascii="Times New Roman" w:hAnsi="Times New Roman"/>
          <w:sz w:val="24"/>
          <w:szCs w:val="24"/>
        </w:rPr>
        <w:t xml:space="preserve">В рамках первого компонента </w:t>
      </w:r>
      <w:r w:rsidR="00F81C4B">
        <w:rPr>
          <w:rFonts w:ascii="Times New Roman" w:hAnsi="Times New Roman"/>
          <w:sz w:val="24"/>
          <w:szCs w:val="24"/>
        </w:rPr>
        <w:t xml:space="preserve">проекта </w:t>
      </w:r>
      <w:r w:rsidRPr="00646AEE">
        <w:rPr>
          <w:rFonts w:ascii="Times New Roman" w:hAnsi="Times New Roman"/>
          <w:sz w:val="24"/>
          <w:szCs w:val="24"/>
        </w:rPr>
        <w:t>GCIP-Kazakhstan необходимо создание и усиление инновационных экологически чистых стартапов на ранней стадии.</w:t>
      </w:r>
    </w:p>
    <w:p w14:paraId="5D72B105" w14:textId="77777777" w:rsidR="00782806" w:rsidRPr="00646AEE" w:rsidRDefault="00782806" w:rsidP="00782806">
      <w:pPr>
        <w:pStyle w:val="aa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46AEE">
        <w:rPr>
          <w:rFonts w:ascii="Times New Roman" w:hAnsi="Times New Roman"/>
          <w:sz w:val="24"/>
          <w:szCs w:val="24"/>
        </w:rPr>
        <w:t xml:space="preserve">Компонент направлен на оказание прямой поддержки начинающим стартапам в повышении их потенциала и конкурентоспособности путем обучения и проведения системы акселерации для стартапов в области чистых технологий. </w:t>
      </w:r>
    </w:p>
    <w:p w14:paraId="13FDEA68" w14:textId="40A0F5E2" w:rsidR="00782806" w:rsidRPr="00D412AD" w:rsidRDefault="00782806" w:rsidP="00782806">
      <w:pPr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357E7F">
        <w:rPr>
          <w:rFonts w:ascii="Times New Roman" w:eastAsiaTheme="minorEastAsia" w:hAnsi="Times New Roman"/>
          <w:sz w:val="24"/>
          <w:szCs w:val="24"/>
        </w:rPr>
        <w:t>Для успешной реализации проекта</w:t>
      </w:r>
      <w:r w:rsidR="00F81C4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F81C4B" w:rsidRPr="008D2D4C">
        <w:rPr>
          <w:rFonts w:ascii="Times New Roman" w:hAnsi="Times New Roman" w:cs="Times New Roman"/>
          <w:bCs/>
          <w:color w:val="auto"/>
          <w:sz w:val="24"/>
          <w:szCs w:val="24"/>
          <w:lang w:eastAsia="en-US"/>
        </w:rPr>
        <w:t>GCIP-Kazakhstan</w:t>
      </w:r>
      <w:r w:rsidR="00F81C4B" w:rsidRPr="00646AEE">
        <w:rPr>
          <w:bCs/>
          <w:color w:val="auto"/>
          <w:lang w:eastAsia="en-US"/>
        </w:rPr>
        <w:t xml:space="preserve"> </w:t>
      </w:r>
      <w:r w:rsidRPr="00357E7F">
        <w:rPr>
          <w:rFonts w:ascii="Times New Roman" w:eastAsiaTheme="minorEastAsia" w:hAnsi="Times New Roman"/>
          <w:sz w:val="24"/>
          <w:szCs w:val="24"/>
        </w:rPr>
        <w:t>необходим</w:t>
      </w:r>
      <w:r w:rsidR="00432CEA">
        <w:rPr>
          <w:rFonts w:ascii="Times New Roman" w:eastAsiaTheme="minorEastAsia" w:hAnsi="Times New Roman"/>
          <w:sz w:val="24"/>
          <w:szCs w:val="24"/>
          <w:lang w:val="kk-KZ"/>
        </w:rPr>
        <w:t xml:space="preserve"> Исполнитель</w:t>
      </w:r>
      <w:r w:rsidRPr="00357E7F">
        <w:rPr>
          <w:rFonts w:ascii="Times New Roman" w:eastAsiaTheme="minorEastAsia" w:hAnsi="Times New Roman"/>
          <w:sz w:val="24"/>
          <w:szCs w:val="24"/>
        </w:rPr>
        <w:t>, который будет заниматься координацией всей работы проекта в соответствии с целями, рабочим планом и бюджетом, указанными в проектном документе.</w:t>
      </w:r>
    </w:p>
    <w:p w14:paraId="0F16463D" w14:textId="77777777" w:rsidR="00782806" w:rsidRPr="00357E7F" w:rsidRDefault="00782806" w:rsidP="00782806">
      <w:pPr>
        <w:pStyle w:val="aa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4915D50" w14:textId="77777777" w:rsidR="00782806" w:rsidRPr="00646AEE" w:rsidRDefault="00782806" w:rsidP="00782806">
      <w:pPr>
        <w:pStyle w:val="aa"/>
        <w:spacing w:after="120"/>
        <w:ind w:firstLine="709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46AEE">
        <w:rPr>
          <w:rFonts w:ascii="Times New Roman" w:hAnsi="Times New Roman"/>
          <w:b/>
          <w:bCs/>
          <w:sz w:val="24"/>
          <w:szCs w:val="24"/>
        </w:rPr>
        <w:t xml:space="preserve">ЦЕЛЬ: </w:t>
      </w:r>
    </w:p>
    <w:p w14:paraId="37B5A705" w14:textId="34CD854D" w:rsidR="00782806" w:rsidRDefault="00782806" w:rsidP="00782806">
      <w:pPr>
        <w:pStyle w:val="aa"/>
        <w:ind w:firstLine="709"/>
        <w:contextualSpacing/>
        <w:jc w:val="both"/>
        <w:rPr>
          <w:rFonts w:ascii="Times New Roman" w:hAnsi="Times New Roman"/>
          <w:sz w:val="24"/>
          <w:lang w:val="kk-KZ"/>
        </w:rPr>
      </w:pPr>
      <w:r w:rsidRPr="00073641">
        <w:rPr>
          <w:rFonts w:ascii="Times New Roman" w:hAnsi="Times New Roman"/>
          <w:sz w:val="24"/>
        </w:rPr>
        <w:t xml:space="preserve">Общей целью работы </w:t>
      </w:r>
      <w:r w:rsidR="00432CEA">
        <w:rPr>
          <w:rFonts w:ascii="Times New Roman" w:hAnsi="Times New Roman"/>
          <w:sz w:val="24"/>
        </w:rPr>
        <w:t>Исполнителя</w:t>
      </w:r>
      <w:r w:rsidRPr="00073641">
        <w:rPr>
          <w:rFonts w:ascii="Times New Roman" w:hAnsi="Times New Roman"/>
          <w:sz w:val="24"/>
        </w:rPr>
        <w:t xml:space="preserve"> является успешная реализация проекта в соответствии с целями, рабочим планом и бюджетом, изложенные в проектном документе</w:t>
      </w:r>
      <w:r w:rsidRPr="00073641">
        <w:rPr>
          <w:rFonts w:ascii="Times New Roman" w:hAnsi="Times New Roman"/>
          <w:sz w:val="24"/>
          <w:lang w:val="kk-KZ"/>
        </w:rPr>
        <w:t>.</w:t>
      </w:r>
    </w:p>
    <w:p w14:paraId="4ED5464E" w14:textId="77777777" w:rsidR="00782806" w:rsidRPr="004F2E64" w:rsidRDefault="00782806" w:rsidP="00782806">
      <w:pPr>
        <w:pStyle w:val="aa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val="kk-KZ"/>
        </w:rPr>
      </w:pPr>
    </w:p>
    <w:p w14:paraId="66F6EFDB" w14:textId="77777777" w:rsidR="00782806" w:rsidRPr="00646AEE" w:rsidRDefault="00782806" w:rsidP="00782806">
      <w:pPr>
        <w:pStyle w:val="aa"/>
        <w:spacing w:after="120"/>
        <w:ind w:firstLine="709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646AEE">
        <w:rPr>
          <w:rFonts w:ascii="Times New Roman" w:eastAsia="Times New Roman" w:hAnsi="Times New Roman"/>
          <w:b/>
          <w:bCs/>
          <w:sz w:val="24"/>
          <w:szCs w:val="24"/>
        </w:rPr>
        <w:t xml:space="preserve">ОБЪЕМ УСЛУГ: </w:t>
      </w:r>
    </w:p>
    <w:p w14:paraId="2A5C9660" w14:textId="60642832" w:rsidR="00782806" w:rsidRPr="00220E34" w:rsidRDefault="00782806" w:rsidP="00782806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220E34">
        <w:rPr>
          <w:rFonts w:ascii="Times New Roman" w:hAnsi="Times New Roman"/>
          <w:b/>
          <w:sz w:val="24"/>
          <w:lang w:eastAsia="en-GB"/>
        </w:rPr>
        <w:t>Управление проектом и Мониторинг</w:t>
      </w:r>
      <w:r w:rsidR="00344587">
        <w:rPr>
          <w:rFonts w:ascii="Times New Roman" w:hAnsi="Times New Roman"/>
          <w:b/>
          <w:sz w:val="24"/>
          <w:lang w:eastAsia="en-GB"/>
        </w:rPr>
        <w:t>:</w:t>
      </w:r>
      <w:r w:rsidRPr="00220E34">
        <w:rPr>
          <w:rFonts w:ascii="Times New Roman" w:hAnsi="Times New Roman"/>
          <w:b/>
          <w:sz w:val="24"/>
          <w:lang w:eastAsia="en-GB"/>
        </w:rPr>
        <w:t xml:space="preserve">  </w:t>
      </w:r>
    </w:p>
    <w:p w14:paraId="3D01B758" w14:textId="3143F048" w:rsidR="00782806" w:rsidRPr="00220E34" w:rsidRDefault="00344587" w:rsidP="0053103A">
      <w:pPr>
        <w:pStyle w:val="aa"/>
        <w:ind w:firstLine="709"/>
        <w:contextualSpacing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1. </w:t>
      </w:r>
      <w:r w:rsidR="00432CEA">
        <w:rPr>
          <w:rFonts w:ascii="Times New Roman" w:hAnsi="Times New Roman"/>
          <w:bCs/>
          <w:sz w:val="24"/>
        </w:rPr>
        <w:t>э</w:t>
      </w:r>
      <w:r w:rsidR="00782806" w:rsidRPr="00220E34">
        <w:rPr>
          <w:rFonts w:ascii="Times New Roman" w:hAnsi="Times New Roman"/>
          <w:bCs/>
          <w:sz w:val="24"/>
        </w:rPr>
        <w:t xml:space="preserve">ффективное планирование и реализация проекта, с участием всех заинтересованных сторон, в соответствие с </w:t>
      </w:r>
      <w:r w:rsidR="00961089" w:rsidRPr="00220E34">
        <w:rPr>
          <w:rFonts w:ascii="Times New Roman" w:hAnsi="Times New Roman"/>
          <w:bCs/>
          <w:sz w:val="24"/>
        </w:rPr>
        <w:t>проектн</w:t>
      </w:r>
      <w:r w:rsidR="00961089">
        <w:rPr>
          <w:rFonts w:ascii="Times New Roman" w:hAnsi="Times New Roman"/>
          <w:bCs/>
          <w:sz w:val="24"/>
        </w:rPr>
        <w:t xml:space="preserve">ым </w:t>
      </w:r>
      <w:r w:rsidR="00961089" w:rsidRPr="00220E34">
        <w:rPr>
          <w:rFonts w:ascii="Times New Roman" w:hAnsi="Times New Roman"/>
          <w:bCs/>
          <w:sz w:val="24"/>
        </w:rPr>
        <w:t>документом</w:t>
      </w:r>
      <w:r w:rsidR="006B7852">
        <w:rPr>
          <w:rFonts w:ascii="Times New Roman" w:hAnsi="Times New Roman"/>
          <w:bCs/>
          <w:sz w:val="24"/>
        </w:rPr>
        <w:t>;</w:t>
      </w:r>
    </w:p>
    <w:p w14:paraId="05E375FA" w14:textId="5A495D67" w:rsidR="00782806" w:rsidRPr="00220E34" w:rsidRDefault="00344587" w:rsidP="0053103A">
      <w:pPr>
        <w:pStyle w:val="aa"/>
        <w:ind w:firstLine="709"/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2. </w:t>
      </w:r>
      <w:r w:rsidR="00432CEA">
        <w:rPr>
          <w:rFonts w:ascii="Times New Roman" w:hAnsi="Times New Roman"/>
          <w:bCs/>
          <w:sz w:val="24"/>
        </w:rPr>
        <w:t>т</w:t>
      </w:r>
      <w:r w:rsidR="00782806" w:rsidRPr="00220E34">
        <w:rPr>
          <w:rFonts w:ascii="Times New Roman" w:hAnsi="Times New Roman"/>
          <w:bCs/>
          <w:sz w:val="24"/>
        </w:rPr>
        <w:t>ехническая поддержка Министерства экологии и природных ресурсов</w:t>
      </w:r>
      <w:r>
        <w:rPr>
          <w:rFonts w:ascii="Times New Roman" w:hAnsi="Times New Roman"/>
          <w:bCs/>
          <w:sz w:val="24"/>
        </w:rPr>
        <w:t xml:space="preserve"> Республики Казахстан (далее – МЭПР)</w:t>
      </w:r>
      <w:r w:rsidR="00782806" w:rsidRPr="00220E34">
        <w:rPr>
          <w:rFonts w:ascii="Times New Roman" w:hAnsi="Times New Roman"/>
          <w:bCs/>
          <w:sz w:val="24"/>
        </w:rPr>
        <w:t xml:space="preserve">, </w:t>
      </w:r>
      <w:r w:rsidR="006B7852">
        <w:rPr>
          <w:rFonts w:ascii="Times New Roman" w:hAnsi="Times New Roman"/>
          <w:bCs/>
          <w:sz w:val="24"/>
        </w:rPr>
        <w:t>Центра</w:t>
      </w:r>
      <w:r w:rsidR="00782806" w:rsidRPr="00220E34">
        <w:rPr>
          <w:rFonts w:ascii="Times New Roman" w:hAnsi="Times New Roman"/>
          <w:bCs/>
          <w:sz w:val="24"/>
        </w:rPr>
        <w:t>, региональных департаментов и местных властей по вопросам устойчивого продвижения инноваций в области экологически чистых технологий</w:t>
      </w:r>
      <w:r w:rsidR="006B7852">
        <w:rPr>
          <w:rFonts w:ascii="Times New Roman" w:hAnsi="Times New Roman"/>
          <w:bCs/>
          <w:sz w:val="24"/>
        </w:rPr>
        <w:t>;</w:t>
      </w:r>
      <w:r w:rsidR="00782806" w:rsidRPr="00220E34">
        <w:rPr>
          <w:rFonts w:ascii="Times New Roman" w:hAnsi="Times New Roman"/>
          <w:bCs/>
          <w:sz w:val="24"/>
        </w:rPr>
        <w:t xml:space="preserve"> </w:t>
      </w:r>
    </w:p>
    <w:p w14:paraId="0231A47B" w14:textId="1B78717B" w:rsidR="00782806" w:rsidRPr="00220E34" w:rsidRDefault="00344587" w:rsidP="0053103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lastRenderedPageBreak/>
        <w:t xml:space="preserve">3. </w:t>
      </w:r>
      <w:r w:rsidR="00432CEA">
        <w:rPr>
          <w:rFonts w:ascii="Times New Roman" w:hAnsi="Times New Roman"/>
          <w:bCs/>
          <w:sz w:val="24"/>
        </w:rPr>
        <w:t>п</w:t>
      </w:r>
      <w:r w:rsidR="00782806" w:rsidRPr="00220E34">
        <w:rPr>
          <w:rFonts w:ascii="Times New Roman" w:hAnsi="Times New Roman"/>
          <w:bCs/>
          <w:sz w:val="24"/>
        </w:rPr>
        <w:t xml:space="preserve">одготовка и выполнение </w:t>
      </w:r>
      <w:r w:rsidR="00782806">
        <w:rPr>
          <w:rFonts w:ascii="Times New Roman" w:hAnsi="Times New Roman"/>
          <w:bCs/>
          <w:sz w:val="24"/>
        </w:rPr>
        <w:t xml:space="preserve">пунктов </w:t>
      </w:r>
      <w:r w:rsidR="00782806" w:rsidRPr="00220E34">
        <w:rPr>
          <w:rFonts w:ascii="Times New Roman" w:hAnsi="Times New Roman"/>
          <w:bCs/>
          <w:sz w:val="24"/>
        </w:rPr>
        <w:t>годовых рабочих планов по проекту</w:t>
      </w:r>
      <w:r w:rsidR="006B7852">
        <w:rPr>
          <w:rFonts w:ascii="Times New Roman" w:hAnsi="Times New Roman"/>
          <w:bCs/>
          <w:sz w:val="24"/>
        </w:rPr>
        <w:t>;</w:t>
      </w:r>
    </w:p>
    <w:p w14:paraId="457FC00D" w14:textId="6417FF46" w:rsidR="00782806" w:rsidRPr="00220E34" w:rsidRDefault="00344587" w:rsidP="0053103A">
      <w:pPr>
        <w:pStyle w:val="aa"/>
        <w:ind w:firstLine="709"/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4. </w:t>
      </w:r>
      <w:r w:rsidR="00432CEA">
        <w:rPr>
          <w:rFonts w:ascii="Times New Roman" w:hAnsi="Times New Roman"/>
          <w:bCs/>
          <w:sz w:val="24"/>
        </w:rPr>
        <w:t>с</w:t>
      </w:r>
      <w:r w:rsidR="00782806" w:rsidRPr="00220E34">
        <w:rPr>
          <w:rFonts w:ascii="Times New Roman" w:hAnsi="Times New Roman"/>
          <w:bCs/>
          <w:sz w:val="24"/>
        </w:rPr>
        <w:t>воевременно координировать и управлять реализацией проекта, чтобы добиться прогресса в достижении основных показателей проекта, и предлагать соответствующие корректировки, если это необходимо</w:t>
      </w:r>
      <w:r w:rsidR="00F81C4B">
        <w:rPr>
          <w:rFonts w:ascii="Times New Roman" w:hAnsi="Times New Roman"/>
          <w:bCs/>
          <w:sz w:val="24"/>
        </w:rPr>
        <w:t>;</w:t>
      </w:r>
      <w:r w:rsidR="00782806" w:rsidRPr="00220E34">
        <w:rPr>
          <w:rFonts w:ascii="Times New Roman" w:hAnsi="Times New Roman"/>
          <w:bCs/>
          <w:sz w:val="24"/>
        </w:rPr>
        <w:t xml:space="preserve"> </w:t>
      </w:r>
    </w:p>
    <w:p w14:paraId="50F7837F" w14:textId="7D8C8193" w:rsidR="00782806" w:rsidRPr="0053103A" w:rsidRDefault="00344587" w:rsidP="0053103A">
      <w:pPr>
        <w:pStyle w:val="aa"/>
        <w:ind w:firstLine="709"/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5. </w:t>
      </w:r>
      <w:r w:rsidR="00432CEA">
        <w:rPr>
          <w:rFonts w:ascii="Times New Roman" w:hAnsi="Times New Roman"/>
          <w:bCs/>
          <w:sz w:val="24"/>
        </w:rPr>
        <w:t>п</w:t>
      </w:r>
      <w:r w:rsidR="00782806" w:rsidRPr="0053103A">
        <w:rPr>
          <w:rFonts w:ascii="Times New Roman" w:hAnsi="Times New Roman"/>
          <w:bCs/>
          <w:sz w:val="24"/>
        </w:rPr>
        <w:t xml:space="preserve">равильное управление средствами в соответствии с требованиями </w:t>
      </w:r>
      <w:r w:rsidR="00F81C4B" w:rsidRPr="0053103A">
        <w:rPr>
          <w:rFonts w:ascii="Times New Roman" w:hAnsi="Times New Roman"/>
          <w:bCs/>
          <w:sz w:val="24"/>
        </w:rPr>
        <w:t>Центра</w:t>
      </w:r>
      <w:r w:rsidR="00782806" w:rsidRPr="0053103A">
        <w:rPr>
          <w:rFonts w:ascii="Times New Roman" w:hAnsi="Times New Roman"/>
          <w:bCs/>
          <w:sz w:val="24"/>
        </w:rPr>
        <w:t xml:space="preserve"> и ЮНИДО-ГЭФ</w:t>
      </w:r>
      <w:r w:rsidR="00F81C4B" w:rsidRPr="0053103A">
        <w:rPr>
          <w:rFonts w:ascii="Times New Roman" w:hAnsi="Times New Roman"/>
          <w:bCs/>
          <w:sz w:val="24"/>
        </w:rPr>
        <w:t>;</w:t>
      </w:r>
    </w:p>
    <w:p w14:paraId="427C88A3" w14:textId="34A180A6" w:rsidR="00782806" w:rsidRPr="0053103A" w:rsidRDefault="00344587" w:rsidP="0053103A">
      <w:pPr>
        <w:pStyle w:val="aa"/>
        <w:ind w:firstLine="709"/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6. </w:t>
      </w:r>
      <w:r w:rsidR="00432CEA">
        <w:rPr>
          <w:rFonts w:ascii="Times New Roman" w:hAnsi="Times New Roman"/>
          <w:bCs/>
          <w:sz w:val="24"/>
        </w:rPr>
        <w:t>о</w:t>
      </w:r>
      <w:r w:rsidR="00782806" w:rsidRPr="0053103A">
        <w:rPr>
          <w:rFonts w:ascii="Times New Roman" w:hAnsi="Times New Roman"/>
          <w:bCs/>
          <w:sz w:val="24"/>
        </w:rPr>
        <w:t>рганизация и управление работой Группы реализации проекта, контроль персонала проекта, консультантов и субподрядчиков</w:t>
      </w:r>
      <w:r w:rsidR="00F81C4B" w:rsidRPr="0053103A">
        <w:rPr>
          <w:rFonts w:ascii="Times New Roman" w:hAnsi="Times New Roman"/>
          <w:bCs/>
          <w:sz w:val="24"/>
        </w:rPr>
        <w:t>;</w:t>
      </w:r>
    </w:p>
    <w:p w14:paraId="3E92A577" w14:textId="1B52416C" w:rsidR="00782806" w:rsidRPr="0053103A" w:rsidRDefault="00344587" w:rsidP="0053103A">
      <w:pPr>
        <w:pStyle w:val="aa"/>
        <w:ind w:firstLine="709"/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7. </w:t>
      </w:r>
      <w:r w:rsidR="00432CEA">
        <w:rPr>
          <w:rFonts w:ascii="Times New Roman" w:hAnsi="Times New Roman"/>
          <w:bCs/>
          <w:sz w:val="24"/>
        </w:rPr>
        <w:t>р</w:t>
      </w:r>
      <w:r w:rsidR="00782806" w:rsidRPr="0053103A">
        <w:rPr>
          <w:rFonts w:ascii="Times New Roman" w:hAnsi="Times New Roman"/>
          <w:bCs/>
          <w:sz w:val="24"/>
        </w:rPr>
        <w:t>азработка технического задания и контрактов для национальных и международных консультантов, ответственность за процедуры набора экспертов в рамках проекта</w:t>
      </w:r>
      <w:r w:rsidR="00F81C4B" w:rsidRPr="0053103A">
        <w:rPr>
          <w:rFonts w:ascii="Times New Roman" w:hAnsi="Times New Roman"/>
          <w:bCs/>
          <w:sz w:val="24"/>
        </w:rPr>
        <w:t>;</w:t>
      </w:r>
    </w:p>
    <w:p w14:paraId="1AE28E50" w14:textId="6F396772" w:rsidR="00782806" w:rsidRPr="00220E34" w:rsidRDefault="00344587" w:rsidP="0053103A">
      <w:pPr>
        <w:pStyle w:val="aa"/>
        <w:ind w:firstLine="709"/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8. </w:t>
      </w:r>
      <w:r w:rsidR="00432CEA">
        <w:rPr>
          <w:rFonts w:ascii="Times New Roman" w:hAnsi="Times New Roman"/>
          <w:bCs/>
          <w:sz w:val="24"/>
        </w:rPr>
        <w:t>о</w:t>
      </w:r>
      <w:r w:rsidR="00782806" w:rsidRPr="00220E34">
        <w:rPr>
          <w:rFonts w:ascii="Times New Roman" w:hAnsi="Times New Roman"/>
          <w:bCs/>
          <w:sz w:val="24"/>
        </w:rPr>
        <w:t>беспечение эффективного взаимодействия с соответствующими государственными органами, научными учреждениями, неправительственными организациями и другими сторонами</w:t>
      </w:r>
      <w:r w:rsidR="00F81C4B">
        <w:rPr>
          <w:rFonts w:ascii="Times New Roman" w:hAnsi="Times New Roman"/>
          <w:bCs/>
          <w:sz w:val="24"/>
        </w:rPr>
        <w:t>;</w:t>
      </w:r>
    </w:p>
    <w:p w14:paraId="007A62DE" w14:textId="76844ACD" w:rsidR="00782806" w:rsidRPr="00220E34" w:rsidRDefault="00344587" w:rsidP="0053103A">
      <w:pPr>
        <w:pStyle w:val="aa"/>
        <w:ind w:firstLine="709"/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9. </w:t>
      </w:r>
      <w:r w:rsidR="00432CEA">
        <w:rPr>
          <w:rFonts w:ascii="Times New Roman" w:hAnsi="Times New Roman"/>
          <w:bCs/>
          <w:sz w:val="24"/>
        </w:rPr>
        <w:t>р</w:t>
      </w:r>
      <w:r w:rsidR="00782806" w:rsidRPr="00220E34">
        <w:rPr>
          <w:rFonts w:ascii="Times New Roman" w:hAnsi="Times New Roman"/>
          <w:bCs/>
          <w:sz w:val="24"/>
        </w:rPr>
        <w:t>азвитие отношений с другими соответствующими государственными и международными программами, организациями</w:t>
      </w:r>
      <w:r w:rsidR="00F81C4B">
        <w:rPr>
          <w:rFonts w:ascii="Times New Roman" w:hAnsi="Times New Roman"/>
          <w:bCs/>
          <w:sz w:val="24"/>
        </w:rPr>
        <w:t>;</w:t>
      </w:r>
    </w:p>
    <w:p w14:paraId="722F7CEB" w14:textId="63466E48" w:rsidR="00782806" w:rsidRPr="00220E34" w:rsidRDefault="00344587" w:rsidP="0053103A">
      <w:pPr>
        <w:pStyle w:val="aa"/>
        <w:ind w:firstLine="709"/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10. </w:t>
      </w:r>
      <w:r w:rsidR="00432CEA">
        <w:rPr>
          <w:rFonts w:ascii="Times New Roman" w:hAnsi="Times New Roman"/>
          <w:bCs/>
          <w:sz w:val="24"/>
        </w:rPr>
        <w:t>р</w:t>
      </w:r>
      <w:r w:rsidR="00782806" w:rsidRPr="00220E34">
        <w:rPr>
          <w:rFonts w:ascii="Times New Roman" w:hAnsi="Times New Roman"/>
          <w:bCs/>
          <w:sz w:val="24"/>
        </w:rPr>
        <w:t xml:space="preserve">аспространение информации о деятельности проекта и о результатах проекта среди партнеров и широкой общественности (в том числе </w:t>
      </w:r>
      <w:r w:rsidR="00782806">
        <w:rPr>
          <w:rFonts w:ascii="Times New Roman" w:hAnsi="Times New Roman"/>
          <w:bCs/>
          <w:sz w:val="24"/>
        </w:rPr>
        <w:t xml:space="preserve">обеспечение </w:t>
      </w:r>
      <w:r w:rsidR="00782806" w:rsidRPr="00220E34">
        <w:rPr>
          <w:rFonts w:ascii="Times New Roman" w:hAnsi="Times New Roman"/>
          <w:bCs/>
          <w:sz w:val="24"/>
        </w:rPr>
        <w:t>обновления</w:t>
      </w:r>
      <w:r w:rsidR="00782806">
        <w:rPr>
          <w:rFonts w:ascii="Times New Roman" w:hAnsi="Times New Roman"/>
          <w:bCs/>
          <w:sz w:val="24"/>
        </w:rPr>
        <w:t xml:space="preserve"> веб </w:t>
      </w:r>
      <w:r w:rsidR="00782806" w:rsidRPr="00220E34">
        <w:rPr>
          <w:rFonts w:ascii="Times New Roman" w:hAnsi="Times New Roman"/>
          <w:bCs/>
          <w:sz w:val="24"/>
        </w:rPr>
        <w:t xml:space="preserve">страницы </w:t>
      </w:r>
      <w:r w:rsidR="00F81C4B">
        <w:rPr>
          <w:rFonts w:ascii="Times New Roman" w:hAnsi="Times New Roman"/>
          <w:bCs/>
          <w:sz w:val="24"/>
        </w:rPr>
        <w:t>Центра</w:t>
      </w:r>
      <w:r w:rsidR="00782806" w:rsidRPr="00220E34">
        <w:rPr>
          <w:rFonts w:ascii="Times New Roman" w:hAnsi="Times New Roman"/>
          <w:bCs/>
          <w:sz w:val="24"/>
        </w:rPr>
        <w:t>, GCIP, МЭПР)</w:t>
      </w:r>
      <w:r w:rsidR="00F81C4B">
        <w:rPr>
          <w:rFonts w:ascii="Times New Roman" w:hAnsi="Times New Roman"/>
          <w:bCs/>
          <w:sz w:val="24"/>
        </w:rPr>
        <w:t>;</w:t>
      </w:r>
    </w:p>
    <w:p w14:paraId="22D82BE6" w14:textId="5DDE0854" w:rsidR="00782806" w:rsidRPr="00220E34" w:rsidRDefault="00344587" w:rsidP="0053103A">
      <w:pPr>
        <w:pStyle w:val="aa"/>
        <w:ind w:firstLine="709"/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11. </w:t>
      </w:r>
      <w:r w:rsidR="00432CEA">
        <w:rPr>
          <w:rFonts w:ascii="Times New Roman" w:hAnsi="Times New Roman"/>
          <w:bCs/>
          <w:sz w:val="24"/>
        </w:rPr>
        <w:t>с</w:t>
      </w:r>
      <w:r w:rsidR="00782806" w:rsidRPr="00220E34">
        <w:rPr>
          <w:rFonts w:ascii="Times New Roman" w:hAnsi="Times New Roman"/>
          <w:bCs/>
          <w:sz w:val="24"/>
        </w:rPr>
        <w:t>опровождение внутренних процессов для качественного контроля, в том числе создание журнала рисков, проблем и качественны</w:t>
      </w:r>
      <w:r w:rsidR="00782806">
        <w:rPr>
          <w:rFonts w:ascii="Times New Roman" w:hAnsi="Times New Roman"/>
          <w:bCs/>
          <w:sz w:val="24"/>
        </w:rPr>
        <w:t>х</w:t>
      </w:r>
      <w:r w:rsidR="00782806" w:rsidRPr="00220E34">
        <w:rPr>
          <w:rFonts w:ascii="Times New Roman" w:hAnsi="Times New Roman"/>
          <w:bCs/>
          <w:sz w:val="24"/>
        </w:rPr>
        <w:t xml:space="preserve"> показател</w:t>
      </w:r>
      <w:r w:rsidR="00782806">
        <w:rPr>
          <w:rFonts w:ascii="Times New Roman" w:hAnsi="Times New Roman"/>
          <w:bCs/>
          <w:sz w:val="24"/>
        </w:rPr>
        <w:t>ей</w:t>
      </w:r>
      <w:r w:rsidR="00782806" w:rsidRPr="00220E34">
        <w:rPr>
          <w:rFonts w:ascii="Times New Roman" w:hAnsi="Times New Roman"/>
          <w:bCs/>
          <w:sz w:val="24"/>
        </w:rPr>
        <w:t xml:space="preserve"> деятельности по проекту, мониторинг и поддержание этих журналов, а также внесения необходимых изменений</w:t>
      </w:r>
      <w:r w:rsidR="00F81C4B">
        <w:rPr>
          <w:rFonts w:ascii="Times New Roman" w:hAnsi="Times New Roman"/>
          <w:bCs/>
          <w:sz w:val="24"/>
        </w:rPr>
        <w:t>;</w:t>
      </w:r>
      <w:r w:rsidR="00782806" w:rsidRPr="00220E34">
        <w:rPr>
          <w:rFonts w:ascii="Times New Roman" w:hAnsi="Times New Roman"/>
          <w:bCs/>
          <w:sz w:val="24"/>
        </w:rPr>
        <w:t xml:space="preserve">  </w:t>
      </w:r>
    </w:p>
    <w:p w14:paraId="5A18E48E" w14:textId="50CA1184" w:rsidR="00782806" w:rsidRPr="00220E34" w:rsidRDefault="00344587" w:rsidP="0053103A">
      <w:pPr>
        <w:pStyle w:val="aa"/>
        <w:ind w:firstLine="709"/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12. </w:t>
      </w:r>
      <w:r w:rsidR="00432CEA">
        <w:rPr>
          <w:rFonts w:ascii="Times New Roman" w:hAnsi="Times New Roman"/>
          <w:bCs/>
          <w:sz w:val="24"/>
        </w:rPr>
        <w:t>о</w:t>
      </w:r>
      <w:r w:rsidR="00782806" w:rsidRPr="00220E34">
        <w:rPr>
          <w:rFonts w:ascii="Times New Roman" w:hAnsi="Times New Roman"/>
          <w:bCs/>
          <w:sz w:val="24"/>
        </w:rPr>
        <w:t xml:space="preserve">беспечение отчета о ходе реализации проекта в соответствии с проектным документом, и требованиям </w:t>
      </w:r>
      <w:r w:rsidR="00F81C4B">
        <w:rPr>
          <w:rFonts w:ascii="Times New Roman" w:hAnsi="Times New Roman"/>
          <w:bCs/>
          <w:sz w:val="24"/>
        </w:rPr>
        <w:t xml:space="preserve">Центра </w:t>
      </w:r>
      <w:r w:rsidR="00782806" w:rsidRPr="00220E34">
        <w:rPr>
          <w:rFonts w:ascii="Times New Roman" w:hAnsi="Times New Roman"/>
          <w:bCs/>
          <w:sz w:val="24"/>
        </w:rPr>
        <w:t>и ЮНИДО-ГЭФ</w:t>
      </w:r>
      <w:r w:rsidR="00F81C4B">
        <w:rPr>
          <w:rFonts w:ascii="Times New Roman" w:hAnsi="Times New Roman"/>
          <w:bCs/>
          <w:sz w:val="24"/>
        </w:rPr>
        <w:t>;</w:t>
      </w:r>
      <w:r w:rsidR="00782806" w:rsidRPr="00220E34">
        <w:rPr>
          <w:rFonts w:ascii="Times New Roman" w:hAnsi="Times New Roman"/>
          <w:bCs/>
          <w:sz w:val="24"/>
        </w:rPr>
        <w:t xml:space="preserve"> </w:t>
      </w:r>
    </w:p>
    <w:p w14:paraId="0804F8CD" w14:textId="19E975E1" w:rsidR="00782806" w:rsidRPr="00220E34" w:rsidRDefault="00344587" w:rsidP="0053103A">
      <w:pPr>
        <w:pStyle w:val="aa"/>
        <w:ind w:firstLine="709"/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13. </w:t>
      </w:r>
      <w:r w:rsidR="00432CEA">
        <w:rPr>
          <w:rFonts w:ascii="Times New Roman" w:hAnsi="Times New Roman"/>
          <w:bCs/>
          <w:sz w:val="24"/>
        </w:rPr>
        <w:t>о</w:t>
      </w:r>
      <w:r w:rsidR="00782806" w:rsidRPr="00220E34">
        <w:rPr>
          <w:rFonts w:ascii="Times New Roman" w:hAnsi="Times New Roman"/>
          <w:bCs/>
          <w:sz w:val="24"/>
        </w:rPr>
        <w:t>беспечение необходимой информацией для внешних независимых оценщиков проекта</w:t>
      </w:r>
      <w:r w:rsidR="00F81C4B">
        <w:rPr>
          <w:rFonts w:ascii="Times New Roman" w:hAnsi="Times New Roman"/>
          <w:bCs/>
          <w:sz w:val="24"/>
        </w:rPr>
        <w:t>;</w:t>
      </w:r>
    </w:p>
    <w:p w14:paraId="41C98273" w14:textId="5882A0F9" w:rsidR="00782806" w:rsidRPr="00220E34" w:rsidRDefault="00344587" w:rsidP="0053103A">
      <w:pPr>
        <w:pStyle w:val="aa"/>
        <w:ind w:firstLine="709"/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14. </w:t>
      </w:r>
      <w:r w:rsidR="00432CEA">
        <w:rPr>
          <w:rFonts w:ascii="Times New Roman" w:hAnsi="Times New Roman"/>
          <w:bCs/>
          <w:sz w:val="24"/>
        </w:rPr>
        <w:t>р</w:t>
      </w:r>
      <w:r w:rsidR="00782806" w:rsidRPr="00220E34">
        <w:rPr>
          <w:rFonts w:ascii="Times New Roman" w:hAnsi="Times New Roman"/>
          <w:bCs/>
          <w:sz w:val="24"/>
        </w:rPr>
        <w:t xml:space="preserve">егулярная отчетность и связь с национальным руководящим комитетом и </w:t>
      </w:r>
      <w:r w:rsidR="00992200">
        <w:rPr>
          <w:rFonts w:ascii="Times New Roman" w:hAnsi="Times New Roman"/>
          <w:bCs/>
          <w:sz w:val="24"/>
        </w:rPr>
        <w:t>Центром,</w:t>
      </w:r>
      <w:r w:rsidR="00992200" w:rsidRPr="00220E34">
        <w:rPr>
          <w:rFonts w:ascii="Times New Roman" w:hAnsi="Times New Roman"/>
          <w:bCs/>
          <w:sz w:val="24"/>
        </w:rPr>
        <w:t xml:space="preserve"> </w:t>
      </w:r>
      <w:r w:rsidR="00782806" w:rsidRPr="00220E34">
        <w:rPr>
          <w:rFonts w:ascii="Times New Roman" w:hAnsi="Times New Roman"/>
          <w:bCs/>
          <w:sz w:val="24"/>
        </w:rPr>
        <w:t>Координатором ЮНИДО-ГЭФ о состоянии проекта, включая проблемы</w:t>
      </w:r>
      <w:r w:rsidR="00F81C4B">
        <w:rPr>
          <w:rFonts w:ascii="Times New Roman" w:hAnsi="Times New Roman"/>
          <w:bCs/>
          <w:sz w:val="24"/>
        </w:rPr>
        <w:t>;</w:t>
      </w:r>
      <w:r w:rsidR="00782806" w:rsidRPr="00220E34">
        <w:rPr>
          <w:rFonts w:ascii="Times New Roman" w:hAnsi="Times New Roman"/>
          <w:bCs/>
          <w:sz w:val="24"/>
        </w:rPr>
        <w:t xml:space="preserve"> </w:t>
      </w:r>
    </w:p>
    <w:p w14:paraId="6A9E5589" w14:textId="7E9DD3EA" w:rsidR="00782806" w:rsidRPr="00220E34" w:rsidRDefault="00344587" w:rsidP="0053103A">
      <w:pPr>
        <w:pStyle w:val="aa"/>
        <w:ind w:firstLine="709"/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15. </w:t>
      </w:r>
      <w:r w:rsidR="00432CEA">
        <w:rPr>
          <w:rFonts w:ascii="Times New Roman" w:hAnsi="Times New Roman"/>
          <w:bCs/>
          <w:sz w:val="24"/>
        </w:rPr>
        <w:t>к</w:t>
      </w:r>
      <w:r w:rsidR="00782806" w:rsidRPr="00220E34">
        <w:rPr>
          <w:rFonts w:ascii="Times New Roman" w:hAnsi="Times New Roman"/>
          <w:bCs/>
          <w:sz w:val="24"/>
        </w:rPr>
        <w:t>онтроль расходования средств проекта по назначению в соответствии с утвержденным бюджетом и каждым результатом</w:t>
      </w:r>
      <w:r w:rsidR="00F81C4B">
        <w:rPr>
          <w:rFonts w:ascii="Times New Roman" w:hAnsi="Times New Roman"/>
          <w:bCs/>
          <w:sz w:val="24"/>
        </w:rPr>
        <w:t>;</w:t>
      </w:r>
    </w:p>
    <w:p w14:paraId="574447DA" w14:textId="7AB4367F" w:rsidR="00782806" w:rsidRPr="00220E34" w:rsidRDefault="00344587" w:rsidP="0053103A">
      <w:pPr>
        <w:pStyle w:val="aa"/>
        <w:ind w:firstLine="709"/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16. </w:t>
      </w:r>
      <w:r w:rsidR="00432CEA">
        <w:rPr>
          <w:rFonts w:ascii="Times New Roman" w:hAnsi="Times New Roman"/>
          <w:bCs/>
          <w:sz w:val="24"/>
        </w:rPr>
        <w:t>м</w:t>
      </w:r>
      <w:r w:rsidR="00782806" w:rsidRPr="00220E34">
        <w:rPr>
          <w:rFonts w:ascii="Times New Roman" w:hAnsi="Times New Roman"/>
          <w:bCs/>
          <w:sz w:val="24"/>
        </w:rPr>
        <w:t>ониторинг и координация доставки софинансирования, предусмотренные в проектной документации</w:t>
      </w:r>
      <w:r w:rsidR="00F81C4B">
        <w:rPr>
          <w:rFonts w:ascii="Times New Roman" w:hAnsi="Times New Roman"/>
          <w:bCs/>
          <w:sz w:val="24"/>
        </w:rPr>
        <w:t>;</w:t>
      </w:r>
    </w:p>
    <w:p w14:paraId="7185634A" w14:textId="6520BFBA" w:rsidR="00782806" w:rsidRPr="00220E34" w:rsidRDefault="00344587" w:rsidP="0053103A">
      <w:pPr>
        <w:pStyle w:val="aa"/>
        <w:ind w:firstLine="709"/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17. </w:t>
      </w:r>
      <w:r w:rsidR="00432CEA">
        <w:rPr>
          <w:rFonts w:ascii="Times New Roman" w:hAnsi="Times New Roman"/>
          <w:bCs/>
          <w:sz w:val="24"/>
        </w:rPr>
        <w:t>о</w:t>
      </w:r>
      <w:r w:rsidR="00782806" w:rsidRPr="00220E34">
        <w:rPr>
          <w:rFonts w:ascii="Times New Roman" w:hAnsi="Times New Roman"/>
          <w:bCs/>
          <w:sz w:val="24"/>
        </w:rPr>
        <w:t>беспечить регулярный вклад сторон для финансового и программного управления о ходе реализации проекта, финансового состояния в различных журналах</w:t>
      </w:r>
      <w:r w:rsidR="00F81C4B">
        <w:rPr>
          <w:rFonts w:ascii="Times New Roman" w:hAnsi="Times New Roman"/>
          <w:bCs/>
          <w:sz w:val="24"/>
        </w:rPr>
        <w:t>;</w:t>
      </w:r>
    </w:p>
    <w:p w14:paraId="253EF9B5" w14:textId="1ACBA629" w:rsidR="00782806" w:rsidRPr="00220E34" w:rsidRDefault="00344587" w:rsidP="0053103A">
      <w:pPr>
        <w:pStyle w:val="aa"/>
        <w:ind w:firstLine="709"/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18. </w:t>
      </w:r>
      <w:r w:rsidR="00432CEA">
        <w:rPr>
          <w:rFonts w:ascii="Times New Roman" w:hAnsi="Times New Roman"/>
          <w:bCs/>
          <w:sz w:val="24"/>
        </w:rPr>
        <w:t>о</w:t>
      </w:r>
      <w:r w:rsidR="00782806" w:rsidRPr="00220E34">
        <w:rPr>
          <w:rFonts w:ascii="Times New Roman" w:hAnsi="Times New Roman"/>
          <w:bCs/>
          <w:sz w:val="24"/>
        </w:rPr>
        <w:t>беспечить качество работы при полевых выездах, в случае необходимости</w:t>
      </w:r>
      <w:r w:rsidR="00F81C4B">
        <w:rPr>
          <w:rFonts w:ascii="Times New Roman" w:hAnsi="Times New Roman"/>
          <w:bCs/>
          <w:sz w:val="24"/>
        </w:rPr>
        <w:t>;</w:t>
      </w:r>
    </w:p>
    <w:p w14:paraId="7BFE56EA" w14:textId="7E427078" w:rsidR="00782806" w:rsidRPr="00220E34" w:rsidRDefault="00344587" w:rsidP="0053103A">
      <w:pPr>
        <w:pStyle w:val="aa"/>
        <w:ind w:firstLine="709"/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19. </w:t>
      </w:r>
      <w:r w:rsidR="00432CEA">
        <w:rPr>
          <w:rFonts w:ascii="Times New Roman" w:hAnsi="Times New Roman"/>
          <w:bCs/>
          <w:sz w:val="24"/>
        </w:rPr>
        <w:t>п</w:t>
      </w:r>
      <w:r w:rsidR="00782806" w:rsidRPr="00220E34">
        <w:rPr>
          <w:rFonts w:ascii="Times New Roman" w:hAnsi="Times New Roman"/>
          <w:bCs/>
          <w:sz w:val="24"/>
        </w:rPr>
        <w:t xml:space="preserve">одготовка аналитических записок, справок касательно деятельности проекта </w:t>
      </w:r>
      <w:r w:rsidRPr="008D2D4C">
        <w:rPr>
          <w:rFonts w:ascii="Times New Roman" w:hAnsi="Times New Roman"/>
          <w:bCs/>
          <w:sz w:val="24"/>
          <w:szCs w:val="24"/>
          <w:lang w:eastAsia="en-US"/>
        </w:rPr>
        <w:t>GCIP-Kazakhstan</w:t>
      </w:r>
      <w:r w:rsidRPr="00646AEE">
        <w:rPr>
          <w:bCs/>
          <w:lang w:eastAsia="en-US"/>
        </w:rPr>
        <w:t xml:space="preserve"> </w:t>
      </w:r>
      <w:r w:rsidR="00782806" w:rsidRPr="00220E34">
        <w:rPr>
          <w:rFonts w:ascii="Times New Roman" w:hAnsi="Times New Roman"/>
          <w:bCs/>
          <w:sz w:val="24"/>
        </w:rPr>
        <w:t xml:space="preserve">и в части продвижения инноваций в области чистых технологий по </w:t>
      </w:r>
      <w:r w:rsidR="0053103A">
        <w:rPr>
          <w:rFonts w:ascii="Times New Roman" w:hAnsi="Times New Roman"/>
          <w:bCs/>
          <w:sz w:val="24"/>
        </w:rPr>
        <w:t xml:space="preserve">запросу </w:t>
      </w:r>
      <w:r w:rsidR="00F81C4B">
        <w:rPr>
          <w:rFonts w:ascii="Times New Roman" w:hAnsi="Times New Roman"/>
          <w:bCs/>
          <w:sz w:val="24"/>
        </w:rPr>
        <w:t>Центра</w:t>
      </w:r>
      <w:r w:rsidR="00782806" w:rsidRPr="00220E34">
        <w:rPr>
          <w:rFonts w:ascii="Times New Roman" w:hAnsi="Times New Roman"/>
          <w:bCs/>
          <w:sz w:val="24"/>
        </w:rPr>
        <w:t>, МЭПР и</w:t>
      </w:r>
      <w:r w:rsidR="0053103A">
        <w:rPr>
          <w:rFonts w:ascii="Times New Roman" w:hAnsi="Times New Roman"/>
          <w:bCs/>
          <w:sz w:val="24"/>
        </w:rPr>
        <w:t>/или</w:t>
      </w:r>
      <w:r w:rsidR="00782806" w:rsidRPr="00220E34">
        <w:rPr>
          <w:rFonts w:ascii="Times New Roman" w:hAnsi="Times New Roman"/>
          <w:bCs/>
          <w:sz w:val="24"/>
        </w:rPr>
        <w:t xml:space="preserve"> ЮНИДО</w:t>
      </w:r>
      <w:r w:rsidR="0053103A">
        <w:rPr>
          <w:rFonts w:ascii="Times New Roman" w:hAnsi="Times New Roman"/>
          <w:bCs/>
          <w:sz w:val="24"/>
        </w:rPr>
        <w:t>-ГЭФ</w:t>
      </w:r>
      <w:r w:rsidR="00F81C4B">
        <w:rPr>
          <w:rFonts w:ascii="Times New Roman" w:hAnsi="Times New Roman"/>
          <w:bCs/>
          <w:sz w:val="24"/>
        </w:rPr>
        <w:t>;</w:t>
      </w:r>
      <w:r w:rsidR="00782806" w:rsidRPr="00220E34">
        <w:rPr>
          <w:rFonts w:ascii="Times New Roman" w:hAnsi="Times New Roman"/>
          <w:bCs/>
          <w:sz w:val="24"/>
        </w:rPr>
        <w:t xml:space="preserve"> </w:t>
      </w:r>
    </w:p>
    <w:p w14:paraId="675937C1" w14:textId="15759831" w:rsidR="00782806" w:rsidRPr="00220E34" w:rsidRDefault="00344587" w:rsidP="0053103A">
      <w:pPr>
        <w:pStyle w:val="aa"/>
        <w:ind w:firstLine="709"/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20. </w:t>
      </w:r>
      <w:r w:rsidR="00432CEA">
        <w:rPr>
          <w:rFonts w:ascii="Times New Roman" w:hAnsi="Times New Roman"/>
          <w:bCs/>
          <w:sz w:val="24"/>
        </w:rPr>
        <w:t>в</w:t>
      </w:r>
      <w:r w:rsidR="00782806" w:rsidRPr="00220E34">
        <w:rPr>
          <w:rFonts w:ascii="Times New Roman" w:hAnsi="Times New Roman"/>
          <w:bCs/>
          <w:sz w:val="24"/>
        </w:rPr>
        <w:t xml:space="preserve">ыполнение любых других действий, которые могут быть назначены </w:t>
      </w:r>
      <w:r w:rsidR="00F81C4B">
        <w:rPr>
          <w:rFonts w:ascii="Times New Roman" w:hAnsi="Times New Roman"/>
          <w:bCs/>
          <w:sz w:val="24"/>
        </w:rPr>
        <w:t>Центром</w:t>
      </w:r>
      <w:r w:rsidR="00782806" w:rsidRPr="00220E34">
        <w:rPr>
          <w:rFonts w:ascii="Times New Roman" w:hAnsi="Times New Roman"/>
          <w:bCs/>
          <w:sz w:val="24"/>
        </w:rPr>
        <w:t xml:space="preserve"> и </w:t>
      </w:r>
      <w:r w:rsidR="006A12EC">
        <w:rPr>
          <w:rFonts w:ascii="Times New Roman" w:hAnsi="Times New Roman"/>
          <w:bCs/>
          <w:sz w:val="24"/>
        </w:rPr>
        <w:t>Комитетом по управлению проектом</w:t>
      </w:r>
      <w:r w:rsidR="00782806" w:rsidRPr="00220E34">
        <w:rPr>
          <w:rFonts w:ascii="Times New Roman" w:hAnsi="Times New Roman"/>
          <w:bCs/>
          <w:sz w:val="24"/>
        </w:rPr>
        <w:t xml:space="preserve"> для успешной реализации проекта</w:t>
      </w:r>
      <w:r w:rsidR="00F81C4B">
        <w:rPr>
          <w:rFonts w:ascii="Times New Roman" w:hAnsi="Times New Roman"/>
          <w:bCs/>
          <w:sz w:val="24"/>
        </w:rPr>
        <w:t>;</w:t>
      </w:r>
    </w:p>
    <w:p w14:paraId="64BCE4EA" w14:textId="4C53FF39" w:rsidR="00782806" w:rsidRPr="00552F4C" w:rsidRDefault="00344587" w:rsidP="0053103A">
      <w:pPr>
        <w:pStyle w:val="aa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21. </w:t>
      </w:r>
      <w:r w:rsidR="00432CEA">
        <w:rPr>
          <w:rFonts w:ascii="Times New Roman" w:hAnsi="Times New Roman"/>
          <w:bCs/>
          <w:sz w:val="24"/>
        </w:rPr>
        <w:t>в</w:t>
      </w:r>
      <w:r w:rsidR="00782806" w:rsidRPr="00220E34">
        <w:rPr>
          <w:rFonts w:ascii="Times New Roman" w:hAnsi="Times New Roman"/>
          <w:bCs/>
          <w:sz w:val="24"/>
        </w:rPr>
        <w:t xml:space="preserve">овлечение общественности – полное и постоянное участие основных заинтересованных сторон </w:t>
      </w:r>
      <w:r w:rsidR="00782806">
        <w:rPr>
          <w:rFonts w:ascii="Times New Roman" w:hAnsi="Times New Roman"/>
          <w:bCs/>
          <w:sz w:val="24"/>
        </w:rPr>
        <w:t xml:space="preserve">во </w:t>
      </w:r>
      <w:r w:rsidR="00782806" w:rsidRPr="00220E34">
        <w:rPr>
          <w:rFonts w:ascii="Times New Roman" w:hAnsi="Times New Roman"/>
          <w:bCs/>
          <w:sz w:val="24"/>
        </w:rPr>
        <w:t>всех основных процессах приняти</w:t>
      </w:r>
      <w:r w:rsidR="00782806">
        <w:rPr>
          <w:rFonts w:ascii="Times New Roman" w:hAnsi="Times New Roman"/>
          <w:bCs/>
          <w:sz w:val="24"/>
        </w:rPr>
        <w:t>я</w:t>
      </w:r>
      <w:r w:rsidR="00782806" w:rsidRPr="00220E34">
        <w:rPr>
          <w:rFonts w:ascii="Times New Roman" w:hAnsi="Times New Roman"/>
          <w:bCs/>
          <w:sz w:val="24"/>
        </w:rPr>
        <w:t xml:space="preserve"> решений, прозрачность информации </w:t>
      </w:r>
      <w:r w:rsidR="00782806">
        <w:rPr>
          <w:rFonts w:ascii="Times New Roman" w:hAnsi="Times New Roman"/>
          <w:bCs/>
          <w:sz w:val="24"/>
        </w:rPr>
        <w:t xml:space="preserve">для </w:t>
      </w:r>
      <w:r w:rsidR="00782806" w:rsidRPr="00220E34">
        <w:rPr>
          <w:rFonts w:ascii="Times New Roman" w:hAnsi="Times New Roman"/>
          <w:bCs/>
          <w:sz w:val="24"/>
        </w:rPr>
        <w:t>широкой общественности в целом и по конкретным положениям</w:t>
      </w:r>
      <w:r w:rsidR="00F81C4B">
        <w:rPr>
          <w:rFonts w:ascii="Times New Roman" w:hAnsi="Times New Roman"/>
          <w:bCs/>
          <w:sz w:val="24"/>
        </w:rPr>
        <w:t>;</w:t>
      </w:r>
    </w:p>
    <w:p w14:paraId="3DA6E43D" w14:textId="4F37CB93" w:rsidR="00782806" w:rsidRPr="00040160" w:rsidRDefault="00344587" w:rsidP="0053103A">
      <w:pPr>
        <w:pStyle w:val="aa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22. </w:t>
      </w:r>
      <w:r w:rsidR="00432CEA">
        <w:rPr>
          <w:rFonts w:ascii="Times New Roman" w:hAnsi="Times New Roman"/>
          <w:bCs/>
          <w:sz w:val="24"/>
        </w:rPr>
        <w:t>у</w:t>
      </w:r>
      <w:r w:rsidR="00782806">
        <w:rPr>
          <w:rFonts w:ascii="Times New Roman" w:hAnsi="Times New Roman"/>
          <w:bCs/>
          <w:sz w:val="24"/>
        </w:rPr>
        <w:t>частие в мероприятиях проекта и партнеров</w:t>
      </w:r>
      <w:r w:rsidR="00F81C4B">
        <w:rPr>
          <w:rFonts w:ascii="Times New Roman" w:hAnsi="Times New Roman"/>
          <w:bCs/>
          <w:sz w:val="24"/>
        </w:rPr>
        <w:t>.</w:t>
      </w:r>
    </w:p>
    <w:p w14:paraId="468EBBF8" w14:textId="77777777" w:rsidR="00782806" w:rsidRDefault="00782806" w:rsidP="00782806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b/>
          <w:sz w:val="24"/>
          <w:lang w:val="kk-KZ" w:eastAsia="en-GB"/>
        </w:rPr>
      </w:pPr>
    </w:p>
    <w:p w14:paraId="6CCE01B1" w14:textId="4EDEC18D" w:rsidR="00782806" w:rsidRPr="00040160" w:rsidRDefault="00782806" w:rsidP="00782806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b/>
          <w:sz w:val="24"/>
          <w:lang w:eastAsia="en-GB"/>
        </w:rPr>
      </w:pPr>
      <w:r w:rsidRPr="00040160">
        <w:rPr>
          <w:rFonts w:ascii="Times New Roman" w:hAnsi="Times New Roman"/>
          <w:b/>
          <w:sz w:val="24"/>
          <w:lang w:eastAsia="en-GB"/>
        </w:rPr>
        <w:t>Т</w:t>
      </w:r>
      <w:r w:rsidR="00344587">
        <w:rPr>
          <w:rFonts w:ascii="Times New Roman" w:hAnsi="Times New Roman"/>
          <w:b/>
          <w:sz w:val="24"/>
          <w:lang w:eastAsia="en-GB"/>
        </w:rPr>
        <w:t>ЕХНИЧЕСКАЯ АНАЛИТИКА:</w:t>
      </w:r>
    </w:p>
    <w:p w14:paraId="3623D305" w14:textId="008131E9" w:rsidR="00782806" w:rsidRPr="0053103A" w:rsidRDefault="00344587" w:rsidP="0053103A">
      <w:pPr>
        <w:pStyle w:val="aa"/>
        <w:ind w:firstLine="709"/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1. </w:t>
      </w:r>
      <w:r w:rsidR="00432CEA">
        <w:rPr>
          <w:rFonts w:ascii="Times New Roman" w:hAnsi="Times New Roman"/>
          <w:bCs/>
          <w:sz w:val="24"/>
        </w:rPr>
        <w:t>п</w:t>
      </w:r>
      <w:r w:rsidR="00782806" w:rsidRPr="0053103A">
        <w:rPr>
          <w:rFonts w:ascii="Times New Roman" w:hAnsi="Times New Roman"/>
          <w:bCs/>
          <w:sz w:val="24"/>
        </w:rPr>
        <w:t>редоставление технической аналитики в рамках трех руководств GCIP для Казахстана</w:t>
      </w:r>
      <w:r w:rsidR="00F81C4B" w:rsidRPr="0053103A">
        <w:rPr>
          <w:rFonts w:ascii="Times New Roman" w:hAnsi="Times New Roman"/>
          <w:bCs/>
          <w:sz w:val="24"/>
        </w:rPr>
        <w:t>;</w:t>
      </w:r>
    </w:p>
    <w:p w14:paraId="17633A11" w14:textId="61A23F1D" w:rsidR="00782806" w:rsidRPr="00040160" w:rsidRDefault="00344587" w:rsidP="0053103A">
      <w:pPr>
        <w:pStyle w:val="aa"/>
        <w:ind w:firstLine="709"/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2. </w:t>
      </w:r>
      <w:r w:rsidR="00432CEA">
        <w:rPr>
          <w:rFonts w:ascii="Times New Roman" w:hAnsi="Times New Roman"/>
          <w:bCs/>
          <w:sz w:val="24"/>
        </w:rPr>
        <w:t>п</w:t>
      </w:r>
      <w:r w:rsidR="00782806" w:rsidRPr="00040160">
        <w:rPr>
          <w:rFonts w:ascii="Times New Roman" w:hAnsi="Times New Roman"/>
          <w:bCs/>
          <w:sz w:val="24"/>
        </w:rPr>
        <w:t xml:space="preserve">редоставление </w:t>
      </w:r>
      <w:r w:rsidR="00782806">
        <w:rPr>
          <w:rFonts w:ascii="Times New Roman" w:hAnsi="Times New Roman"/>
          <w:bCs/>
          <w:sz w:val="24"/>
        </w:rPr>
        <w:t xml:space="preserve">(и в случае необходимости разработка) </w:t>
      </w:r>
      <w:r w:rsidR="00782806" w:rsidRPr="00040160">
        <w:rPr>
          <w:rFonts w:ascii="Times New Roman" w:hAnsi="Times New Roman"/>
          <w:bCs/>
          <w:sz w:val="24"/>
        </w:rPr>
        <w:t>технических знаний и материалов для обучения и сертификации экспертов по инновациям в области чистых технологий и предпринимательству (тренеры, наставники, судьи)</w:t>
      </w:r>
      <w:r w:rsidR="00F81C4B">
        <w:rPr>
          <w:rFonts w:ascii="Times New Roman" w:hAnsi="Times New Roman"/>
          <w:bCs/>
          <w:sz w:val="24"/>
        </w:rPr>
        <w:t>;</w:t>
      </w:r>
    </w:p>
    <w:p w14:paraId="54B74A15" w14:textId="74F3D8C3" w:rsidR="00782806" w:rsidRPr="0053103A" w:rsidRDefault="00344587" w:rsidP="0053103A">
      <w:pPr>
        <w:pStyle w:val="aa"/>
        <w:ind w:firstLine="709"/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lastRenderedPageBreak/>
        <w:t xml:space="preserve">3. </w:t>
      </w:r>
      <w:r w:rsidR="00432CEA">
        <w:rPr>
          <w:rFonts w:ascii="Times New Roman" w:hAnsi="Times New Roman"/>
          <w:bCs/>
          <w:sz w:val="24"/>
        </w:rPr>
        <w:t>п</w:t>
      </w:r>
      <w:r w:rsidR="00782806" w:rsidRPr="0053103A">
        <w:rPr>
          <w:rFonts w:ascii="Times New Roman" w:hAnsi="Times New Roman"/>
          <w:bCs/>
          <w:sz w:val="24"/>
        </w:rPr>
        <w:t>редоставление технической поддержки и материалов для формирования местных инновационных экосистем</w:t>
      </w:r>
      <w:r w:rsidR="00F81C4B" w:rsidRPr="0053103A">
        <w:rPr>
          <w:rFonts w:ascii="Times New Roman" w:hAnsi="Times New Roman"/>
          <w:bCs/>
          <w:sz w:val="24"/>
        </w:rPr>
        <w:t>;</w:t>
      </w:r>
    </w:p>
    <w:p w14:paraId="16A1F268" w14:textId="3CE7E5DA" w:rsidR="00782806" w:rsidRPr="00040160" w:rsidRDefault="00344587" w:rsidP="0053103A">
      <w:pPr>
        <w:pStyle w:val="aa"/>
        <w:ind w:firstLine="709"/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4. </w:t>
      </w:r>
      <w:r w:rsidR="00432CEA">
        <w:rPr>
          <w:rFonts w:ascii="Times New Roman" w:hAnsi="Times New Roman"/>
          <w:bCs/>
          <w:sz w:val="24"/>
        </w:rPr>
        <w:t>п</w:t>
      </w:r>
      <w:r w:rsidR="00782806" w:rsidRPr="00040160">
        <w:rPr>
          <w:rFonts w:ascii="Times New Roman" w:hAnsi="Times New Roman"/>
          <w:bCs/>
          <w:sz w:val="24"/>
        </w:rPr>
        <w:t>редоставление технической экспертизы и вклада в два цикла ежегодных конкурсных акселераторов GCIP в Казахстане</w:t>
      </w:r>
      <w:r w:rsidR="00782806">
        <w:rPr>
          <w:rFonts w:ascii="Times New Roman" w:hAnsi="Times New Roman"/>
          <w:bCs/>
          <w:sz w:val="24"/>
        </w:rPr>
        <w:t xml:space="preserve"> (2024</w:t>
      </w:r>
      <w:r>
        <w:rPr>
          <w:rFonts w:ascii="Times New Roman" w:hAnsi="Times New Roman"/>
          <w:bCs/>
          <w:sz w:val="24"/>
        </w:rPr>
        <w:t xml:space="preserve"> года </w:t>
      </w:r>
      <w:r w:rsidR="00782806">
        <w:rPr>
          <w:rFonts w:ascii="Times New Roman" w:hAnsi="Times New Roman"/>
          <w:bCs/>
          <w:sz w:val="24"/>
        </w:rPr>
        <w:t>и 2025</w:t>
      </w:r>
      <w:r>
        <w:rPr>
          <w:rFonts w:ascii="Times New Roman" w:hAnsi="Times New Roman"/>
          <w:bCs/>
          <w:sz w:val="24"/>
        </w:rPr>
        <w:t xml:space="preserve"> года</w:t>
      </w:r>
      <w:r w:rsidR="00782806">
        <w:rPr>
          <w:rFonts w:ascii="Times New Roman" w:hAnsi="Times New Roman"/>
          <w:bCs/>
          <w:sz w:val="24"/>
        </w:rPr>
        <w:t>)</w:t>
      </w:r>
      <w:r w:rsidR="00F81C4B">
        <w:rPr>
          <w:rFonts w:ascii="Times New Roman" w:hAnsi="Times New Roman"/>
          <w:bCs/>
          <w:sz w:val="24"/>
        </w:rPr>
        <w:t>;</w:t>
      </w:r>
    </w:p>
    <w:p w14:paraId="5DDD2D09" w14:textId="0BDAAA1C" w:rsidR="00782806" w:rsidRPr="00040160" w:rsidRDefault="00344587" w:rsidP="0053103A">
      <w:pPr>
        <w:pStyle w:val="aa"/>
        <w:ind w:firstLine="709"/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5. </w:t>
      </w:r>
      <w:r w:rsidR="00432CEA">
        <w:rPr>
          <w:rFonts w:ascii="Times New Roman" w:hAnsi="Times New Roman"/>
          <w:bCs/>
          <w:sz w:val="24"/>
        </w:rPr>
        <w:t>п</w:t>
      </w:r>
      <w:r w:rsidR="00782806" w:rsidRPr="00040160">
        <w:rPr>
          <w:rFonts w:ascii="Times New Roman" w:hAnsi="Times New Roman"/>
          <w:bCs/>
          <w:sz w:val="24"/>
        </w:rPr>
        <w:t xml:space="preserve">редоставление технических знаний и материалов для оказания услуг поддержки предприятиям экологически чистых технологий после завершения </w:t>
      </w:r>
      <w:r w:rsidR="00992200">
        <w:rPr>
          <w:rFonts w:ascii="Times New Roman" w:hAnsi="Times New Roman"/>
          <w:bCs/>
          <w:sz w:val="24"/>
        </w:rPr>
        <w:t>а</w:t>
      </w:r>
      <w:r w:rsidR="00782806" w:rsidRPr="00040160">
        <w:rPr>
          <w:rFonts w:ascii="Times New Roman" w:hAnsi="Times New Roman"/>
          <w:bCs/>
          <w:sz w:val="24"/>
        </w:rPr>
        <w:t>кселератора в целях коммерциализации</w:t>
      </w:r>
      <w:r w:rsidR="00F81C4B">
        <w:rPr>
          <w:rFonts w:ascii="Times New Roman" w:hAnsi="Times New Roman"/>
          <w:bCs/>
          <w:sz w:val="24"/>
        </w:rPr>
        <w:t>;</w:t>
      </w:r>
    </w:p>
    <w:p w14:paraId="0915A763" w14:textId="797EDF81" w:rsidR="00782806" w:rsidRPr="00040160" w:rsidRDefault="00344587" w:rsidP="0053103A">
      <w:pPr>
        <w:pStyle w:val="aa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6. </w:t>
      </w:r>
      <w:r w:rsidR="00432CEA">
        <w:rPr>
          <w:rFonts w:ascii="Times New Roman" w:hAnsi="Times New Roman"/>
          <w:bCs/>
          <w:sz w:val="24"/>
        </w:rPr>
        <w:t>п</w:t>
      </w:r>
      <w:r w:rsidR="00782806" w:rsidRPr="00040160">
        <w:rPr>
          <w:rFonts w:ascii="Times New Roman" w:hAnsi="Times New Roman"/>
          <w:bCs/>
          <w:sz w:val="24"/>
        </w:rPr>
        <w:t>редоставление технических знаний и материалов для усилий по мобилизации инвестиций для внедрения как минимум двух инновационных решений в области чистых технологий в различных секторах</w:t>
      </w:r>
      <w:r w:rsidR="00F81C4B">
        <w:rPr>
          <w:rFonts w:ascii="Times New Roman" w:hAnsi="Times New Roman"/>
          <w:bCs/>
          <w:sz w:val="24"/>
        </w:rPr>
        <w:t>;</w:t>
      </w:r>
    </w:p>
    <w:p w14:paraId="1EC330C5" w14:textId="418FFF52" w:rsidR="00782806" w:rsidRPr="00073641" w:rsidRDefault="00344587" w:rsidP="0053103A">
      <w:pPr>
        <w:pStyle w:val="aa"/>
        <w:ind w:firstLine="709"/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7.</w:t>
      </w:r>
      <w:r w:rsidR="00432CEA">
        <w:rPr>
          <w:rFonts w:ascii="Times New Roman" w:hAnsi="Times New Roman"/>
          <w:bCs/>
          <w:sz w:val="24"/>
        </w:rPr>
        <w:t xml:space="preserve"> п</w:t>
      </w:r>
      <w:r w:rsidR="00782806" w:rsidRPr="00040160">
        <w:rPr>
          <w:rFonts w:ascii="Times New Roman" w:hAnsi="Times New Roman"/>
          <w:bCs/>
          <w:sz w:val="24"/>
        </w:rPr>
        <w:t xml:space="preserve">редоставление экспертных знаний и материалов для наращивания институционального потенциала как минимум 50 участников </w:t>
      </w:r>
      <w:r w:rsidR="00992200">
        <w:rPr>
          <w:rFonts w:ascii="Times New Roman" w:hAnsi="Times New Roman"/>
          <w:bCs/>
          <w:sz w:val="24"/>
        </w:rPr>
        <w:t>э</w:t>
      </w:r>
      <w:r w:rsidR="00D412AD" w:rsidRPr="006B34FF">
        <w:rPr>
          <w:rFonts w:ascii="Times New Roman" w:hAnsi="Times New Roman"/>
          <w:bCs/>
          <w:sz w:val="24"/>
        </w:rPr>
        <w:t>косистем</w:t>
      </w:r>
      <w:r w:rsidR="00D412AD">
        <w:rPr>
          <w:rFonts w:ascii="Times New Roman" w:hAnsi="Times New Roman"/>
          <w:bCs/>
          <w:sz w:val="24"/>
        </w:rPr>
        <w:t>ы</w:t>
      </w:r>
      <w:r w:rsidR="00D412AD" w:rsidRPr="006B34FF">
        <w:rPr>
          <w:rFonts w:ascii="Times New Roman" w:hAnsi="Times New Roman"/>
          <w:bCs/>
          <w:sz w:val="24"/>
        </w:rPr>
        <w:t xml:space="preserve"> чистых технологий, инноваций и предпринимательства</w:t>
      </w:r>
      <w:r w:rsidR="00D412AD" w:rsidRPr="00040160">
        <w:rPr>
          <w:rFonts w:ascii="Times New Roman" w:hAnsi="Times New Roman"/>
          <w:bCs/>
          <w:sz w:val="24"/>
        </w:rPr>
        <w:t xml:space="preserve"> </w:t>
      </w:r>
      <w:r w:rsidR="00D412AD">
        <w:rPr>
          <w:rFonts w:ascii="Times New Roman" w:hAnsi="Times New Roman"/>
          <w:bCs/>
          <w:sz w:val="24"/>
        </w:rPr>
        <w:t>(</w:t>
      </w:r>
      <w:r w:rsidR="00782806" w:rsidRPr="00040160">
        <w:rPr>
          <w:rFonts w:ascii="Times New Roman" w:hAnsi="Times New Roman"/>
          <w:bCs/>
          <w:sz w:val="24"/>
        </w:rPr>
        <w:t>CIEE</w:t>
      </w:r>
      <w:r w:rsidR="00D412AD">
        <w:rPr>
          <w:rFonts w:ascii="Times New Roman" w:hAnsi="Times New Roman"/>
          <w:bCs/>
          <w:sz w:val="24"/>
        </w:rPr>
        <w:t>)</w:t>
      </w:r>
      <w:r w:rsidR="00782806" w:rsidRPr="00040160">
        <w:rPr>
          <w:rFonts w:ascii="Times New Roman" w:hAnsi="Times New Roman"/>
          <w:bCs/>
          <w:sz w:val="24"/>
        </w:rPr>
        <w:t>, включая программы подготовки тренеров по предпринимательству для местных университетов.</w:t>
      </w:r>
      <w:r w:rsidR="00782806">
        <w:rPr>
          <w:rFonts w:ascii="Times New Roman" w:hAnsi="Times New Roman"/>
          <w:bCs/>
          <w:sz w:val="24"/>
          <w:lang w:val="kk-KZ"/>
        </w:rPr>
        <w:t xml:space="preserve"> </w:t>
      </w:r>
      <w:r w:rsidR="00782806" w:rsidRPr="00073641">
        <w:rPr>
          <w:rFonts w:ascii="Times New Roman" w:hAnsi="Times New Roman"/>
          <w:bCs/>
          <w:sz w:val="24"/>
        </w:rPr>
        <w:t>Предоставление экспертных знаний и материалов для связей, сотрудничества и синергии между CIEE.</w:t>
      </w:r>
    </w:p>
    <w:p w14:paraId="4132CB0F" w14:textId="77777777" w:rsidR="00782806" w:rsidRDefault="00782806" w:rsidP="00782806">
      <w:pPr>
        <w:pStyle w:val="aa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bCs/>
          <w:sz w:val="24"/>
        </w:rPr>
      </w:pPr>
    </w:p>
    <w:p w14:paraId="54A4E1F4" w14:textId="77777777" w:rsidR="00782806" w:rsidRDefault="00782806" w:rsidP="00782806">
      <w:pPr>
        <w:pStyle w:val="aa"/>
        <w:tabs>
          <w:tab w:val="left" w:pos="993"/>
        </w:tabs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46AEE">
        <w:rPr>
          <w:rFonts w:ascii="Times New Roman" w:eastAsia="Times New Roman" w:hAnsi="Times New Roman"/>
          <w:b/>
          <w:bCs/>
          <w:sz w:val="24"/>
          <w:szCs w:val="24"/>
        </w:rPr>
        <w:t>ЗАДАЧИ УСЛУГ:</w:t>
      </w:r>
    </w:p>
    <w:p w14:paraId="547D2FDF" w14:textId="1106F1DC" w:rsidR="00782806" w:rsidRPr="00003B6B" w:rsidRDefault="00782806" w:rsidP="0078280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AA1F1A">
        <w:rPr>
          <w:rFonts w:ascii="Times New Roman" w:hAnsi="Times New Roman"/>
          <w:sz w:val="24"/>
        </w:rPr>
        <w:t xml:space="preserve">Основная задача </w:t>
      </w:r>
      <w:r w:rsidR="00432CEA">
        <w:rPr>
          <w:rFonts w:ascii="Times New Roman" w:hAnsi="Times New Roman"/>
          <w:sz w:val="24"/>
        </w:rPr>
        <w:t>Исполнителя</w:t>
      </w:r>
      <w:r w:rsidRPr="00AA1F1A">
        <w:rPr>
          <w:rFonts w:ascii="Times New Roman" w:hAnsi="Times New Roman"/>
          <w:sz w:val="24"/>
        </w:rPr>
        <w:t xml:space="preserve">- обеспечить успешную реализацию проекта </w:t>
      </w:r>
      <w:r w:rsidR="00344587" w:rsidRPr="00646AEE">
        <w:rPr>
          <w:rFonts w:ascii="Times New Roman" w:hAnsi="Times New Roman"/>
          <w:sz w:val="24"/>
          <w:szCs w:val="24"/>
        </w:rPr>
        <w:t xml:space="preserve">GCIP-Kazakhstan </w:t>
      </w:r>
      <w:r w:rsidRPr="00AA1F1A">
        <w:rPr>
          <w:rFonts w:ascii="Times New Roman" w:hAnsi="Times New Roman"/>
          <w:sz w:val="24"/>
        </w:rPr>
        <w:t xml:space="preserve">в соответствии с целями, рабочим планом и бюджетом, указанными в проектном документе. Для достижения этой цели необходимо </w:t>
      </w:r>
      <w:r w:rsidR="003118AC">
        <w:rPr>
          <w:rFonts w:ascii="Times New Roman" w:hAnsi="Times New Roman"/>
          <w:sz w:val="24"/>
        </w:rPr>
        <w:t xml:space="preserve">выполнение </w:t>
      </w:r>
      <w:r w:rsidR="00A317DB">
        <w:rPr>
          <w:rFonts w:ascii="Times New Roman" w:hAnsi="Times New Roman"/>
          <w:sz w:val="24"/>
        </w:rPr>
        <w:t xml:space="preserve">поставленных </w:t>
      </w:r>
      <w:r w:rsidR="00A317DB" w:rsidRPr="00AA1F1A">
        <w:rPr>
          <w:rFonts w:ascii="Times New Roman" w:hAnsi="Times New Roman"/>
          <w:sz w:val="24"/>
        </w:rPr>
        <w:t>следующих</w:t>
      </w:r>
      <w:r w:rsidRPr="00AA1F1A">
        <w:rPr>
          <w:rFonts w:ascii="Times New Roman" w:hAnsi="Times New Roman"/>
          <w:sz w:val="24"/>
        </w:rPr>
        <w:t xml:space="preserve"> </w:t>
      </w:r>
      <w:r w:rsidR="003118AC">
        <w:rPr>
          <w:rFonts w:ascii="Times New Roman" w:hAnsi="Times New Roman"/>
          <w:sz w:val="24"/>
        </w:rPr>
        <w:t>задач</w:t>
      </w:r>
      <w:r w:rsidRPr="00220E34">
        <w:rPr>
          <w:rFonts w:ascii="Times New Roman" w:hAnsi="Times New Roman"/>
          <w:sz w:val="24"/>
        </w:rPr>
        <w:t>:</w:t>
      </w:r>
    </w:p>
    <w:p w14:paraId="61A25CDF" w14:textId="3F0ACF7E" w:rsidR="00782806" w:rsidRPr="00220E34" w:rsidRDefault="00432CEA" w:rsidP="0078280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r w:rsidR="00782806" w:rsidRPr="00220E34">
        <w:rPr>
          <w:rFonts w:ascii="Times New Roman" w:hAnsi="Times New Roman"/>
          <w:sz w:val="24"/>
        </w:rPr>
        <w:t>даптация руководств по глобальной инновационной программе в области чистых технологий</w:t>
      </w:r>
      <w:r w:rsidR="00BE2F9D">
        <w:rPr>
          <w:rFonts w:ascii="Times New Roman" w:hAnsi="Times New Roman"/>
          <w:sz w:val="24"/>
        </w:rPr>
        <w:t>;</w:t>
      </w:r>
    </w:p>
    <w:p w14:paraId="2CD1AF34" w14:textId="2943B0AC" w:rsidR="00782806" w:rsidRPr="00220E34" w:rsidRDefault="00432CEA" w:rsidP="0078280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 w:rsidR="00782806" w:rsidRPr="00220E34">
        <w:rPr>
          <w:rFonts w:ascii="Times New Roman" w:hAnsi="Times New Roman"/>
          <w:sz w:val="24"/>
        </w:rPr>
        <w:t xml:space="preserve">авершение 1-го цикла Глобальной </w:t>
      </w:r>
      <w:r w:rsidR="00992200">
        <w:rPr>
          <w:rFonts w:ascii="Times New Roman" w:hAnsi="Times New Roman"/>
          <w:sz w:val="24"/>
        </w:rPr>
        <w:t>и</w:t>
      </w:r>
      <w:r w:rsidR="00782806" w:rsidRPr="00220E34">
        <w:rPr>
          <w:rFonts w:ascii="Times New Roman" w:hAnsi="Times New Roman"/>
          <w:sz w:val="24"/>
        </w:rPr>
        <w:t>нновационной программы на национальном уровне, состоящего из следующих этапов:</w:t>
      </w:r>
    </w:p>
    <w:p w14:paraId="033B2FB7" w14:textId="65D299CA" w:rsidR="00782806" w:rsidRPr="00220E34" w:rsidRDefault="00782806" w:rsidP="0078280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20E34">
        <w:rPr>
          <w:rFonts w:ascii="Times New Roman" w:hAnsi="Times New Roman"/>
          <w:sz w:val="24"/>
        </w:rPr>
        <w:t xml:space="preserve">Этап 3: </w:t>
      </w:r>
      <w:r w:rsidR="00432CEA">
        <w:rPr>
          <w:rFonts w:ascii="Times New Roman" w:hAnsi="Times New Roman"/>
          <w:sz w:val="24"/>
        </w:rPr>
        <w:t>п</w:t>
      </w:r>
      <w:r w:rsidRPr="00220E34">
        <w:rPr>
          <w:rFonts w:ascii="Times New Roman" w:hAnsi="Times New Roman"/>
          <w:sz w:val="24"/>
        </w:rPr>
        <w:t xml:space="preserve">ост </w:t>
      </w:r>
      <w:r w:rsidR="00992200">
        <w:rPr>
          <w:rFonts w:ascii="Times New Roman" w:hAnsi="Times New Roman"/>
          <w:sz w:val="24"/>
        </w:rPr>
        <w:t>а</w:t>
      </w:r>
      <w:r w:rsidRPr="00220E34">
        <w:rPr>
          <w:rFonts w:ascii="Times New Roman" w:hAnsi="Times New Roman"/>
          <w:sz w:val="24"/>
        </w:rPr>
        <w:t xml:space="preserve">кселерация стартапов </w:t>
      </w:r>
      <w:r>
        <w:rPr>
          <w:rFonts w:ascii="Times New Roman" w:hAnsi="Times New Roman"/>
          <w:sz w:val="24"/>
        </w:rPr>
        <w:t xml:space="preserve">цикла </w:t>
      </w:r>
      <w:r w:rsidRPr="00220E34">
        <w:rPr>
          <w:rFonts w:ascii="Times New Roman" w:hAnsi="Times New Roman"/>
          <w:sz w:val="24"/>
        </w:rPr>
        <w:t>2023</w:t>
      </w:r>
      <w:r>
        <w:rPr>
          <w:rFonts w:ascii="Times New Roman" w:hAnsi="Times New Roman"/>
          <w:sz w:val="24"/>
        </w:rPr>
        <w:t xml:space="preserve"> года</w:t>
      </w:r>
      <w:r w:rsidR="00E65BF2">
        <w:rPr>
          <w:rFonts w:ascii="Times New Roman" w:hAnsi="Times New Roman"/>
          <w:sz w:val="24"/>
        </w:rPr>
        <w:t>;</w:t>
      </w:r>
    </w:p>
    <w:p w14:paraId="10A24072" w14:textId="0C177131" w:rsidR="00782806" w:rsidRPr="00220E34" w:rsidRDefault="00782806" w:rsidP="0078280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20E34">
        <w:rPr>
          <w:rFonts w:ascii="Times New Roman" w:hAnsi="Times New Roman"/>
          <w:sz w:val="24"/>
        </w:rPr>
        <w:t xml:space="preserve">Этап 4: </w:t>
      </w:r>
      <w:r w:rsidR="00432CEA">
        <w:rPr>
          <w:rFonts w:ascii="Times New Roman" w:hAnsi="Times New Roman"/>
          <w:sz w:val="24"/>
        </w:rPr>
        <w:t>п</w:t>
      </w:r>
      <w:r w:rsidRPr="00220E34">
        <w:rPr>
          <w:rFonts w:ascii="Times New Roman" w:hAnsi="Times New Roman"/>
          <w:sz w:val="24"/>
        </w:rPr>
        <w:t xml:space="preserve">родвинутая (advanced) акселерация стартапов </w:t>
      </w:r>
      <w:r>
        <w:rPr>
          <w:rFonts w:ascii="Times New Roman" w:hAnsi="Times New Roman"/>
          <w:sz w:val="24"/>
        </w:rPr>
        <w:t xml:space="preserve">цикла </w:t>
      </w:r>
      <w:r w:rsidRPr="00220E34">
        <w:rPr>
          <w:rFonts w:ascii="Times New Roman" w:hAnsi="Times New Roman"/>
          <w:sz w:val="24"/>
        </w:rPr>
        <w:t>2023</w:t>
      </w:r>
      <w:r>
        <w:rPr>
          <w:rFonts w:ascii="Times New Roman" w:hAnsi="Times New Roman"/>
          <w:sz w:val="24"/>
        </w:rPr>
        <w:t>года</w:t>
      </w:r>
      <w:r w:rsidR="00E65BF2">
        <w:rPr>
          <w:rFonts w:ascii="Times New Roman" w:hAnsi="Times New Roman"/>
          <w:sz w:val="24"/>
        </w:rPr>
        <w:t>.</w:t>
      </w:r>
    </w:p>
    <w:p w14:paraId="3B8F1B66" w14:textId="447275B4" w:rsidR="00782806" w:rsidRPr="00220E34" w:rsidRDefault="00432CEA" w:rsidP="0078280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782806" w:rsidRPr="00220E34">
        <w:rPr>
          <w:rFonts w:ascii="Times New Roman" w:hAnsi="Times New Roman"/>
          <w:sz w:val="24"/>
        </w:rPr>
        <w:t xml:space="preserve">роведение 2-го цикла Глобальной </w:t>
      </w:r>
      <w:r w:rsidR="00992200">
        <w:rPr>
          <w:rFonts w:ascii="Times New Roman" w:hAnsi="Times New Roman"/>
          <w:sz w:val="24"/>
        </w:rPr>
        <w:t>и</w:t>
      </w:r>
      <w:r w:rsidR="00782806" w:rsidRPr="00220E34">
        <w:rPr>
          <w:rFonts w:ascii="Times New Roman" w:hAnsi="Times New Roman"/>
          <w:sz w:val="24"/>
        </w:rPr>
        <w:t xml:space="preserve">нновационной программы на национальном уровне, состоящего из следующих этапов: </w:t>
      </w:r>
    </w:p>
    <w:p w14:paraId="32317F2E" w14:textId="5D1B23F0" w:rsidR="00782806" w:rsidRDefault="00782806" w:rsidP="0078280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20E34">
        <w:rPr>
          <w:rFonts w:ascii="Times New Roman" w:hAnsi="Times New Roman"/>
          <w:sz w:val="24"/>
        </w:rPr>
        <w:t xml:space="preserve">Этап 2: </w:t>
      </w:r>
      <w:r w:rsidR="00432CEA">
        <w:rPr>
          <w:rFonts w:ascii="Times New Roman" w:hAnsi="Times New Roman"/>
          <w:sz w:val="24"/>
        </w:rPr>
        <w:t>а</w:t>
      </w:r>
      <w:r w:rsidRPr="00220E34">
        <w:rPr>
          <w:rFonts w:ascii="Times New Roman" w:hAnsi="Times New Roman"/>
          <w:sz w:val="24"/>
        </w:rPr>
        <w:t>кселерация стартапов 2024</w:t>
      </w:r>
      <w:r w:rsidR="00BE2F9D">
        <w:rPr>
          <w:rFonts w:ascii="Times New Roman" w:hAnsi="Times New Roman"/>
          <w:sz w:val="24"/>
        </w:rPr>
        <w:t xml:space="preserve"> года</w:t>
      </w:r>
      <w:r w:rsidR="00E65BF2">
        <w:rPr>
          <w:rFonts w:ascii="Times New Roman" w:hAnsi="Times New Roman"/>
          <w:sz w:val="24"/>
        </w:rPr>
        <w:t>.</w:t>
      </w:r>
      <w:r w:rsidRPr="00220E34">
        <w:rPr>
          <w:rFonts w:ascii="Times New Roman" w:hAnsi="Times New Roman"/>
          <w:sz w:val="24"/>
        </w:rPr>
        <w:t xml:space="preserve"> </w:t>
      </w:r>
    </w:p>
    <w:p w14:paraId="2FE8E6A5" w14:textId="428B5B0D" w:rsidR="00782806" w:rsidRPr="00220E34" w:rsidRDefault="00432CEA" w:rsidP="0078280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 w:rsidR="00782806" w:rsidRPr="00220E34">
        <w:rPr>
          <w:rFonts w:ascii="Times New Roman" w:hAnsi="Times New Roman"/>
          <w:sz w:val="24"/>
        </w:rPr>
        <w:t xml:space="preserve">авершение </w:t>
      </w:r>
      <w:r w:rsidR="00782806" w:rsidRPr="00714F99">
        <w:rPr>
          <w:rFonts w:ascii="Times New Roman" w:hAnsi="Times New Roman"/>
          <w:sz w:val="24"/>
        </w:rPr>
        <w:t>2</w:t>
      </w:r>
      <w:r w:rsidR="00782806" w:rsidRPr="00220E34">
        <w:rPr>
          <w:rFonts w:ascii="Times New Roman" w:hAnsi="Times New Roman"/>
          <w:sz w:val="24"/>
        </w:rPr>
        <w:t xml:space="preserve">-го цикла Глобальной </w:t>
      </w:r>
      <w:r w:rsidR="00992200">
        <w:rPr>
          <w:rFonts w:ascii="Times New Roman" w:hAnsi="Times New Roman"/>
          <w:sz w:val="24"/>
        </w:rPr>
        <w:t>и</w:t>
      </w:r>
      <w:r w:rsidR="00782806" w:rsidRPr="00220E34">
        <w:rPr>
          <w:rFonts w:ascii="Times New Roman" w:hAnsi="Times New Roman"/>
          <w:sz w:val="24"/>
        </w:rPr>
        <w:t>нновационной программы на национальном уровне, состоящего из следующих этапов:</w:t>
      </w:r>
    </w:p>
    <w:p w14:paraId="14E5271A" w14:textId="01CC0AA1" w:rsidR="00782806" w:rsidRPr="00714F99" w:rsidRDefault="00782806" w:rsidP="0078280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20E34">
        <w:rPr>
          <w:rFonts w:ascii="Times New Roman" w:hAnsi="Times New Roman"/>
          <w:sz w:val="24"/>
        </w:rPr>
        <w:t xml:space="preserve">Этап 3: </w:t>
      </w:r>
      <w:r w:rsidR="00432CEA">
        <w:rPr>
          <w:rFonts w:ascii="Times New Roman" w:hAnsi="Times New Roman"/>
          <w:sz w:val="24"/>
        </w:rPr>
        <w:t>п</w:t>
      </w:r>
      <w:r w:rsidRPr="00220E34">
        <w:rPr>
          <w:rFonts w:ascii="Times New Roman" w:hAnsi="Times New Roman"/>
          <w:sz w:val="24"/>
        </w:rPr>
        <w:t xml:space="preserve">ост </w:t>
      </w:r>
      <w:r w:rsidR="00992200">
        <w:rPr>
          <w:rFonts w:ascii="Times New Roman" w:hAnsi="Times New Roman"/>
          <w:sz w:val="24"/>
        </w:rPr>
        <w:t>а</w:t>
      </w:r>
      <w:r w:rsidRPr="00220E34">
        <w:rPr>
          <w:rFonts w:ascii="Times New Roman" w:hAnsi="Times New Roman"/>
          <w:sz w:val="24"/>
        </w:rPr>
        <w:t xml:space="preserve">кселерация стартапов </w:t>
      </w:r>
      <w:r>
        <w:rPr>
          <w:rFonts w:ascii="Times New Roman" w:hAnsi="Times New Roman"/>
          <w:sz w:val="24"/>
        </w:rPr>
        <w:t xml:space="preserve">цикла </w:t>
      </w:r>
      <w:r w:rsidRPr="00220E34">
        <w:rPr>
          <w:rFonts w:ascii="Times New Roman" w:hAnsi="Times New Roman"/>
          <w:sz w:val="24"/>
        </w:rPr>
        <w:t>202</w:t>
      </w:r>
      <w:r w:rsidRPr="00714F99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года</w:t>
      </w:r>
      <w:r w:rsidR="00E65BF2">
        <w:rPr>
          <w:rFonts w:ascii="Times New Roman" w:hAnsi="Times New Roman"/>
          <w:sz w:val="24"/>
        </w:rPr>
        <w:t>;</w:t>
      </w:r>
    </w:p>
    <w:p w14:paraId="3619DE26" w14:textId="02F590BC" w:rsidR="00782806" w:rsidRPr="00714F99" w:rsidRDefault="00782806" w:rsidP="0078280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20E34">
        <w:rPr>
          <w:rFonts w:ascii="Times New Roman" w:hAnsi="Times New Roman"/>
          <w:sz w:val="24"/>
        </w:rPr>
        <w:t xml:space="preserve">Этап 4: </w:t>
      </w:r>
      <w:r w:rsidR="00432CEA">
        <w:rPr>
          <w:rFonts w:ascii="Times New Roman" w:hAnsi="Times New Roman"/>
          <w:sz w:val="24"/>
        </w:rPr>
        <w:t>п</w:t>
      </w:r>
      <w:r w:rsidRPr="00220E34">
        <w:rPr>
          <w:rFonts w:ascii="Times New Roman" w:hAnsi="Times New Roman"/>
          <w:sz w:val="24"/>
        </w:rPr>
        <w:t xml:space="preserve">родвинутая (advanced) акселерация стартапов </w:t>
      </w:r>
      <w:r>
        <w:rPr>
          <w:rFonts w:ascii="Times New Roman" w:hAnsi="Times New Roman"/>
          <w:sz w:val="24"/>
        </w:rPr>
        <w:t xml:space="preserve">цикла </w:t>
      </w:r>
      <w:r w:rsidRPr="00220E34">
        <w:rPr>
          <w:rFonts w:ascii="Times New Roman" w:hAnsi="Times New Roman"/>
          <w:sz w:val="24"/>
        </w:rPr>
        <w:t>202</w:t>
      </w:r>
      <w:r w:rsidRPr="00714F99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года</w:t>
      </w:r>
      <w:r w:rsidR="00E65BF2">
        <w:rPr>
          <w:rFonts w:ascii="Times New Roman" w:hAnsi="Times New Roman"/>
          <w:sz w:val="24"/>
        </w:rPr>
        <w:t>.</w:t>
      </w:r>
    </w:p>
    <w:p w14:paraId="196C1925" w14:textId="1A163789" w:rsidR="00782806" w:rsidRPr="00220E34" w:rsidRDefault="00432CEA" w:rsidP="0078280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782806" w:rsidRPr="00220E34">
        <w:rPr>
          <w:rFonts w:ascii="Times New Roman" w:hAnsi="Times New Roman"/>
          <w:sz w:val="24"/>
        </w:rPr>
        <w:t>роведение</w:t>
      </w:r>
      <w:r w:rsidR="00782806" w:rsidRPr="00714F99">
        <w:rPr>
          <w:rFonts w:ascii="Times New Roman" w:hAnsi="Times New Roman"/>
          <w:sz w:val="24"/>
        </w:rPr>
        <w:t xml:space="preserve"> 3</w:t>
      </w:r>
      <w:r w:rsidR="00782806" w:rsidRPr="00220E34">
        <w:rPr>
          <w:rFonts w:ascii="Times New Roman" w:hAnsi="Times New Roman"/>
          <w:sz w:val="24"/>
        </w:rPr>
        <w:t xml:space="preserve">-го цикла Глобальной </w:t>
      </w:r>
      <w:r w:rsidR="00992200">
        <w:rPr>
          <w:rFonts w:ascii="Times New Roman" w:hAnsi="Times New Roman"/>
          <w:sz w:val="24"/>
        </w:rPr>
        <w:t>и</w:t>
      </w:r>
      <w:r w:rsidR="00782806" w:rsidRPr="00220E34">
        <w:rPr>
          <w:rFonts w:ascii="Times New Roman" w:hAnsi="Times New Roman"/>
          <w:sz w:val="24"/>
        </w:rPr>
        <w:t xml:space="preserve">нновационной программы на национальном уровне, состоящего из следующих этапов: </w:t>
      </w:r>
    </w:p>
    <w:p w14:paraId="630D62E7" w14:textId="079EC6A8" w:rsidR="00782806" w:rsidRPr="00714F99" w:rsidRDefault="00782806" w:rsidP="0078280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20E34">
        <w:rPr>
          <w:rFonts w:ascii="Times New Roman" w:hAnsi="Times New Roman"/>
          <w:sz w:val="24"/>
        </w:rPr>
        <w:t xml:space="preserve">Этап 1: </w:t>
      </w:r>
      <w:r w:rsidR="00432CEA">
        <w:rPr>
          <w:rFonts w:ascii="Times New Roman" w:hAnsi="Times New Roman"/>
          <w:sz w:val="24"/>
        </w:rPr>
        <w:t>п</w:t>
      </w:r>
      <w:r w:rsidRPr="00220E34">
        <w:rPr>
          <w:rFonts w:ascii="Times New Roman" w:hAnsi="Times New Roman"/>
          <w:sz w:val="24"/>
        </w:rPr>
        <w:t>ре-акселерация стартапов 202</w:t>
      </w:r>
      <w:r w:rsidRPr="00714F99">
        <w:rPr>
          <w:rFonts w:ascii="Times New Roman" w:hAnsi="Times New Roman"/>
          <w:sz w:val="24"/>
        </w:rPr>
        <w:t>5</w:t>
      </w:r>
      <w:r w:rsidR="00BE2F9D">
        <w:rPr>
          <w:rFonts w:ascii="Times New Roman" w:hAnsi="Times New Roman"/>
          <w:sz w:val="24"/>
        </w:rPr>
        <w:t xml:space="preserve"> года</w:t>
      </w:r>
      <w:r w:rsidR="00E65BF2">
        <w:rPr>
          <w:rFonts w:ascii="Times New Roman" w:hAnsi="Times New Roman"/>
          <w:sz w:val="24"/>
        </w:rPr>
        <w:t>;</w:t>
      </w:r>
    </w:p>
    <w:p w14:paraId="1398162E" w14:textId="07500801" w:rsidR="00782806" w:rsidRDefault="00782806" w:rsidP="0078280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20E34">
        <w:rPr>
          <w:rFonts w:ascii="Times New Roman" w:hAnsi="Times New Roman"/>
          <w:sz w:val="24"/>
        </w:rPr>
        <w:t xml:space="preserve">Этап 2: </w:t>
      </w:r>
      <w:r w:rsidR="00432CEA">
        <w:rPr>
          <w:rFonts w:ascii="Times New Roman" w:hAnsi="Times New Roman"/>
          <w:sz w:val="24"/>
        </w:rPr>
        <w:t>а</w:t>
      </w:r>
      <w:r w:rsidRPr="00220E34">
        <w:rPr>
          <w:rFonts w:ascii="Times New Roman" w:hAnsi="Times New Roman"/>
          <w:sz w:val="24"/>
        </w:rPr>
        <w:t>кселерация стартапов 202</w:t>
      </w:r>
      <w:r>
        <w:rPr>
          <w:rFonts w:ascii="Times New Roman" w:hAnsi="Times New Roman"/>
          <w:sz w:val="24"/>
        </w:rPr>
        <w:t>5</w:t>
      </w:r>
      <w:r w:rsidR="00BE2F9D">
        <w:rPr>
          <w:rFonts w:ascii="Times New Roman" w:hAnsi="Times New Roman"/>
          <w:sz w:val="24"/>
        </w:rPr>
        <w:t xml:space="preserve"> года</w:t>
      </w:r>
      <w:r w:rsidR="00E65BF2">
        <w:rPr>
          <w:rFonts w:ascii="Times New Roman" w:hAnsi="Times New Roman"/>
          <w:sz w:val="24"/>
        </w:rPr>
        <w:t>.</w:t>
      </w:r>
      <w:r w:rsidRPr="00220E34">
        <w:rPr>
          <w:rFonts w:ascii="Times New Roman" w:hAnsi="Times New Roman"/>
          <w:sz w:val="24"/>
        </w:rPr>
        <w:t xml:space="preserve"> </w:t>
      </w:r>
    </w:p>
    <w:p w14:paraId="4C97A985" w14:textId="77777777" w:rsidR="00782806" w:rsidRDefault="00782806" w:rsidP="0078280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14:paraId="714F1FBE" w14:textId="6DBECF7D" w:rsidR="00782806" w:rsidRPr="00220E34" w:rsidRDefault="00782806" w:rsidP="00782806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220E34">
        <w:rPr>
          <w:rFonts w:ascii="Times New Roman" w:hAnsi="Times New Roman"/>
          <w:sz w:val="24"/>
        </w:rPr>
        <w:t xml:space="preserve">В дополнение </w:t>
      </w:r>
      <w:r w:rsidR="00432CEA">
        <w:rPr>
          <w:rFonts w:ascii="Times New Roman" w:hAnsi="Times New Roman"/>
          <w:sz w:val="24"/>
        </w:rPr>
        <w:t>Исполнитель</w:t>
      </w:r>
      <w:r w:rsidRPr="00220E34">
        <w:rPr>
          <w:rFonts w:ascii="Times New Roman" w:hAnsi="Times New Roman"/>
          <w:sz w:val="24"/>
        </w:rPr>
        <w:t xml:space="preserve"> должен будет координировать деятельность в рамках инициатив, проводимых </w:t>
      </w:r>
      <w:r w:rsidR="00C25A96">
        <w:rPr>
          <w:rFonts w:ascii="Times New Roman" w:hAnsi="Times New Roman"/>
          <w:sz w:val="24"/>
        </w:rPr>
        <w:t>Центром</w:t>
      </w:r>
      <w:r w:rsidRPr="00220E34">
        <w:rPr>
          <w:rFonts w:ascii="Times New Roman" w:hAnsi="Times New Roman"/>
          <w:sz w:val="24"/>
        </w:rPr>
        <w:t>, национальными партнерами и международными организациями, что позволит добиться синергетического эффекта между проектами в различных областях, но со схожими целями (например, в области управления климатическими рисками, управления устойчивыми природными ресурсами, развития на основе сообществ и др.).</w:t>
      </w:r>
    </w:p>
    <w:p w14:paraId="0381A05B" w14:textId="5EBDC9B2" w:rsidR="00782806" w:rsidRPr="00714F99" w:rsidRDefault="00782806" w:rsidP="007828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Достижение </w:t>
      </w:r>
      <w:r w:rsidRPr="00220E34">
        <w:rPr>
          <w:rFonts w:ascii="Times New Roman" w:hAnsi="Times New Roman"/>
          <w:sz w:val="24"/>
        </w:rPr>
        <w:t>результатов в установленные сроки и в соответствии с Планом мероприятий проекта</w:t>
      </w:r>
      <w:r w:rsidR="00BE2F9D">
        <w:rPr>
          <w:rFonts w:ascii="Times New Roman" w:hAnsi="Times New Roman"/>
          <w:sz w:val="24"/>
        </w:rPr>
        <w:t xml:space="preserve"> </w:t>
      </w:r>
      <w:r w:rsidR="00BE2F9D" w:rsidRPr="00646AEE">
        <w:rPr>
          <w:rFonts w:ascii="Times New Roman" w:hAnsi="Times New Roman"/>
          <w:sz w:val="24"/>
          <w:szCs w:val="24"/>
        </w:rPr>
        <w:t>GCIP-Kazakhstan</w:t>
      </w:r>
      <w:r w:rsidRPr="00220E34">
        <w:rPr>
          <w:rFonts w:ascii="Times New Roman" w:hAnsi="Times New Roman"/>
          <w:sz w:val="24"/>
        </w:rPr>
        <w:t>.</w:t>
      </w:r>
    </w:p>
    <w:p w14:paraId="1EF17EEE" w14:textId="77777777" w:rsidR="00782806" w:rsidRDefault="00782806" w:rsidP="00782806">
      <w:pPr>
        <w:pStyle w:val="aa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19F28F5" w14:textId="77777777" w:rsidR="00782806" w:rsidRDefault="00782806" w:rsidP="00782806">
      <w:pPr>
        <w:pStyle w:val="aa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1F31732" w14:textId="77777777" w:rsidR="00782806" w:rsidRPr="00646AEE" w:rsidRDefault="00782806" w:rsidP="00782806">
      <w:pPr>
        <w:pStyle w:val="aa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46AEE">
        <w:rPr>
          <w:rFonts w:ascii="Times New Roman" w:eastAsia="Times New Roman" w:hAnsi="Times New Roman"/>
          <w:b/>
          <w:bCs/>
          <w:sz w:val="24"/>
          <w:szCs w:val="24"/>
        </w:rPr>
        <w:t>ОГРАНИЧЕНИЯ:</w:t>
      </w:r>
    </w:p>
    <w:p w14:paraId="5E256CDF" w14:textId="508FC3A9" w:rsidR="00782806" w:rsidRPr="00971033" w:rsidRDefault="00782806" w:rsidP="00432CEA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971033">
        <w:rPr>
          <w:rFonts w:ascii="Times New Roman" w:hAnsi="Times New Roman"/>
          <w:sz w:val="24"/>
        </w:rPr>
        <w:lastRenderedPageBreak/>
        <w:t xml:space="preserve">До конца процесса работы со стартапом в рамках </w:t>
      </w:r>
      <w:r w:rsidR="00BE2F9D">
        <w:rPr>
          <w:rFonts w:ascii="Times New Roman" w:hAnsi="Times New Roman"/>
          <w:sz w:val="24"/>
        </w:rPr>
        <w:t xml:space="preserve">проекта </w:t>
      </w:r>
      <w:r w:rsidRPr="00971033">
        <w:rPr>
          <w:rFonts w:ascii="Times New Roman" w:hAnsi="Times New Roman"/>
          <w:sz w:val="24"/>
        </w:rPr>
        <w:t>GCIP-Kazakhstan запрещается участие в качестве участника стартапа и извлечение прибыли совместно со стартапом текущим участником акселерации или пре</w:t>
      </w:r>
      <w:r w:rsidR="00AD59BF">
        <w:rPr>
          <w:rFonts w:ascii="Times New Roman" w:hAnsi="Times New Roman"/>
          <w:sz w:val="24"/>
        </w:rPr>
        <w:t>-</w:t>
      </w:r>
      <w:r w:rsidRPr="00971033">
        <w:rPr>
          <w:rFonts w:ascii="Times New Roman" w:hAnsi="Times New Roman"/>
          <w:sz w:val="24"/>
        </w:rPr>
        <w:t xml:space="preserve">акселерации программы </w:t>
      </w:r>
      <w:r w:rsidR="00BE2F9D">
        <w:rPr>
          <w:rFonts w:ascii="Times New Roman" w:hAnsi="Times New Roman"/>
          <w:sz w:val="24"/>
        </w:rPr>
        <w:t xml:space="preserve">проекта </w:t>
      </w:r>
      <w:r w:rsidRPr="00971033">
        <w:rPr>
          <w:rFonts w:ascii="Times New Roman" w:hAnsi="Times New Roman"/>
          <w:sz w:val="24"/>
        </w:rPr>
        <w:t xml:space="preserve">GCIP-Kazakhstan. </w:t>
      </w:r>
      <w:r w:rsidR="00432CEA">
        <w:rPr>
          <w:rFonts w:ascii="Times New Roman" w:hAnsi="Times New Roman"/>
          <w:sz w:val="24"/>
        </w:rPr>
        <w:t>Исполнитель</w:t>
      </w:r>
      <w:r>
        <w:rPr>
          <w:rFonts w:ascii="Times New Roman" w:hAnsi="Times New Roman"/>
          <w:sz w:val="24"/>
        </w:rPr>
        <w:t xml:space="preserve"> </w:t>
      </w:r>
      <w:r w:rsidRPr="00971033">
        <w:rPr>
          <w:rFonts w:ascii="Times New Roman" w:hAnsi="Times New Roman"/>
          <w:sz w:val="24"/>
        </w:rPr>
        <w:t xml:space="preserve">оказывает одинаковое внимание всем стартапам участникам программы </w:t>
      </w:r>
      <w:r w:rsidR="00BE2F9D">
        <w:rPr>
          <w:rFonts w:ascii="Times New Roman" w:hAnsi="Times New Roman"/>
          <w:sz w:val="24"/>
        </w:rPr>
        <w:t xml:space="preserve">проекта </w:t>
      </w:r>
      <w:r w:rsidRPr="00971033">
        <w:rPr>
          <w:rFonts w:ascii="Times New Roman" w:hAnsi="Times New Roman"/>
          <w:sz w:val="24"/>
        </w:rPr>
        <w:t xml:space="preserve">GCIP-Kazakhstan. Не допускается выделение отдельных стартапов и выставление приоритетов для отдельных стартапов. </w:t>
      </w:r>
    </w:p>
    <w:p w14:paraId="5CCE935B" w14:textId="77777777" w:rsidR="00782806" w:rsidRDefault="00782806" w:rsidP="00782806">
      <w:pPr>
        <w:pStyle w:val="a8"/>
        <w:ind w:hanging="1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BF7FCEC" w14:textId="27A4FC60" w:rsidR="00782806" w:rsidRPr="00EE2518" w:rsidRDefault="00782806" w:rsidP="00782806">
      <w:pPr>
        <w:pStyle w:val="a8"/>
        <w:ind w:hanging="1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BE2F9D">
        <w:rPr>
          <w:rFonts w:ascii="Times New Roman" w:hAnsi="Times New Roman" w:cs="Times New Roman"/>
          <w:b/>
          <w:bCs/>
          <w:sz w:val="24"/>
          <w:szCs w:val="24"/>
        </w:rPr>
        <w:t>ООРДИНАЦИЯ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3AED507" w14:textId="35C7574B" w:rsidR="00782806" w:rsidRDefault="00432CEA" w:rsidP="00782806">
      <w:pPr>
        <w:pStyle w:val="aa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Исполнитель</w:t>
      </w:r>
      <w:r w:rsidR="00BE2F9D" w:rsidRPr="00646AEE">
        <w:rPr>
          <w:rFonts w:ascii="Times New Roman" w:hAnsi="Times New Roman"/>
          <w:sz w:val="24"/>
          <w:szCs w:val="24"/>
        </w:rPr>
        <w:t xml:space="preserve"> </w:t>
      </w:r>
      <w:r w:rsidR="00782806" w:rsidRPr="00220E34">
        <w:rPr>
          <w:rFonts w:ascii="Times New Roman" w:hAnsi="Times New Roman"/>
          <w:sz w:val="24"/>
          <w:szCs w:val="24"/>
          <w:lang w:eastAsia="pl-PL"/>
        </w:rPr>
        <w:t xml:space="preserve">будет работать под руководством </w:t>
      </w:r>
      <w:r w:rsidR="00BE2F9D">
        <w:rPr>
          <w:rFonts w:ascii="Times New Roman" w:hAnsi="Times New Roman"/>
          <w:sz w:val="24"/>
          <w:szCs w:val="24"/>
          <w:lang w:eastAsia="pl-PL"/>
        </w:rPr>
        <w:t>д</w:t>
      </w:r>
      <w:r w:rsidR="00782806" w:rsidRPr="00220E34">
        <w:rPr>
          <w:rFonts w:ascii="Times New Roman" w:hAnsi="Times New Roman"/>
          <w:sz w:val="24"/>
          <w:szCs w:val="24"/>
          <w:lang w:eastAsia="pl-PL"/>
        </w:rPr>
        <w:t xml:space="preserve">иректора </w:t>
      </w:r>
      <w:r w:rsidR="00BE2F9D">
        <w:rPr>
          <w:rFonts w:ascii="Times New Roman" w:hAnsi="Times New Roman"/>
          <w:sz w:val="24"/>
          <w:szCs w:val="24"/>
          <w:lang w:eastAsia="pl-PL"/>
        </w:rPr>
        <w:t>Д</w:t>
      </w:r>
      <w:r w:rsidR="00782806" w:rsidRPr="00220E34">
        <w:rPr>
          <w:rFonts w:ascii="Times New Roman" w:hAnsi="Times New Roman"/>
          <w:sz w:val="24"/>
          <w:szCs w:val="24"/>
          <w:lang w:eastAsia="pl-PL"/>
        </w:rPr>
        <w:t xml:space="preserve">епартамента </w:t>
      </w:r>
      <w:r w:rsidR="00946743">
        <w:rPr>
          <w:rFonts w:ascii="Times New Roman" w:hAnsi="Times New Roman"/>
          <w:sz w:val="24"/>
          <w:szCs w:val="24"/>
          <w:lang w:eastAsia="pl-PL"/>
        </w:rPr>
        <w:t>зеленых технологий</w:t>
      </w:r>
      <w:r w:rsidR="00BE2F9D">
        <w:rPr>
          <w:rFonts w:ascii="Times New Roman" w:hAnsi="Times New Roman"/>
          <w:sz w:val="24"/>
          <w:szCs w:val="24"/>
          <w:lang w:eastAsia="pl-PL"/>
        </w:rPr>
        <w:t xml:space="preserve"> (далее </w:t>
      </w:r>
      <w:r w:rsidR="00946743">
        <w:rPr>
          <w:rFonts w:ascii="Times New Roman" w:hAnsi="Times New Roman"/>
          <w:sz w:val="24"/>
          <w:szCs w:val="24"/>
          <w:lang w:eastAsia="pl-PL"/>
        </w:rPr>
        <w:t>– ДЗТ</w:t>
      </w:r>
      <w:r w:rsidR="00BE2F9D">
        <w:rPr>
          <w:rFonts w:ascii="Times New Roman" w:hAnsi="Times New Roman"/>
          <w:sz w:val="24"/>
          <w:szCs w:val="24"/>
          <w:lang w:eastAsia="pl-PL"/>
        </w:rPr>
        <w:t>)</w:t>
      </w:r>
      <w:r w:rsidR="00782806" w:rsidRPr="00220E3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25A96">
        <w:rPr>
          <w:rFonts w:ascii="Times New Roman" w:hAnsi="Times New Roman"/>
          <w:sz w:val="24"/>
          <w:szCs w:val="24"/>
          <w:lang w:eastAsia="pl-PL"/>
        </w:rPr>
        <w:t>Центра</w:t>
      </w:r>
      <w:r w:rsidR="00782806" w:rsidRPr="00220E34">
        <w:rPr>
          <w:rFonts w:ascii="Times New Roman" w:hAnsi="Times New Roman"/>
          <w:sz w:val="24"/>
          <w:szCs w:val="24"/>
          <w:lang w:eastAsia="pl-PL"/>
        </w:rPr>
        <w:t>.</w:t>
      </w:r>
      <w:r w:rsidR="00782806" w:rsidRPr="00220E34">
        <w:rPr>
          <w:rFonts w:ascii="Times New Roman" w:hAnsi="Times New Roman"/>
          <w:sz w:val="24"/>
          <w:szCs w:val="24"/>
        </w:rPr>
        <w:t xml:space="preserve"> </w:t>
      </w:r>
      <w:r w:rsidR="00782806" w:rsidRPr="00220E34">
        <w:rPr>
          <w:rFonts w:ascii="Times New Roman" w:hAnsi="Times New Roman"/>
          <w:bCs/>
          <w:sz w:val="24"/>
          <w:szCs w:val="24"/>
        </w:rPr>
        <w:t xml:space="preserve"> </w:t>
      </w:r>
    </w:p>
    <w:p w14:paraId="152F71F2" w14:textId="7E142806" w:rsidR="00782806" w:rsidRDefault="008F72A8" w:rsidP="00782806">
      <w:pPr>
        <w:pStyle w:val="aa"/>
        <w:ind w:firstLine="709"/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Исполнитель</w:t>
      </w:r>
      <w:r w:rsidR="00782806" w:rsidRPr="00220E34">
        <w:rPr>
          <w:rFonts w:ascii="Times New Roman" w:hAnsi="Times New Roman"/>
          <w:bCs/>
          <w:sz w:val="24"/>
        </w:rPr>
        <w:t xml:space="preserve"> будет выполнять ежедневную работу по проекту</w:t>
      </w:r>
      <w:r w:rsidR="00BE2F9D">
        <w:rPr>
          <w:rFonts w:ascii="Times New Roman" w:hAnsi="Times New Roman"/>
          <w:bCs/>
          <w:sz w:val="24"/>
        </w:rPr>
        <w:t xml:space="preserve"> </w:t>
      </w:r>
      <w:r w:rsidR="00BE2F9D" w:rsidRPr="00646AEE">
        <w:rPr>
          <w:rFonts w:ascii="Times New Roman" w:hAnsi="Times New Roman"/>
          <w:sz w:val="24"/>
          <w:szCs w:val="24"/>
        </w:rPr>
        <w:t>GCIP-Kazakhstan</w:t>
      </w:r>
      <w:r w:rsidR="00782806" w:rsidRPr="00220E34">
        <w:rPr>
          <w:rFonts w:ascii="Times New Roman" w:hAnsi="Times New Roman"/>
          <w:bCs/>
          <w:sz w:val="24"/>
        </w:rPr>
        <w:t>. Ему/ей будет оказываться поддержка со стороны Административного ассистента</w:t>
      </w:r>
      <w:r w:rsidR="00946743">
        <w:rPr>
          <w:rFonts w:ascii="Times New Roman" w:hAnsi="Times New Roman"/>
          <w:bCs/>
          <w:sz w:val="24"/>
        </w:rPr>
        <w:t xml:space="preserve"> и технического консультанта</w:t>
      </w:r>
      <w:r w:rsidR="00782806" w:rsidRPr="00220E34">
        <w:rPr>
          <w:rFonts w:ascii="Times New Roman" w:hAnsi="Times New Roman"/>
          <w:bCs/>
          <w:sz w:val="24"/>
        </w:rPr>
        <w:t xml:space="preserve"> проекта</w:t>
      </w:r>
      <w:r w:rsidR="00BE2F9D">
        <w:rPr>
          <w:rFonts w:ascii="Times New Roman" w:hAnsi="Times New Roman"/>
          <w:bCs/>
          <w:sz w:val="24"/>
        </w:rPr>
        <w:t xml:space="preserve"> </w:t>
      </w:r>
      <w:r w:rsidR="00BE2F9D" w:rsidRPr="00646AEE">
        <w:rPr>
          <w:rFonts w:ascii="Times New Roman" w:hAnsi="Times New Roman"/>
          <w:sz w:val="24"/>
          <w:szCs w:val="24"/>
        </w:rPr>
        <w:t>GCIP-Kazakhstan</w:t>
      </w:r>
      <w:r w:rsidR="00782806" w:rsidRPr="00220E34">
        <w:rPr>
          <w:rFonts w:ascii="Times New Roman" w:hAnsi="Times New Roman"/>
          <w:bCs/>
          <w:sz w:val="24"/>
        </w:rPr>
        <w:t>, а также национальных и международных консультантов</w:t>
      </w:r>
      <w:r w:rsidR="00782806">
        <w:rPr>
          <w:rFonts w:ascii="Times New Roman" w:hAnsi="Times New Roman"/>
          <w:bCs/>
          <w:sz w:val="24"/>
        </w:rPr>
        <w:t xml:space="preserve"> проекта</w:t>
      </w:r>
      <w:r w:rsidR="00782806" w:rsidRPr="00220E34">
        <w:rPr>
          <w:rFonts w:ascii="Times New Roman" w:hAnsi="Times New Roman"/>
          <w:bCs/>
          <w:sz w:val="24"/>
        </w:rPr>
        <w:t>.</w:t>
      </w:r>
      <w:r w:rsidR="00782806">
        <w:rPr>
          <w:rFonts w:ascii="Times New Roman" w:hAnsi="Times New Roman"/>
          <w:bCs/>
          <w:sz w:val="24"/>
        </w:rPr>
        <w:t xml:space="preserve"> </w:t>
      </w:r>
    </w:p>
    <w:p w14:paraId="583302E4" w14:textId="77777777" w:rsidR="00782806" w:rsidRDefault="00782806" w:rsidP="00782806">
      <w:pPr>
        <w:pStyle w:val="aa"/>
        <w:contextualSpacing/>
        <w:jc w:val="both"/>
        <w:rPr>
          <w:rFonts w:ascii="Times New Roman" w:hAnsi="Times New Roman"/>
          <w:bCs/>
          <w:sz w:val="24"/>
        </w:rPr>
      </w:pPr>
    </w:p>
    <w:p w14:paraId="3802C496" w14:textId="77777777" w:rsidR="00782806" w:rsidRDefault="00782806" w:rsidP="00782806">
      <w:pPr>
        <w:pStyle w:val="aa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14:paraId="5D3C8D93" w14:textId="77777777" w:rsidR="00782806" w:rsidRDefault="00782806" w:rsidP="00782806">
      <w:pPr>
        <w:pStyle w:val="aa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46AEE">
        <w:rPr>
          <w:rFonts w:ascii="Times New Roman" w:hAnsi="Times New Roman"/>
          <w:b/>
          <w:sz w:val="24"/>
          <w:szCs w:val="24"/>
        </w:rPr>
        <w:t>ЭТАПЫ</w:t>
      </w:r>
      <w:r>
        <w:rPr>
          <w:rFonts w:ascii="Times New Roman" w:hAnsi="Times New Roman"/>
          <w:b/>
          <w:sz w:val="24"/>
          <w:szCs w:val="24"/>
        </w:rPr>
        <w:t>, УСЛУГИ</w:t>
      </w:r>
      <w:r w:rsidRPr="00646AEE">
        <w:rPr>
          <w:rFonts w:ascii="Times New Roman" w:hAnsi="Times New Roman"/>
          <w:b/>
          <w:sz w:val="24"/>
          <w:szCs w:val="24"/>
        </w:rPr>
        <w:t xml:space="preserve">, РЕЗУЛЬТАТЫ И СРОКИ </w:t>
      </w:r>
    </w:p>
    <w:p w14:paraId="77102D7F" w14:textId="77777777" w:rsidR="00782806" w:rsidRPr="00646AEE" w:rsidRDefault="00782806" w:rsidP="00782806">
      <w:pPr>
        <w:pStyle w:val="aa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79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981"/>
        <w:gridCol w:w="5397"/>
        <w:gridCol w:w="2148"/>
      </w:tblGrid>
      <w:tr w:rsidR="00AA68A1" w:rsidRPr="00220E34" w14:paraId="30A34390" w14:textId="77777777" w:rsidTr="00AA68A1">
        <w:trPr>
          <w:trHeight w:val="398"/>
        </w:trPr>
        <w:tc>
          <w:tcPr>
            <w:tcW w:w="85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2AE4CF5" w14:textId="77777777" w:rsidR="00AA68A1" w:rsidRPr="00EF2205" w:rsidRDefault="00AA68A1" w:rsidP="00946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F2205">
              <w:rPr>
                <w:rFonts w:ascii="Times New Roman" w:hAnsi="Times New Roman"/>
                <w:sz w:val="24"/>
              </w:rPr>
              <w:t>Этап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</w:tcBorders>
            <w:shd w:val="clear" w:color="auto" w:fill="F2F2F2"/>
          </w:tcPr>
          <w:p w14:paraId="16B792CC" w14:textId="6372ADC1" w:rsidR="00AA68A1" w:rsidRPr="00EF2205" w:rsidRDefault="00AA68A1" w:rsidP="00946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F2205">
              <w:rPr>
                <w:rFonts w:ascii="Times New Roman" w:hAnsi="Times New Roman"/>
                <w:sz w:val="24"/>
              </w:rPr>
              <w:t>Услуги и Результаты</w:t>
            </w:r>
          </w:p>
        </w:tc>
        <w:tc>
          <w:tcPr>
            <w:tcW w:w="2148" w:type="dxa"/>
            <w:tcBorders>
              <w:top w:val="single" w:sz="4" w:space="0" w:color="auto"/>
            </w:tcBorders>
            <w:shd w:val="clear" w:color="auto" w:fill="F2F2F2"/>
          </w:tcPr>
          <w:p w14:paraId="1B874D0A" w14:textId="10A39364" w:rsidR="00AA68A1" w:rsidRPr="00EF2205" w:rsidRDefault="00AA68A1" w:rsidP="009467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F2205">
              <w:rPr>
                <w:rFonts w:ascii="Times New Roman" w:hAnsi="Times New Roman"/>
                <w:sz w:val="24"/>
              </w:rPr>
              <w:t>Срок оказания услуг</w:t>
            </w:r>
            <w:r>
              <w:rPr>
                <w:rFonts w:ascii="Times New Roman" w:hAnsi="Times New Roman"/>
                <w:sz w:val="24"/>
              </w:rPr>
              <w:t xml:space="preserve"> (с даты заключения договора)</w:t>
            </w:r>
          </w:p>
        </w:tc>
      </w:tr>
      <w:tr w:rsidR="00AA68A1" w:rsidRPr="00220E34" w14:paraId="74F7E3A0" w14:textId="77777777" w:rsidTr="00AA68A1">
        <w:trPr>
          <w:trHeight w:val="971"/>
        </w:trPr>
        <w:tc>
          <w:tcPr>
            <w:tcW w:w="853" w:type="dxa"/>
            <w:vMerge w:val="restart"/>
            <w:tcBorders>
              <w:top w:val="single" w:sz="4" w:space="0" w:color="auto"/>
            </w:tcBorders>
            <w:vAlign w:val="center"/>
          </w:tcPr>
          <w:p w14:paraId="0263B75E" w14:textId="77777777" w:rsidR="00AA68A1" w:rsidRPr="00220E34" w:rsidRDefault="00AA68A1" w:rsidP="00946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</w:tcBorders>
          </w:tcPr>
          <w:p w14:paraId="7735079D" w14:textId="6E1C33B1" w:rsidR="00AA68A1" w:rsidRPr="00220E34" w:rsidRDefault="00AA68A1" w:rsidP="0094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Подгот</w:t>
            </w:r>
            <w:r>
              <w:rPr>
                <w:rFonts w:ascii="Times New Roman" w:hAnsi="Times New Roman"/>
                <w:sz w:val="24"/>
              </w:rPr>
              <w:t>овить</w:t>
            </w:r>
            <w:r w:rsidRPr="00220E34">
              <w:rPr>
                <w:rFonts w:ascii="Times New Roman" w:hAnsi="Times New Roman"/>
                <w:sz w:val="24"/>
              </w:rPr>
              <w:t xml:space="preserve"> и соглас</w:t>
            </w:r>
            <w:r>
              <w:rPr>
                <w:rFonts w:ascii="Times New Roman" w:hAnsi="Times New Roman"/>
                <w:sz w:val="24"/>
              </w:rPr>
              <w:t>овать</w:t>
            </w:r>
            <w:r w:rsidRPr="00220E3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</w:t>
            </w:r>
            <w:r w:rsidRPr="00220E34">
              <w:rPr>
                <w:rFonts w:ascii="Times New Roman" w:hAnsi="Times New Roman"/>
                <w:sz w:val="24"/>
              </w:rPr>
              <w:t xml:space="preserve">иректором </w:t>
            </w:r>
            <w:r>
              <w:rPr>
                <w:rFonts w:ascii="Times New Roman" w:hAnsi="Times New Roman"/>
                <w:sz w:val="24"/>
              </w:rPr>
              <w:t>ДЗТ</w:t>
            </w:r>
            <w:r w:rsidRPr="00220E3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Центра</w:t>
            </w:r>
            <w:r w:rsidRPr="00220E34">
              <w:rPr>
                <w:rFonts w:ascii="Times New Roman" w:hAnsi="Times New Roman"/>
                <w:sz w:val="24"/>
              </w:rPr>
              <w:t xml:space="preserve"> индивидуальн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220E3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годовой </w:t>
            </w:r>
            <w:r w:rsidRPr="00220E34">
              <w:rPr>
                <w:rFonts w:ascii="Times New Roman" w:hAnsi="Times New Roman"/>
                <w:sz w:val="24"/>
              </w:rPr>
              <w:t>план работ в соответствии с рабочим планом проекта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46AEE">
              <w:rPr>
                <w:rFonts w:ascii="Times New Roman" w:hAnsi="Times New Roman"/>
                <w:sz w:val="24"/>
                <w:szCs w:val="24"/>
              </w:rPr>
              <w:t>GCIP-Kazakhstan</w:t>
            </w:r>
            <w:r w:rsidRPr="00220E34">
              <w:rPr>
                <w:rFonts w:ascii="Times New Roman" w:hAnsi="Times New Roman"/>
                <w:sz w:val="24"/>
              </w:rPr>
              <w:t>, включая график мероприятий с на 2024 г</w:t>
            </w:r>
            <w:r>
              <w:rPr>
                <w:rFonts w:ascii="Times New Roman" w:hAnsi="Times New Roman"/>
                <w:sz w:val="24"/>
              </w:rPr>
              <w:t>од</w:t>
            </w:r>
            <w:r w:rsidRPr="00220E3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</w:tcBorders>
          </w:tcPr>
          <w:p w14:paraId="2A315D79" w14:textId="77777777" w:rsidR="00AA68A1" w:rsidRDefault="00AA68A1" w:rsidP="009467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4871FF0E" w14:textId="4A818DCC" w:rsidR="00AA68A1" w:rsidRPr="00220E34" w:rsidRDefault="00AA68A1" w:rsidP="009467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1-ый месяц</w:t>
            </w:r>
          </w:p>
          <w:p w14:paraId="5852A103" w14:textId="77777777" w:rsidR="00AA68A1" w:rsidRPr="00220E34" w:rsidRDefault="00AA68A1" w:rsidP="009467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A68A1" w:rsidRPr="00220E34" w14:paraId="5120A374" w14:textId="77777777" w:rsidTr="00AA68A1">
        <w:trPr>
          <w:trHeight w:val="21"/>
        </w:trPr>
        <w:tc>
          <w:tcPr>
            <w:tcW w:w="853" w:type="dxa"/>
            <w:vMerge/>
            <w:tcBorders>
              <w:top w:val="single" w:sz="4" w:space="0" w:color="auto"/>
            </w:tcBorders>
            <w:vAlign w:val="center"/>
          </w:tcPr>
          <w:p w14:paraId="64E474C6" w14:textId="77777777" w:rsidR="00AA68A1" w:rsidRPr="00220E34" w:rsidRDefault="00AA68A1" w:rsidP="00946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</w:tcBorders>
          </w:tcPr>
          <w:p w14:paraId="373272AB" w14:textId="790A1274" w:rsidR="00AA68A1" w:rsidRPr="00220E34" w:rsidRDefault="00AA68A1" w:rsidP="0094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Выполн</w:t>
            </w:r>
            <w:r>
              <w:rPr>
                <w:rFonts w:ascii="Times New Roman" w:hAnsi="Times New Roman"/>
                <w:sz w:val="24"/>
              </w:rPr>
              <w:t>ить</w:t>
            </w:r>
            <w:r w:rsidRPr="00220E34">
              <w:rPr>
                <w:rFonts w:ascii="Times New Roman" w:hAnsi="Times New Roman"/>
                <w:sz w:val="24"/>
              </w:rPr>
              <w:t xml:space="preserve"> задачи 1-го этапа утвержденного индивидуального</w:t>
            </w:r>
            <w:r>
              <w:rPr>
                <w:rFonts w:ascii="Times New Roman" w:hAnsi="Times New Roman"/>
                <w:sz w:val="24"/>
              </w:rPr>
              <w:t xml:space="preserve"> годового</w:t>
            </w:r>
            <w:r w:rsidRPr="00220E34">
              <w:rPr>
                <w:rFonts w:ascii="Times New Roman" w:hAnsi="Times New Roman"/>
                <w:sz w:val="24"/>
              </w:rPr>
              <w:t xml:space="preserve"> плана работ</w:t>
            </w:r>
            <w:r>
              <w:rPr>
                <w:rFonts w:ascii="Times New Roman" w:hAnsi="Times New Roman"/>
                <w:sz w:val="24"/>
              </w:rPr>
              <w:t xml:space="preserve"> на 2024г.</w:t>
            </w:r>
          </w:p>
        </w:tc>
        <w:tc>
          <w:tcPr>
            <w:tcW w:w="2148" w:type="dxa"/>
            <w:vMerge/>
            <w:tcBorders>
              <w:top w:val="single" w:sz="4" w:space="0" w:color="auto"/>
            </w:tcBorders>
          </w:tcPr>
          <w:p w14:paraId="2565E576" w14:textId="77777777" w:rsidR="00AA68A1" w:rsidRPr="00220E34" w:rsidRDefault="00AA68A1" w:rsidP="009467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82806" w:rsidRPr="00220E34" w14:paraId="306B2E5C" w14:textId="77777777" w:rsidTr="00AA68A1">
        <w:trPr>
          <w:trHeight w:val="21"/>
        </w:trPr>
        <w:tc>
          <w:tcPr>
            <w:tcW w:w="1834" w:type="dxa"/>
            <w:gridSpan w:val="2"/>
            <w:vAlign w:val="center"/>
          </w:tcPr>
          <w:p w14:paraId="6C2B6CD5" w14:textId="77777777" w:rsidR="00782806" w:rsidRPr="00220E34" w:rsidRDefault="00782806" w:rsidP="0094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0E34">
              <w:rPr>
                <w:rFonts w:ascii="Times New Roman" w:hAnsi="Times New Roman"/>
                <w:b/>
                <w:bCs/>
                <w:sz w:val="24"/>
              </w:rPr>
              <w:t>Общий результат по Этапу I</w:t>
            </w:r>
          </w:p>
        </w:tc>
        <w:tc>
          <w:tcPr>
            <w:tcW w:w="5397" w:type="dxa"/>
            <w:tcBorders>
              <w:top w:val="single" w:sz="4" w:space="0" w:color="auto"/>
            </w:tcBorders>
          </w:tcPr>
          <w:p w14:paraId="58FB2375" w14:textId="3E89659A" w:rsidR="00782806" w:rsidRPr="00220E34" w:rsidRDefault="00782806" w:rsidP="009467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220E34">
              <w:rPr>
                <w:rFonts w:ascii="Times New Roman" w:hAnsi="Times New Roman"/>
                <w:b/>
                <w:bCs/>
                <w:sz w:val="24"/>
              </w:rPr>
              <w:t>Подготовлен отчет (1) о проделанной работе (акт выполненных работ)</w:t>
            </w:r>
          </w:p>
        </w:tc>
        <w:tc>
          <w:tcPr>
            <w:tcW w:w="2148" w:type="dxa"/>
          </w:tcPr>
          <w:p w14:paraId="5F49E1E0" w14:textId="380B8CBA" w:rsidR="00782806" w:rsidRPr="00220E34" w:rsidRDefault="00946743" w:rsidP="009467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1-ый месяц</w:t>
            </w:r>
            <w:r w:rsidR="00782806" w:rsidRPr="00220E3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</w:tr>
      <w:tr w:rsidR="00AA68A1" w:rsidRPr="00220E34" w14:paraId="5FA6D450" w14:textId="77777777" w:rsidTr="00AA68A1">
        <w:trPr>
          <w:trHeight w:val="733"/>
        </w:trPr>
        <w:tc>
          <w:tcPr>
            <w:tcW w:w="853" w:type="dxa"/>
            <w:vMerge w:val="restart"/>
            <w:tcBorders>
              <w:top w:val="single" w:sz="4" w:space="0" w:color="auto"/>
            </w:tcBorders>
            <w:vAlign w:val="center"/>
          </w:tcPr>
          <w:p w14:paraId="1ADE4D0D" w14:textId="727483AB" w:rsidR="00AA68A1" w:rsidRPr="008C18E4" w:rsidRDefault="00AA68A1" w:rsidP="00946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220E34">
              <w:rPr>
                <w:rFonts w:ascii="Times New Roman" w:hAnsi="Times New Roman"/>
                <w:sz w:val="24"/>
              </w:rPr>
              <w:t>II</w:t>
            </w:r>
            <w:r>
              <w:rPr>
                <w:rFonts w:ascii="Times New Roman" w:hAnsi="Times New Roman"/>
                <w:sz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lang w:val="en-US"/>
              </w:rPr>
              <w:t>XVII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</w:tcBorders>
          </w:tcPr>
          <w:p w14:paraId="2EE340DC" w14:textId="21B9C630" w:rsidR="00AA68A1" w:rsidRPr="00220E34" w:rsidRDefault="00AA68A1" w:rsidP="0094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Ежемесячное выполнение</w:t>
            </w:r>
            <w:r w:rsidRPr="00220E34">
              <w:rPr>
                <w:rFonts w:ascii="Times New Roman" w:hAnsi="Times New Roman"/>
                <w:sz w:val="24"/>
              </w:rPr>
              <w:t xml:space="preserve"> утвержденного индивидуального</w:t>
            </w:r>
            <w:r>
              <w:rPr>
                <w:rFonts w:ascii="Times New Roman" w:hAnsi="Times New Roman"/>
                <w:sz w:val="24"/>
              </w:rPr>
              <w:t xml:space="preserve"> годового</w:t>
            </w:r>
            <w:r w:rsidRPr="00220E34">
              <w:rPr>
                <w:rFonts w:ascii="Times New Roman" w:hAnsi="Times New Roman"/>
                <w:sz w:val="24"/>
              </w:rPr>
              <w:t xml:space="preserve"> плана работ</w:t>
            </w:r>
            <w:r>
              <w:rPr>
                <w:rFonts w:ascii="Times New Roman" w:hAnsi="Times New Roman"/>
                <w:sz w:val="24"/>
              </w:rPr>
              <w:t xml:space="preserve"> на 2024г.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</w:tcBorders>
          </w:tcPr>
          <w:p w14:paraId="5F3C0240" w14:textId="77777777" w:rsidR="00AA68A1" w:rsidRDefault="00AA68A1" w:rsidP="009467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28CBF19B" w14:textId="77777777" w:rsidR="00AA68A1" w:rsidRDefault="00AA68A1" w:rsidP="009467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1C2F3249" w14:textId="29E2D9B4" w:rsidR="00AA68A1" w:rsidRPr="00220E34" w:rsidRDefault="00AA68A1" w:rsidP="009467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  <w:p w14:paraId="59A8D69C" w14:textId="77777777" w:rsidR="00AA68A1" w:rsidRPr="00220E34" w:rsidRDefault="00AA68A1" w:rsidP="009467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3D3E1270" w14:textId="77777777" w:rsidR="00AA68A1" w:rsidRPr="00220E34" w:rsidRDefault="00AA68A1" w:rsidP="009467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11561E85" w14:textId="77777777" w:rsidR="00AA68A1" w:rsidRPr="00220E34" w:rsidRDefault="00AA68A1" w:rsidP="009467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2FDD80E6" w14:textId="77777777" w:rsidR="00AA68A1" w:rsidRPr="00220E34" w:rsidRDefault="00AA68A1" w:rsidP="009467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A68A1" w:rsidRPr="00220E34" w14:paraId="7C20DDB0" w14:textId="77777777" w:rsidTr="00AA68A1">
        <w:trPr>
          <w:trHeight w:val="1866"/>
        </w:trPr>
        <w:tc>
          <w:tcPr>
            <w:tcW w:w="853" w:type="dxa"/>
            <w:vMerge/>
            <w:vAlign w:val="center"/>
          </w:tcPr>
          <w:p w14:paraId="1E2BFC52" w14:textId="77777777" w:rsidR="00AA68A1" w:rsidRPr="00220E34" w:rsidDel="00CD5EA7" w:rsidRDefault="00AA68A1" w:rsidP="00946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</w:tcBorders>
          </w:tcPr>
          <w:p w14:paraId="6BCC2CDB" w14:textId="378B8EC2" w:rsidR="00AA68A1" w:rsidRPr="00220E34" w:rsidDel="00CD5EA7" w:rsidRDefault="00AA68A1" w:rsidP="0094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Предоставл</w:t>
            </w:r>
            <w:r>
              <w:rPr>
                <w:rFonts w:ascii="Times New Roman" w:hAnsi="Times New Roman"/>
                <w:sz w:val="24"/>
              </w:rPr>
              <w:t>ять</w:t>
            </w:r>
            <w:r w:rsidRPr="00220E34">
              <w:rPr>
                <w:rFonts w:ascii="Times New Roman" w:hAnsi="Times New Roman"/>
                <w:sz w:val="24"/>
              </w:rPr>
              <w:t xml:space="preserve"> краткие отчеты/аналитические справки/информационные справки директору </w:t>
            </w:r>
            <w:r>
              <w:rPr>
                <w:rFonts w:ascii="Times New Roman" w:hAnsi="Times New Roman"/>
                <w:sz w:val="24"/>
              </w:rPr>
              <w:t>ДЗТ</w:t>
            </w:r>
            <w:r w:rsidRPr="00220E34">
              <w:rPr>
                <w:rFonts w:ascii="Times New Roman" w:hAnsi="Times New Roman"/>
                <w:sz w:val="24"/>
              </w:rPr>
              <w:t xml:space="preserve">/ </w:t>
            </w:r>
            <w:r>
              <w:rPr>
                <w:rFonts w:ascii="Times New Roman" w:hAnsi="Times New Roman"/>
                <w:sz w:val="24"/>
              </w:rPr>
              <w:t>П</w:t>
            </w:r>
            <w:r w:rsidRPr="00220E34">
              <w:rPr>
                <w:rFonts w:ascii="Times New Roman" w:hAnsi="Times New Roman"/>
                <w:sz w:val="24"/>
              </w:rPr>
              <w:t xml:space="preserve">редседателю / заместителю </w:t>
            </w:r>
            <w:r>
              <w:rPr>
                <w:rFonts w:ascii="Times New Roman" w:hAnsi="Times New Roman"/>
                <w:sz w:val="24"/>
              </w:rPr>
              <w:t>П</w:t>
            </w:r>
            <w:r w:rsidRPr="00220E34">
              <w:rPr>
                <w:rFonts w:ascii="Times New Roman" w:hAnsi="Times New Roman"/>
                <w:sz w:val="24"/>
              </w:rPr>
              <w:t xml:space="preserve">редседателя </w:t>
            </w:r>
            <w:r>
              <w:rPr>
                <w:rFonts w:ascii="Times New Roman" w:hAnsi="Times New Roman"/>
                <w:sz w:val="24"/>
              </w:rPr>
              <w:t>Центра</w:t>
            </w:r>
            <w:r w:rsidRPr="00220E34">
              <w:rPr>
                <w:rFonts w:ascii="Times New Roman" w:hAnsi="Times New Roman"/>
                <w:sz w:val="24"/>
              </w:rPr>
              <w:t>/  ЮНИДО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(при необходимости в МЭПР) </w:t>
            </w:r>
            <w:r w:rsidRPr="00220E34">
              <w:rPr>
                <w:rFonts w:ascii="Times New Roman" w:hAnsi="Times New Roman"/>
                <w:sz w:val="24"/>
              </w:rPr>
              <w:t xml:space="preserve"> об общем прогрессе и результатах проекта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46AEE">
              <w:rPr>
                <w:rFonts w:ascii="Times New Roman" w:hAnsi="Times New Roman"/>
                <w:sz w:val="24"/>
                <w:szCs w:val="24"/>
              </w:rPr>
              <w:t>GCIP-Kazakhstan</w:t>
            </w:r>
            <w:r w:rsidRPr="00220E34">
              <w:rPr>
                <w:rFonts w:ascii="Times New Roman" w:hAnsi="Times New Roman"/>
                <w:sz w:val="24"/>
              </w:rPr>
              <w:t xml:space="preserve"> в достижении операционных и финансовых целей.</w:t>
            </w:r>
          </w:p>
        </w:tc>
        <w:tc>
          <w:tcPr>
            <w:tcW w:w="2148" w:type="dxa"/>
            <w:vMerge/>
          </w:tcPr>
          <w:p w14:paraId="12E1D123" w14:textId="77777777" w:rsidR="00AA68A1" w:rsidRPr="00220E34" w:rsidRDefault="00AA68A1" w:rsidP="009467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A68A1" w:rsidRPr="00220E34" w14:paraId="4D080355" w14:textId="77777777" w:rsidTr="00AA68A1">
        <w:trPr>
          <w:trHeight w:val="21"/>
        </w:trPr>
        <w:tc>
          <w:tcPr>
            <w:tcW w:w="853" w:type="dxa"/>
            <w:vMerge/>
          </w:tcPr>
          <w:p w14:paraId="13E5AF10" w14:textId="77777777" w:rsidR="00AA68A1" w:rsidRPr="00220E34" w:rsidRDefault="00AA68A1" w:rsidP="0094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</w:tcBorders>
          </w:tcPr>
          <w:p w14:paraId="1F933D41" w14:textId="2F4A1B92" w:rsidR="00AA68A1" w:rsidRPr="00220E34" w:rsidRDefault="00AA68A1" w:rsidP="0094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Представл</w:t>
            </w:r>
            <w:r>
              <w:rPr>
                <w:rFonts w:ascii="Times New Roman" w:hAnsi="Times New Roman"/>
                <w:sz w:val="24"/>
              </w:rPr>
              <w:t>ять</w:t>
            </w:r>
            <w:r w:rsidRPr="00220E34">
              <w:rPr>
                <w:rFonts w:ascii="Times New Roman" w:hAnsi="Times New Roman"/>
                <w:sz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46AEE">
              <w:rPr>
                <w:rFonts w:ascii="Times New Roman" w:hAnsi="Times New Roman"/>
                <w:sz w:val="24"/>
                <w:szCs w:val="24"/>
              </w:rPr>
              <w:t>GCIP-Kazakhstan</w:t>
            </w:r>
            <w:r w:rsidRPr="00220E34">
              <w:rPr>
                <w:rFonts w:ascii="Times New Roman" w:hAnsi="Times New Roman"/>
                <w:sz w:val="24"/>
              </w:rPr>
              <w:t xml:space="preserve"> на мероприятиях/семинарах/тренингах/круглых столах/вебинарах/СМИ/соцсетях, связанных с проектной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46AEE">
              <w:rPr>
                <w:rFonts w:ascii="Times New Roman" w:hAnsi="Times New Roman"/>
                <w:sz w:val="24"/>
                <w:szCs w:val="24"/>
              </w:rPr>
              <w:t>GCIP-Kazakhstan</w:t>
            </w:r>
            <w:r w:rsidRPr="00220E34">
              <w:rPr>
                <w:rFonts w:ascii="Times New Roman" w:hAnsi="Times New Roman"/>
                <w:sz w:val="24"/>
              </w:rPr>
              <w:t xml:space="preserve"> деятельностью.</w:t>
            </w:r>
          </w:p>
        </w:tc>
        <w:tc>
          <w:tcPr>
            <w:tcW w:w="2148" w:type="dxa"/>
            <w:vMerge/>
          </w:tcPr>
          <w:p w14:paraId="6EA1B775" w14:textId="77777777" w:rsidR="00AA68A1" w:rsidRPr="00220E34" w:rsidRDefault="00AA68A1" w:rsidP="009467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A68A1" w:rsidRPr="00220E34" w14:paraId="070C3A0A" w14:textId="77777777" w:rsidTr="00AA68A1">
        <w:trPr>
          <w:trHeight w:val="815"/>
        </w:trPr>
        <w:tc>
          <w:tcPr>
            <w:tcW w:w="853" w:type="dxa"/>
            <w:vMerge/>
          </w:tcPr>
          <w:p w14:paraId="4774A939" w14:textId="77777777" w:rsidR="00AA68A1" w:rsidRPr="00220E34" w:rsidRDefault="00AA68A1" w:rsidP="00946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</w:tcBorders>
          </w:tcPr>
          <w:p w14:paraId="7078F8E6" w14:textId="199DB536" w:rsidR="00AA68A1" w:rsidRPr="00220E34" w:rsidRDefault="00AA68A1" w:rsidP="0094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Поддерживать и обеспечивать связь с государственными органами и частными компаниями, донорами и международными организациями по вопросам, связанным с реализацией проекта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46AEE">
              <w:rPr>
                <w:rFonts w:ascii="Times New Roman" w:hAnsi="Times New Roman"/>
                <w:sz w:val="24"/>
                <w:szCs w:val="24"/>
              </w:rPr>
              <w:t>GCIP-Kazakhstan</w:t>
            </w:r>
            <w:r w:rsidRPr="00220E34">
              <w:rPr>
                <w:rFonts w:ascii="Times New Roman" w:hAnsi="Times New Roman"/>
                <w:sz w:val="24"/>
              </w:rPr>
              <w:t xml:space="preserve">, и координировать совместную деятельность. </w:t>
            </w:r>
          </w:p>
          <w:p w14:paraId="6BF19407" w14:textId="05D07076" w:rsidR="00AA68A1" w:rsidRPr="00220E34" w:rsidRDefault="00AA68A1" w:rsidP="0094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lastRenderedPageBreak/>
              <w:t xml:space="preserve">Обеспечить эффективное сотрудничество </w:t>
            </w:r>
            <w:r>
              <w:rPr>
                <w:rFonts w:ascii="Times New Roman" w:hAnsi="Times New Roman"/>
                <w:sz w:val="24"/>
              </w:rPr>
              <w:t>Центра</w:t>
            </w:r>
            <w:r w:rsidRPr="00220E34">
              <w:rPr>
                <w:rFonts w:ascii="Times New Roman" w:hAnsi="Times New Roman"/>
                <w:sz w:val="24"/>
              </w:rPr>
              <w:t xml:space="preserve"> с ЮНИДО/ партнерами проекта (NGIN и CTG) и/или другими заинтересованными сторонами, и партнерами по развитию по вопросам, связанными с реализацией проекта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46AEE">
              <w:rPr>
                <w:rFonts w:ascii="Times New Roman" w:hAnsi="Times New Roman"/>
                <w:sz w:val="24"/>
                <w:szCs w:val="24"/>
              </w:rPr>
              <w:t>GCIP-Kazakhstan</w:t>
            </w:r>
            <w:r w:rsidRPr="00220E3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48" w:type="dxa"/>
            <w:vMerge/>
          </w:tcPr>
          <w:p w14:paraId="2DC8AFC7" w14:textId="77777777" w:rsidR="00AA68A1" w:rsidRPr="00220E34" w:rsidRDefault="00AA68A1" w:rsidP="009467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A68A1" w:rsidRPr="00220E34" w14:paraId="25EE877F" w14:textId="77777777" w:rsidTr="00AA68A1">
        <w:trPr>
          <w:trHeight w:val="815"/>
        </w:trPr>
        <w:tc>
          <w:tcPr>
            <w:tcW w:w="853" w:type="dxa"/>
            <w:vMerge/>
          </w:tcPr>
          <w:p w14:paraId="480CF9AF" w14:textId="77777777" w:rsidR="00AA68A1" w:rsidRPr="00220E34" w:rsidRDefault="00AA68A1" w:rsidP="00946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</w:tcBorders>
          </w:tcPr>
          <w:p w14:paraId="323EFB04" w14:textId="3F63E616" w:rsidR="00AA68A1" w:rsidRPr="00220E34" w:rsidRDefault="00AA68A1" w:rsidP="0094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Постоянное взаимодействие со стартапами в рамках пре-акселерации/акселерации/пост-акселерации/продвинутой акселерации проекта</w:t>
            </w:r>
            <w:r w:rsidRPr="00646AEE">
              <w:rPr>
                <w:rFonts w:ascii="Times New Roman" w:hAnsi="Times New Roman"/>
                <w:sz w:val="24"/>
                <w:szCs w:val="24"/>
              </w:rPr>
              <w:t xml:space="preserve"> GCIP-Kazakhstan</w:t>
            </w:r>
            <w:r w:rsidRPr="00220E3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48" w:type="dxa"/>
            <w:vMerge/>
          </w:tcPr>
          <w:p w14:paraId="3530A31E" w14:textId="77777777" w:rsidR="00AA68A1" w:rsidRPr="00220E34" w:rsidRDefault="00AA68A1" w:rsidP="009467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A68A1" w:rsidRPr="00220E34" w14:paraId="6109571F" w14:textId="77777777" w:rsidTr="00AA68A1">
        <w:trPr>
          <w:trHeight w:val="815"/>
        </w:trPr>
        <w:tc>
          <w:tcPr>
            <w:tcW w:w="853" w:type="dxa"/>
            <w:vMerge/>
          </w:tcPr>
          <w:p w14:paraId="5036DB6A" w14:textId="77777777" w:rsidR="00AA68A1" w:rsidRPr="00220E34" w:rsidRDefault="00AA68A1" w:rsidP="00946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</w:tcBorders>
          </w:tcPr>
          <w:p w14:paraId="1A91EBB8" w14:textId="7D176D93" w:rsidR="00AA68A1" w:rsidRDefault="00AA68A1" w:rsidP="0094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Проводить м</w:t>
            </w:r>
            <w:r w:rsidRPr="00220E34">
              <w:rPr>
                <w:rFonts w:ascii="Times New Roman" w:hAnsi="Times New Roman"/>
                <w:sz w:val="24"/>
              </w:rPr>
              <w:t>ониторинг эффективности реализации рабочего плана проекта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46AEE">
              <w:rPr>
                <w:rFonts w:ascii="Times New Roman" w:hAnsi="Times New Roman"/>
                <w:sz w:val="24"/>
                <w:szCs w:val="24"/>
              </w:rPr>
              <w:t>GCIP-Kazakhstan</w:t>
            </w:r>
            <w:r w:rsidRPr="00220E34">
              <w:rPr>
                <w:rFonts w:ascii="Times New Roman" w:hAnsi="Times New Roman"/>
                <w:sz w:val="24"/>
              </w:rPr>
              <w:t xml:space="preserve"> по достижению годовых задач и показателей проекта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46AEE">
              <w:rPr>
                <w:rFonts w:ascii="Times New Roman" w:hAnsi="Times New Roman"/>
                <w:sz w:val="24"/>
                <w:szCs w:val="24"/>
              </w:rPr>
              <w:t>GCIP-Kazakhstan</w:t>
            </w:r>
            <w:r w:rsidRPr="00220E3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48" w:type="dxa"/>
            <w:vMerge/>
          </w:tcPr>
          <w:p w14:paraId="6B0CB1AE" w14:textId="77777777" w:rsidR="00AA68A1" w:rsidRPr="00220E34" w:rsidRDefault="00AA68A1" w:rsidP="009467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A68A1" w:rsidRPr="00220E34" w14:paraId="50CAC36F" w14:textId="77777777" w:rsidTr="00AA68A1">
        <w:trPr>
          <w:trHeight w:val="815"/>
        </w:trPr>
        <w:tc>
          <w:tcPr>
            <w:tcW w:w="853" w:type="dxa"/>
            <w:vMerge/>
          </w:tcPr>
          <w:p w14:paraId="627AE0F6" w14:textId="77777777" w:rsidR="00AA68A1" w:rsidRPr="00220E34" w:rsidRDefault="00AA68A1" w:rsidP="008B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</w:tcBorders>
          </w:tcPr>
          <w:p w14:paraId="099501FF" w14:textId="228A10CD" w:rsidR="00AA68A1" w:rsidRDefault="00AA68A1" w:rsidP="008B46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Своевременно, согласно индивидуальному плану п</w:t>
            </w:r>
            <w:r w:rsidRPr="00220E34">
              <w:rPr>
                <w:rFonts w:ascii="Times New Roman" w:hAnsi="Times New Roman"/>
                <w:sz w:val="24"/>
              </w:rPr>
              <w:t>одготов</w:t>
            </w:r>
            <w:r>
              <w:rPr>
                <w:rFonts w:ascii="Times New Roman" w:hAnsi="Times New Roman"/>
                <w:sz w:val="24"/>
              </w:rPr>
              <w:t>ить</w:t>
            </w:r>
            <w:r w:rsidRPr="00220E34">
              <w:rPr>
                <w:rFonts w:ascii="Times New Roman" w:hAnsi="Times New Roman"/>
                <w:sz w:val="24"/>
              </w:rPr>
              <w:t xml:space="preserve"> и согласова</w:t>
            </w:r>
            <w:r>
              <w:rPr>
                <w:rFonts w:ascii="Times New Roman" w:hAnsi="Times New Roman"/>
                <w:sz w:val="24"/>
              </w:rPr>
              <w:t>ть</w:t>
            </w:r>
            <w:r w:rsidRPr="00220E34">
              <w:rPr>
                <w:rFonts w:ascii="Times New Roman" w:hAnsi="Times New Roman"/>
                <w:sz w:val="24"/>
              </w:rPr>
              <w:t xml:space="preserve"> квартальный и/или годовой отчет по прогрессу проекта</w:t>
            </w:r>
            <w:r w:rsidRPr="00646AEE">
              <w:rPr>
                <w:rFonts w:ascii="Times New Roman" w:hAnsi="Times New Roman"/>
                <w:sz w:val="24"/>
                <w:szCs w:val="24"/>
              </w:rPr>
              <w:t xml:space="preserve"> GCIP-Kazakhstan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48" w:type="dxa"/>
            <w:vMerge/>
          </w:tcPr>
          <w:p w14:paraId="347A3EDF" w14:textId="77777777" w:rsidR="00AA68A1" w:rsidRPr="00220E34" w:rsidRDefault="00AA68A1" w:rsidP="008B46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A68A1" w:rsidRPr="00220E34" w14:paraId="5F6AD400" w14:textId="77777777" w:rsidTr="00AA68A1">
        <w:trPr>
          <w:trHeight w:val="815"/>
        </w:trPr>
        <w:tc>
          <w:tcPr>
            <w:tcW w:w="853" w:type="dxa"/>
            <w:vMerge/>
          </w:tcPr>
          <w:p w14:paraId="080209D6" w14:textId="77777777" w:rsidR="00AA68A1" w:rsidRPr="00220E34" w:rsidRDefault="00AA68A1" w:rsidP="008B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</w:tcBorders>
          </w:tcPr>
          <w:p w14:paraId="22E5C039" w14:textId="25B35C18" w:rsidR="00AA68A1" w:rsidRDefault="00AA68A1" w:rsidP="008B46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Своевременно, согласно индивидуальному плану п</w:t>
            </w:r>
            <w:r w:rsidRPr="00220E34">
              <w:rPr>
                <w:rFonts w:ascii="Times New Roman" w:hAnsi="Times New Roman"/>
                <w:sz w:val="24"/>
              </w:rPr>
              <w:t>одготов</w:t>
            </w:r>
            <w:r>
              <w:rPr>
                <w:rFonts w:ascii="Times New Roman" w:hAnsi="Times New Roman"/>
                <w:sz w:val="24"/>
              </w:rPr>
              <w:t>ить</w:t>
            </w:r>
            <w:r w:rsidRPr="00220E34"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z w:val="24"/>
              </w:rPr>
              <w:t xml:space="preserve"> обеспечить</w:t>
            </w:r>
            <w:r w:rsidRPr="00220E34">
              <w:rPr>
                <w:rFonts w:ascii="Times New Roman" w:hAnsi="Times New Roman"/>
                <w:sz w:val="24"/>
              </w:rPr>
              <w:t xml:space="preserve"> подписа</w:t>
            </w:r>
            <w:r>
              <w:rPr>
                <w:rFonts w:ascii="Times New Roman" w:hAnsi="Times New Roman"/>
                <w:sz w:val="24"/>
              </w:rPr>
              <w:t>ние</w:t>
            </w:r>
            <w:r w:rsidRPr="00220E34">
              <w:rPr>
                <w:rFonts w:ascii="Times New Roman" w:hAnsi="Times New Roman"/>
                <w:sz w:val="24"/>
              </w:rPr>
              <w:t xml:space="preserve"> протокол</w:t>
            </w:r>
            <w:r>
              <w:rPr>
                <w:rFonts w:ascii="Times New Roman" w:hAnsi="Times New Roman"/>
                <w:sz w:val="24"/>
              </w:rPr>
              <w:t>ов</w:t>
            </w:r>
            <w:r w:rsidRPr="00220E34">
              <w:rPr>
                <w:rFonts w:ascii="Times New Roman" w:hAnsi="Times New Roman"/>
                <w:sz w:val="24"/>
              </w:rPr>
              <w:t xml:space="preserve"> заседани</w:t>
            </w:r>
            <w:r>
              <w:rPr>
                <w:rFonts w:ascii="Times New Roman" w:hAnsi="Times New Roman"/>
                <w:sz w:val="24"/>
              </w:rPr>
              <w:t>й</w:t>
            </w:r>
            <w:r w:rsidRPr="00220E34">
              <w:rPr>
                <w:rFonts w:ascii="Times New Roman" w:hAnsi="Times New Roman"/>
                <w:sz w:val="24"/>
              </w:rPr>
              <w:t xml:space="preserve"> К</w:t>
            </w:r>
            <w:r>
              <w:rPr>
                <w:rFonts w:ascii="Times New Roman" w:hAnsi="Times New Roman"/>
                <w:sz w:val="24"/>
              </w:rPr>
              <w:t xml:space="preserve">омитета по </w:t>
            </w:r>
            <w:r w:rsidRPr="00220E34"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правлению </w:t>
            </w:r>
            <w:r w:rsidRPr="00220E34"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роектом (КУП)</w:t>
            </w:r>
            <w:r w:rsidRPr="00220E3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</w:t>
            </w:r>
            <w:r w:rsidRPr="00220E34">
              <w:rPr>
                <w:rFonts w:ascii="Times New Roman" w:hAnsi="Times New Roman"/>
                <w:sz w:val="24"/>
              </w:rPr>
              <w:t>редседателем КУП</w:t>
            </w:r>
            <w:r>
              <w:rPr>
                <w:rFonts w:ascii="Times New Roman" w:hAnsi="Times New Roman"/>
                <w:sz w:val="24"/>
              </w:rPr>
              <w:t xml:space="preserve"> и всеми его членами.</w:t>
            </w:r>
          </w:p>
        </w:tc>
        <w:tc>
          <w:tcPr>
            <w:tcW w:w="2148" w:type="dxa"/>
            <w:vMerge/>
          </w:tcPr>
          <w:p w14:paraId="630C06B9" w14:textId="77777777" w:rsidR="00AA68A1" w:rsidRPr="00220E34" w:rsidRDefault="00AA68A1" w:rsidP="008B46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A68A1" w:rsidRPr="00220E34" w14:paraId="0224EE03" w14:textId="77777777" w:rsidTr="00AA68A1">
        <w:trPr>
          <w:trHeight w:val="815"/>
        </w:trPr>
        <w:tc>
          <w:tcPr>
            <w:tcW w:w="853" w:type="dxa"/>
            <w:vMerge/>
          </w:tcPr>
          <w:p w14:paraId="459C7D69" w14:textId="77777777" w:rsidR="00AA68A1" w:rsidRPr="00220E34" w:rsidRDefault="00AA68A1" w:rsidP="008B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</w:tcBorders>
          </w:tcPr>
          <w:p w14:paraId="256120A7" w14:textId="6CE0D377" w:rsidR="00AA68A1" w:rsidRDefault="00AA68A1" w:rsidP="008B46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Своевременно п</w:t>
            </w:r>
            <w:r w:rsidRPr="00220E34">
              <w:rPr>
                <w:rFonts w:ascii="Times New Roman" w:hAnsi="Times New Roman"/>
                <w:sz w:val="24"/>
              </w:rPr>
              <w:t>одгот</w:t>
            </w:r>
            <w:r>
              <w:rPr>
                <w:rFonts w:ascii="Times New Roman" w:hAnsi="Times New Roman"/>
                <w:sz w:val="24"/>
              </w:rPr>
              <w:t>авливать</w:t>
            </w:r>
            <w:r w:rsidRPr="00220E34">
              <w:rPr>
                <w:rFonts w:ascii="Times New Roman" w:hAnsi="Times New Roman"/>
                <w:sz w:val="24"/>
              </w:rPr>
              <w:t xml:space="preserve"> и согласов</w:t>
            </w:r>
            <w:r>
              <w:rPr>
                <w:rFonts w:ascii="Times New Roman" w:hAnsi="Times New Roman"/>
                <w:sz w:val="24"/>
              </w:rPr>
              <w:t>ывать</w:t>
            </w:r>
            <w:r w:rsidRPr="00220E34">
              <w:rPr>
                <w:rFonts w:ascii="Times New Roman" w:hAnsi="Times New Roman"/>
                <w:sz w:val="24"/>
              </w:rPr>
              <w:t xml:space="preserve"> финансовые отчеты со структурными подразделениями </w:t>
            </w:r>
            <w:r>
              <w:rPr>
                <w:rFonts w:ascii="Times New Roman" w:hAnsi="Times New Roman"/>
                <w:sz w:val="24"/>
              </w:rPr>
              <w:t>Центра.</w:t>
            </w:r>
          </w:p>
        </w:tc>
        <w:tc>
          <w:tcPr>
            <w:tcW w:w="2148" w:type="dxa"/>
            <w:vMerge/>
          </w:tcPr>
          <w:p w14:paraId="1A2E6D54" w14:textId="77777777" w:rsidR="00AA68A1" w:rsidRPr="00220E34" w:rsidRDefault="00AA68A1" w:rsidP="008B46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A68A1" w:rsidRPr="00220E34" w14:paraId="7FB17FDB" w14:textId="77777777" w:rsidTr="00AA68A1">
        <w:trPr>
          <w:trHeight w:val="815"/>
        </w:trPr>
        <w:tc>
          <w:tcPr>
            <w:tcW w:w="853" w:type="dxa"/>
            <w:vMerge/>
          </w:tcPr>
          <w:p w14:paraId="72E3A092" w14:textId="77777777" w:rsidR="00AA68A1" w:rsidRPr="00220E34" w:rsidRDefault="00AA68A1" w:rsidP="008B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</w:tcBorders>
          </w:tcPr>
          <w:p w14:paraId="4306BB9E" w14:textId="081D78C4" w:rsidR="00AA68A1" w:rsidRDefault="00AA68A1" w:rsidP="008B46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декабре 2024 года п</w:t>
            </w:r>
            <w:r w:rsidRPr="00220E34">
              <w:rPr>
                <w:rFonts w:ascii="Times New Roman" w:hAnsi="Times New Roman"/>
                <w:sz w:val="24"/>
              </w:rPr>
              <w:t>одготов</w:t>
            </w:r>
            <w:r>
              <w:rPr>
                <w:rFonts w:ascii="Times New Roman" w:hAnsi="Times New Roman"/>
                <w:sz w:val="24"/>
              </w:rPr>
              <w:t>ить</w:t>
            </w:r>
            <w:r w:rsidRPr="00220E34">
              <w:rPr>
                <w:rFonts w:ascii="Times New Roman" w:hAnsi="Times New Roman"/>
                <w:sz w:val="24"/>
              </w:rPr>
              <w:t xml:space="preserve"> предварительный </w:t>
            </w:r>
            <w:r>
              <w:rPr>
                <w:rFonts w:ascii="Times New Roman" w:hAnsi="Times New Roman"/>
                <w:sz w:val="24"/>
              </w:rPr>
              <w:t xml:space="preserve">индивидуальный </w:t>
            </w:r>
            <w:r w:rsidRPr="00220E34">
              <w:rPr>
                <w:rFonts w:ascii="Times New Roman" w:hAnsi="Times New Roman"/>
                <w:sz w:val="24"/>
              </w:rPr>
              <w:t>годовой рабочий план на 2025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20E34"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од.</w:t>
            </w:r>
          </w:p>
        </w:tc>
        <w:tc>
          <w:tcPr>
            <w:tcW w:w="2148" w:type="dxa"/>
            <w:vMerge/>
          </w:tcPr>
          <w:p w14:paraId="74586F44" w14:textId="77777777" w:rsidR="00AA68A1" w:rsidRPr="00220E34" w:rsidRDefault="00AA68A1" w:rsidP="008B46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A68A1" w:rsidRPr="00220E34" w14:paraId="1FB15204" w14:textId="77777777" w:rsidTr="00AA68A1">
        <w:trPr>
          <w:trHeight w:val="815"/>
        </w:trPr>
        <w:tc>
          <w:tcPr>
            <w:tcW w:w="853" w:type="dxa"/>
            <w:vMerge/>
          </w:tcPr>
          <w:p w14:paraId="01C0716F" w14:textId="77777777" w:rsidR="00AA68A1" w:rsidRPr="00220E34" w:rsidRDefault="00AA68A1" w:rsidP="008B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</w:tcBorders>
          </w:tcPr>
          <w:p w14:paraId="126A1EFA" w14:textId="5FC36076" w:rsidR="00AA68A1" w:rsidRDefault="00AA68A1" w:rsidP="008B46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Своевременно подготовить и согласовать на КУП Годовой рабочий план проекта на </w:t>
            </w:r>
            <w:r w:rsidRPr="00220E34">
              <w:rPr>
                <w:rFonts w:ascii="Times New Roman" w:hAnsi="Times New Roman"/>
                <w:sz w:val="24"/>
              </w:rPr>
              <w:t xml:space="preserve">2025 </w:t>
            </w:r>
            <w:r>
              <w:rPr>
                <w:rFonts w:ascii="Times New Roman" w:hAnsi="Times New Roman"/>
                <w:sz w:val="24"/>
              </w:rPr>
              <w:t xml:space="preserve"> года.</w:t>
            </w:r>
          </w:p>
        </w:tc>
        <w:tc>
          <w:tcPr>
            <w:tcW w:w="2148" w:type="dxa"/>
            <w:vMerge/>
          </w:tcPr>
          <w:p w14:paraId="0C331B77" w14:textId="77777777" w:rsidR="00AA68A1" w:rsidRPr="00220E34" w:rsidRDefault="00AA68A1" w:rsidP="008B46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A68A1" w:rsidRPr="00220E34" w14:paraId="6E9B748A" w14:textId="77777777" w:rsidTr="00AA68A1">
        <w:trPr>
          <w:trHeight w:val="815"/>
        </w:trPr>
        <w:tc>
          <w:tcPr>
            <w:tcW w:w="853" w:type="dxa"/>
            <w:vMerge/>
          </w:tcPr>
          <w:p w14:paraId="13747BB6" w14:textId="77777777" w:rsidR="00AA68A1" w:rsidRPr="00220E34" w:rsidRDefault="00AA68A1" w:rsidP="008B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</w:tcBorders>
          </w:tcPr>
          <w:p w14:paraId="70E5AC45" w14:textId="12930870" w:rsidR="00AA68A1" w:rsidRDefault="00AA68A1" w:rsidP="008B46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Своевременно подготовить п</w:t>
            </w:r>
            <w:r w:rsidRPr="00220E34">
              <w:rPr>
                <w:rFonts w:ascii="Times New Roman" w:hAnsi="Times New Roman"/>
                <w:sz w:val="24"/>
              </w:rPr>
              <w:t xml:space="preserve">редварительный план закупок </w:t>
            </w:r>
            <w:r>
              <w:rPr>
                <w:rFonts w:ascii="Times New Roman" w:hAnsi="Times New Roman"/>
                <w:sz w:val="24"/>
              </w:rPr>
              <w:t xml:space="preserve">проекта </w:t>
            </w:r>
            <w:r w:rsidRPr="00220E34">
              <w:rPr>
                <w:rFonts w:ascii="Times New Roman" w:hAnsi="Times New Roman"/>
                <w:sz w:val="24"/>
              </w:rPr>
              <w:t>на 2025 г</w:t>
            </w:r>
            <w:r>
              <w:rPr>
                <w:rFonts w:ascii="Times New Roman" w:hAnsi="Times New Roman"/>
                <w:sz w:val="24"/>
              </w:rPr>
              <w:t>од.</w:t>
            </w:r>
            <w:r w:rsidRPr="00220E3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48" w:type="dxa"/>
            <w:vMerge/>
          </w:tcPr>
          <w:p w14:paraId="360EBDFD" w14:textId="77777777" w:rsidR="00AA68A1" w:rsidRPr="00220E34" w:rsidRDefault="00AA68A1" w:rsidP="008B46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A68A1" w:rsidRPr="00220E34" w14:paraId="33628C39" w14:textId="77777777" w:rsidTr="00AA68A1">
        <w:trPr>
          <w:trHeight w:val="815"/>
        </w:trPr>
        <w:tc>
          <w:tcPr>
            <w:tcW w:w="853" w:type="dxa"/>
            <w:vMerge/>
          </w:tcPr>
          <w:p w14:paraId="3FACE3AC" w14:textId="77777777" w:rsidR="00AA68A1" w:rsidRPr="00220E34" w:rsidRDefault="00AA68A1" w:rsidP="008B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</w:tcBorders>
          </w:tcPr>
          <w:p w14:paraId="30C6D8E4" w14:textId="6FE75C44" w:rsidR="00AA68A1" w:rsidRDefault="00AA68A1" w:rsidP="008B46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Своевременно п</w:t>
            </w:r>
            <w:r w:rsidRPr="00220E34">
              <w:rPr>
                <w:rFonts w:ascii="Times New Roman" w:hAnsi="Times New Roman"/>
                <w:sz w:val="24"/>
              </w:rPr>
              <w:t>рове</w:t>
            </w:r>
            <w:r>
              <w:rPr>
                <w:rFonts w:ascii="Times New Roman" w:hAnsi="Times New Roman"/>
                <w:sz w:val="24"/>
              </w:rPr>
              <w:t>сти</w:t>
            </w:r>
            <w:r w:rsidRPr="00220E34">
              <w:rPr>
                <w:rFonts w:ascii="Times New Roman" w:hAnsi="Times New Roman"/>
                <w:sz w:val="24"/>
              </w:rPr>
              <w:t xml:space="preserve"> финальный семинар по закрытию проекта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46AEE">
              <w:rPr>
                <w:rFonts w:ascii="Times New Roman" w:hAnsi="Times New Roman"/>
                <w:sz w:val="24"/>
                <w:szCs w:val="24"/>
              </w:rPr>
              <w:t>GCIP-Kazakhstan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48" w:type="dxa"/>
            <w:vMerge/>
          </w:tcPr>
          <w:p w14:paraId="577B61C4" w14:textId="77777777" w:rsidR="00AA68A1" w:rsidRPr="00220E34" w:rsidRDefault="00AA68A1" w:rsidP="008B46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A68A1" w:rsidRPr="00220E34" w14:paraId="3D52DCEC" w14:textId="77777777" w:rsidTr="00AA68A1">
        <w:trPr>
          <w:trHeight w:val="815"/>
        </w:trPr>
        <w:tc>
          <w:tcPr>
            <w:tcW w:w="853" w:type="dxa"/>
            <w:vMerge/>
          </w:tcPr>
          <w:p w14:paraId="228C5A99" w14:textId="77777777" w:rsidR="00AA68A1" w:rsidRPr="00220E34" w:rsidRDefault="00AA68A1" w:rsidP="008B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</w:tcBorders>
          </w:tcPr>
          <w:p w14:paraId="26FE0771" w14:textId="4A8BD85C" w:rsidR="00AA68A1" w:rsidRDefault="00AA68A1" w:rsidP="008B46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срок п</w:t>
            </w:r>
            <w:r w:rsidRPr="00220E34">
              <w:rPr>
                <w:rFonts w:ascii="Times New Roman" w:hAnsi="Times New Roman"/>
                <w:sz w:val="24"/>
              </w:rPr>
              <w:t>одготов</w:t>
            </w:r>
            <w:r>
              <w:rPr>
                <w:rFonts w:ascii="Times New Roman" w:hAnsi="Times New Roman"/>
                <w:sz w:val="24"/>
              </w:rPr>
              <w:t>ить</w:t>
            </w:r>
            <w:r w:rsidRPr="00220E34">
              <w:rPr>
                <w:rFonts w:ascii="Times New Roman" w:hAnsi="Times New Roman"/>
                <w:sz w:val="24"/>
              </w:rPr>
              <w:t xml:space="preserve"> заключительный отчет по проекту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46AEE">
              <w:rPr>
                <w:rFonts w:ascii="Times New Roman" w:hAnsi="Times New Roman"/>
                <w:sz w:val="24"/>
                <w:szCs w:val="24"/>
              </w:rPr>
              <w:t>GCIP-Kazakhstan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48" w:type="dxa"/>
            <w:vMerge/>
          </w:tcPr>
          <w:p w14:paraId="7A70329E" w14:textId="77777777" w:rsidR="00AA68A1" w:rsidRPr="00220E34" w:rsidRDefault="00AA68A1" w:rsidP="008B46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B46EB" w:rsidRPr="00220E34" w14:paraId="3144323C" w14:textId="77777777" w:rsidTr="00AA68A1">
        <w:trPr>
          <w:trHeight w:val="21"/>
        </w:trPr>
        <w:tc>
          <w:tcPr>
            <w:tcW w:w="1834" w:type="dxa"/>
            <w:gridSpan w:val="2"/>
          </w:tcPr>
          <w:p w14:paraId="7B1B55D0" w14:textId="57A9164B" w:rsidR="008B46EB" w:rsidRPr="008B46EB" w:rsidRDefault="008B46EB" w:rsidP="008B46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0E34">
              <w:rPr>
                <w:rFonts w:ascii="Times New Roman" w:hAnsi="Times New Roman"/>
                <w:b/>
                <w:bCs/>
                <w:sz w:val="24"/>
              </w:rPr>
              <w:t>Общи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е </w:t>
            </w:r>
            <w:r w:rsidRPr="00220E34">
              <w:rPr>
                <w:rFonts w:ascii="Times New Roman" w:hAnsi="Times New Roman"/>
                <w:b/>
                <w:bCs/>
                <w:sz w:val="24"/>
              </w:rPr>
              <w:t>результат</w:t>
            </w:r>
            <w:r>
              <w:rPr>
                <w:rFonts w:ascii="Times New Roman" w:hAnsi="Times New Roman"/>
                <w:b/>
                <w:bCs/>
                <w:sz w:val="24"/>
              </w:rPr>
              <w:t>ы</w:t>
            </w:r>
            <w:r w:rsidRPr="00220E34">
              <w:rPr>
                <w:rFonts w:ascii="Times New Roman" w:hAnsi="Times New Roman"/>
                <w:b/>
                <w:bCs/>
                <w:sz w:val="24"/>
              </w:rPr>
              <w:t xml:space="preserve"> по Этап</w:t>
            </w:r>
            <w:r>
              <w:rPr>
                <w:rFonts w:ascii="Times New Roman" w:hAnsi="Times New Roman"/>
                <w:b/>
                <w:bCs/>
                <w:sz w:val="24"/>
              </w:rPr>
              <w:t>ам</w:t>
            </w:r>
            <w:r w:rsidRPr="00220E34">
              <w:rPr>
                <w:rFonts w:ascii="Times New Roman" w:hAnsi="Times New Roman"/>
                <w:b/>
                <w:bCs/>
                <w:sz w:val="24"/>
              </w:rPr>
              <w:t xml:space="preserve"> II</w:t>
            </w: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XVII</w:t>
            </w:r>
          </w:p>
        </w:tc>
        <w:tc>
          <w:tcPr>
            <w:tcW w:w="5397" w:type="dxa"/>
            <w:tcBorders>
              <w:top w:val="single" w:sz="4" w:space="0" w:color="auto"/>
            </w:tcBorders>
          </w:tcPr>
          <w:p w14:paraId="62B81801" w14:textId="10FA2974" w:rsidR="008B46EB" w:rsidRPr="00220E34" w:rsidRDefault="008B46EB" w:rsidP="008B46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Ежемесячно (поэтапно) </w:t>
            </w:r>
            <w:r>
              <w:rPr>
                <w:rFonts w:ascii="Times New Roman" w:hAnsi="Times New Roman"/>
                <w:b/>
                <w:bCs/>
                <w:sz w:val="24"/>
              </w:rPr>
              <w:t>п</w:t>
            </w:r>
            <w:r w:rsidRPr="00220E34">
              <w:rPr>
                <w:rFonts w:ascii="Times New Roman" w:hAnsi="Times New Roman"/>
                <w:b/>
                <w:bCs/>
                <w:sz w:val="24"/>
              </w:rPr>
              <w:t>одго</w:t>
            </w:r>
            <w:r>
              <w:rPr>
                <w:rFonts w:ascii="Times New Roman" w:hAnsi="Times New Roman"/>
                <w:b/>
                <w:bCs/>
                <w:sz w:val="24"/>
              </w:rPr>
              <w:t>тавливается</w:t>
            </w:r>
            <w:r w:rsidRPr="00220E34">
              <w:rPr>
                <w:rFonts w:ascii="Times New Roman" w:hAnsi="Times New Roman"/>
                <w:b/>
                <w:bCs/>
                <w:sz w:val="24"/>
              </w:rPr>
              <w:t xml:space="preserve"> отчет о проделанной работе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в отчетный период</w:t>
            </w:r>
            <w:r w:rsidRPr="00220E34">
              <w:rPr>
                <w:rFonts w:ascii="Times New Roman" w:hAnsi="Times New Roman"/>
                <w:b/>
                <w:bCs/>
                <w:sz w:val="24"/>
              </w:rPr>
              <w:t xml:space="preserve"> (акт выполненных работ</w:t>
            </w:r>
            <w:r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  <w:tc>
          <w:tcPr>
            <w:tcW w:w="2148" w:type="dxa"/>
          </w:tcPr>
          <w:p w14:paraId="4B7DB98D" w14:textId="7EC6A1C8" w:rsidR="008B46EB" w:rsidRPr="00220E34" w:rsidRDefault="008B46EB" w:rsidP="008B46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Ежемесячно</w:t>
            </w:r>
            <w:r w:rsidRPr="00220E3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</w:tr>
    </w:tbl>
    <w:p w14:paraId="46EF1C76" w14:textId="77777777" w:rsidR="00782806" w:rsidRPr="00646AEE" w:rsidRDefault="00782806" w:rsidP="0078280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E23BAB3" w14:textId="35654DA5" w:rsidR="00782806" w:rsidRDefault="00476965" w:rsidP="00782806">
      <w:pPr>
        <w:pStyle w:val="aa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AEE">
        <w:rPr>
          <w:rFonts w:ascii="Times New Roman" w:hAnsi="Times New Roman"/>
          <w:bCs/>
          <w:sz w:val="24"/>
          <w:szCs w:val="24"/>
        </w:rPr>
        <w:t>В случае наличия у Заказчика замечаний/возражений к услугам</w:t>
      </w:r>
      <w:r w:rsidR="00402A49">
        <w:rPr>
          <w:rFonts w:ascii="Times New Roman" w:hAnsi="Times New Roman"/>
          <w:bCs/>
          <w:sz w:val="24"/>
          <w:szCs w:val="24"/>
        </w:rPr>
        <w:t xml:space="preserve"> </w:t>
      </w:r>
      <w:r w:rsidR="00402A49" w:rsidRPr="00646AEE">
        <w:rPr>
          <w:rFonts w:ascii="Times New Roman" w:hAnsi="Times New Roman"/>
          <w:bCs/>
          <w:sz w:val="24"/>
          <w:szCs w:val="24"/>
        </w:rPr>
        <w:t>Исполнитель</w:t>
      </w:r>
      <w:r w:rsidR="00782806" w:rsidRPr="00646AEE">
        <w:rPr>
          <w:rFonts w:ascii="Times New Roman" w:hAnsi="Times New Roman"/>
          <w:bCs/>
          <w:sz w:val="24"/>
          <w:szCs w:val="24"/>
        </w:rPr>
        <w:t xml:space="preserve"> обязан устранить замечания/возражения Заказчика в согласованные с Заказчиком сроки, но не более 5 (пяти) рабочих дней с момента получения требования Заказчика.</w:t>
      </w:r>
    </w:p>
    <w:p w14:paraId="1BBE4B15" w14:textId="77777777" w:rsidR="00782806" w:rsidRPr="00646AEE" w:rsidRDefault="00782806" w:rsidP="00782806">
      <w:pPr>
        <w:pStyle w:val="aa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6E53273D" w14:textId="77777777" w:rsidR="00782806" w:rsidRPr="00646AEE" w:rsidRDefault="00782806" w:rsidP="007828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46AEE">
        <w:rPr>
          <w:rFonts w:ascii="Times New Roman" w:hAnsi="Times New Roman"/>
          <w:b/>
          <w:sz w:val="24"/>
          <w:szCs w:val="24"/>
          <w:u w:val="single"/>
        </w:rPr>
        <w:t>Примечание:</w:t>
      </w:r>
    </w:p>
    <w:p w14:paraId="07153B5C" w14:textId="3B0BE748" w:rsidR="00782806" w:rsidRPr="00646AEE" w:rsidRDefault="00432CEA" w:rsidP="008F72A8">
      <w:pPr>
        <w:pStyle w:val="a5"/>
        <w:numPr>
          <w:ilvl w:val="0"/>
          <w:numId w:val="2"/>
        </w:numPr>
        <w:tabs>
          <w:tab w:val="left" w:pos="709"/>
          <w:tab w:val="left" w:pos="993"/>
        </w:tabs>
        <w:spacing w:before="60"/>
        <w:ind w:left="0" w:firstLine="70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Исполнитель</w:t>
      </w:r>
      <w:r w:rsidR="00782806" w:rsidRPr="00646AEE">
        <w:rPr>
          <w:rFonts w:ascii="Times New Roman" w:hAnsi="Times New Roman"/>
        </w:rPr>
        <w:t xml:space="preserve"> несет ответственность за качество подготовленных материалов </w:t>
      </w:r>
      <w:r w:rsidR="009D13C7">
        <w:rPr>
          <w:rFonts w:ascii="Times New Roman" w:hAnsi="Times New Roman"/>
        </w:rPr>
        <w:t>согласно</w:t>
      </w:r>
      <w:r w:rsidR="00782806" w:rsidRPr="00646AEE">
        <w:rPr>
          <w:rFonts w:ascii="Times New Roman" w:hAnsi="Times New Roman"/>
        </w:rPr>
        <w:t xml:space="preserve"> </w:t>
      </w:r>
      <w:r w:rsidR="009D13C7">
        <w:rPr>
          <w:rFonts w:ascii="Times New Roman" w:hAnsi="Times New Roman"/>
        </w:rPr>
        <w:t>условиях данного технического задания</w:t>
      </w:r>
      <w:r w:rsidR="00B609C5">
        <w:rPr>
          <w:rFonts w:ascii="Times New Roman" w:hAnsi="Times New Roman"/>
        </w:rPr>
        <w:t>.</w:t>
      </w:r>
      <w:r w:rsidR="00782806" w:rsidRPr="00646AEE">
        <w:rPr>
          <w:rFonts w:ascii="Times New Roman" w:hAnsi="Times New Roman"/>
        </w:rPr>
        <w:t xml:space="preserve"> </w:t>
      </w:r>
    </w:p>
    <w:p w14:paraId="5492F6FC" w14:textId="2E67FC0E" w:rsidR="00782806" w:rsidRPr="00646AEE" w:rsidRDefault="00782806" w:rsidP="008F72A8">
      <w:pPr>
        <w:pStyle w:val="a5"/>
        <w:numPr>
          <w:ilvl w:val="0"/>
          <w:numId w:val="2"/>
        </w:numPr>
        <w:tabs>
          <w:tab w:val="left" w:pos="709"/>
          <w:tab w:val="left" w:pos="993"/>
        </w:tabs>
        <w:spacing w:before="60"/>
        <w:ind w:left="0" w:firstLine="708"/>
        <w:contextualSpacing/>
        <w:rPr>
          <w:rFonts w:ascii="Times New Roman" w:hAnsi="Times New Roman"/>
        </w:rPr>
      </w:pPr>
      <w:r w:rsidRPr="00646AEE">
        <w:rPr>
          <w:rFonts w:ascii="Times New Roman" w:hAnsi="Times New Roman"/>
        </w:rPr>
        <w:t xml:space="preserve"> </w:t>
      </w:r>
      <w:r w:rsidR="00432CEA">
        <w:rPr>
          <w:rFonts w:ascii="Times New Roman" w:hAnsi="Times New Roman"/>
        </w:rPr>
        <w:t>Исполнитель</w:t>
      </w:r>
      <w:r w:rsidRPr="00646AEE">
        <w:rPr>
          <w:rFonts w:ascii="Times New Roman" w:hAnsi="Times New Roman"/>
        </w:rPr>
        <w:t xml:space="preserve"> работает под руководством </w:t>
      </w:r>
      <w:r>
        <w:rPr>
          <w:rFonts w:ascii="Times New Roman" w:hAnsi="Times New Roman"/>
        </w:rPr>
        <w:t xml:space="preserve">директора </w:t>
      </w:r>
      <w:r w:rsidR="008074BD">
        <w:rPr>
          <w:rFonts w:ascii="Times New Roman" w:hAnsi="Times New Roman"/>
        </w:rPr>
        <w:t>ДЗТ</w:t>
      </w:r>
      <w:r w:rsidR="00B609C5">
        <w:rPr>
          <w:rFonts w:ascii="Times New Roman" w:hAnsi="Times New Roman"/>
        </w:rPr>
        <w:t xml:space="preserve"> Центра.</w:t>
      </w:r>
    </w:p>
    <w:p w14:paraId="251A1517" w14:textId="1A38C8F3" w:rsidR="00782806" w:rsidRPr="00646AEE" w:rsidRDefault="00432CEA" w:rsidP="008F72A8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</w:t>
      </w:r>
      <w:r w:rsidR="00782806">
        <w:rPr>
          <w:rFonts w:ascii="Times New Roman" w:hAnsi="Times New Roman"/>
          <w:sz w:val="24"/>
          <w:szCs w:val="24"/>
        </w:rPr>
        <w:t xml:space="preserve"> </w:t>
      </w:r>
      <w:r w:rsidR="00782806" w:rsidRPr="00646AEE">
        <w:rPr>
          <w:rFonts w:ascii="Times New Roman" w:hAnsi="Times New Roman"/>
          <w:sz w:val="24"/>
          <w:szCs w:val="24"/>
        </w:rPr>
        <w:t>готовит отчеты на русском</w:t>
      </w:r>
      <w:r w:rsidR="008074BD">
        <w:rPr>
          <w:rFonts w:ascii="Times New Roman" w:hAnsi="Times New Roman"/>
          <w:sz w:val="24"/>
          <w:szCs w:val="24"/>
        </w:rPr>
        <w:t xml:space="preserve"> (государственном – при необходимости)</w:t>
      </w:r>
      <w:r w:rsidR="00782806" w:rsidRPr="00646AEE">
        <w:rPr>
          <w:rFonts w:ascii="Times New Roman" w:hAnsi="Times New Roman"/>
          <w:sz w:val="24"/>
          <w:szCs w:val="24"/>
        </w:rPr>
        <w:t xml:space="preserve"> и английском языке</w:t>
      </w:r>
      <w:r w:rsidR="00B609C5">
        <w:rPr>
          <w:rFonts w:ascii="Times New Roman" w:hAnsi="Times New Roman"/>
          <w:sz w:val="24"/>
          <w:szCs w:val="24"/>
        </w:rPr>
        <w:t>.</w:t>
      </w:r>
    </w:p>
    <w:p w14:paraId="74A7CA46" w14:textId="1DB2DDE8" w:rsidR="00782806" w:rsidRPr="00646AEE" w:rsidRDefault="00782806" w:rsidP="008F72A8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46AEE">
        <w:rPr>
          <w:rFonts w:ascii="Times New Roman" w:hAnsi="Times New Roman"/>
          <w:sz w:val="24"/>
          <w:szCs w:val="24"/>
        </w:rPr>
        <w:lastRenderedPageBreak/>
        <w:t xml:space="preserve">Отчет должен быть представлен в электронном виде в форматах </w:t>
      </w:r>
      <w:r w:rsidRPr="00646AEE">
        <w:rPr>
          <w:rFonts w:ascii="Times New Roman" w:hAnsi="Times New Roman"/>
          <w:sz w:val="24"/>
          <w:szCs w:val="24"/>
          <w:lang w:val="en-US"/>
        </w:rPr>
        <w:t>Microsoft</w:t>
      </w:r>
      <w:r w:rsidRPr="00646AEE">
        <w:rPr>
          <w:rFonts w:ascii="Times New Roman" w:hAnsi="Times New Roman"/>
          <w:sz w:val="24"/>
          <w:szCs w:val="24"/>
        </w:rPr>
        <w:t xml:space="preserve"> </w:t>
      </w:r>
      <w:r w:rsidRPr="00646AEE">
        <w:rPr>
          <w:rFonts w:ascii="Times New Roman" w:hAnsi="Times New Roman"/>
          <w:sz w:val="24"/>
          <w:szCs w:val="24"/>
          <w:lang w:val="en-US"/>
        </w:rPr>
        <w:t>Word</w:t>
      </w:r>
      <w:r w:rsidRPr="00646AEE">
        <w:rPr>
          <w:rFonts w:ascii="Times New Roman" w:hAnsi="Times New Roman"/>
          <w:sz w:val="24"/>
          <w:szCs w:val="24"/>
        </w:rPr>
        <w:t xml:space="preserve">, </w:t>
      </w:r>
      <w:r w:rsidRPr="00646AEE">
        <w:rPr>
          <w:rFonts w:ascii="Times New Roman" w:hAnsi="Times New Roman"/>
          <w:sz w:val="24"/>
          <w:szCs w:val="24"/>
          <w:lang w:val="en-US"/>
        </w:rPr>
        <w:t>Excel</w:t>
      </w:r>
      <w:r w:rsidRPr="00646AEE">
        <w:rPr>
          <w:rFonts w:ascii="Times New Roman" w:hAnsi="Times New Roman"/>
          <w:sz w:val="24"/>
          <w:szCs w:val="24"/>
        </w:rPr>
        <w:t xml:space="preserve">, </w:t>
      </w:r>
      <w:r w:rsidRPr="00646AEE">
        <w:rPr>
          <w:rFonts w:ascii="Times New Roman" w:hAnsi="Times New Roman"/>
          <w:sz w:val="24"/>
          <w:szCs w:val="24"/>
          <w:lang w:val="en-US"/>
        </w:rPr>
        <w:t>Powerpoint</w:t>
      </w:r>
      <w:r w:rsidR="008F72A8" w:rsidRPr="008F72A8">
        <w:rPr>
          <w:rFonts w:ascii="Times New Roman" w:hAnsi="Times New Roman"/>
          <w:sz w:val="24"/>
          <w:szCs w:val="24"/>
        </w:rPr>
        <w:t>,</w:t>
      </w:r>
      <w:r w:rsidRPr="00646AEE">
        <w:rPr>
          <w:rFonts w:ascii="Times New Roman" w:hAnsi="Times New Roman"/>
          <w:sz w:val="24"/>
          <w:szCs w:val="24"/>
        </w:rPr>
        <w:t xml:space="preserve"> </w:t>
      </w:r>
      <w:r w:rsidR="008F72A8" w:rsidRPr="008F72A8">
        <w:rPr>
          <w:rFonts w:ascii="Times New Roman" w:hAnsi="Times New Roman"/>
          <w:sz w:val="24"/>
          <w:szCs w:val="24"/>
          <w:lang w:val="en-US"/>
        </w:rPr>
        <w:t>Adobe</w:t>
      </w:r>
      <w:r w:rsidR="008F72A8">
        <w:rPr>
          <w:rFonts w:ascii="Times New Roman" w:hAnsi="Times New Roman"/>
          <w:sz w:val="24"/>
          <w:szCs w:val="24"/>
        </w:rPr>
        <w:t xml:space="preserve">, </w:t>
      </w:r>
      <w:r w:rsidRPr="00646AEE">
        <w:rPr>
          <w:rFonts w:ascii="Times New Roman" w:hAnsi="Times New Roman"/>
          <w:sz w:val="24"/>
          <w:szCs w:val="24"/>
          <w:lang w:val="en-US"/>
        </w:rPr>
        <w:t>PDF</w:t>
      </w:r>
      <w:r w:rsidRPr="00646AEE">
        <w:rPr>
          <w:rFonts w:ascii="Times New Roman" w:hAnsi="Times New Roman"/>
          <w:sz w:val="24"/>
          <w:szCs w:val="24"/>
        </w:rPr>
        <w:t xml:space="preserve"> и др.</w:t>
      </w:r>
    </w:p>
    <w:p w14:paraId="6407E51A" w14:textId="77777777" w:rsidR="00782806" w:rsidRDefault="00782806" w:rsidP="008F72A8">
      <w:pPr>
        <w:tabs>
          <w:tab w:val="left" w:pos="993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1DECF216" w14:textId="43760279" w:rsidR="00782806" w:rsidRDefault="00782806" w:rsidP="0078280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46AEE">
        <w:rPr>
          <w:rFonts w:ascii="Times New Roman" w:hAnsi="Times New Roman"/>
          <w:sz w:val="24"/>
          <w:szCs w:val="24"/>
        </w:rPr>
        <w:t>В случае необходимости поездки для участия в мероприятиях проекта</w:t>
      </w:r>
      <w:r w:rsidR="000D383A">
        <w:rPr>
          <w:rFonts w:ascii="Times New Roman" w:hAnsi="Times New Roman"/>
          <w:sz w:val="24"/>
          <w:szCs w:val="24"/>
        </w:rPr>
        <w:t xml:space="preserve"> </w:t>
      </w:r>
      <w:r w:rsidR="000D383A" w:rsidRPr="00646AEE">
        <w:rPr>
          <w:rFonts w:ascii="Times New Roman" w:hAnsi="Times New Roman"/>
          <w:sz w:val="24"/>
          <w:szCs w:val="24"/>
        </w:rPr>
        <w:t>GCIP-Kazakhstan</w:t>
      </w:r>
      <w:r w:rsidRPr="00646AEE">
        <w:rPr>
          <w:rFonts w:ascii="Times New Roman" w:hAnsi="Times New Roman"/>
          <w:sz w:val="24"/>
          <w:szCs w:val="24"/>
        </w:rPr>
        <w:t xml:space="preserve"> </w:t>
      </w:r>
      <w:r w:rsidR="00432CEA">
        <w:rPr>
          <w:rFonts w:ascii="Times New Roman" w:hAnsi="Times New Roman"/>
          <w:sz w:val="24"/>
          <w:szCs w:val="24"/>
        </w:rPr>
        <w:t>Исполнитель</w:t>
      </w:r>
      <w:r w:rsidRPr="00646AEE">
        <w:rPr>
          <w:rFonts w:ascii="Times New Roman" w:hAnsi="Times New Roman"/>
          <w:sz w:val="24"/>
          <w:szCs w:val="24"/>
        </w:rPr>
        <w:t xml:space="preserve"> уведомляет команду проекта не менее чем </w:t>
      </w:r>
      <w:r>
        <w:rPr>
          <w:rFonts w:ascii="Times New Roman" w:hAnsi="Times New Roman"/>
          <w:sz w:val="24"/>
          <w:szCs w:val="24"/>
        </w:rPr>
        <w:t xml:space="preserve">за </w:t>
      </w:r>
      <w:r w:rsidR="008074BD">
        <w:rPr>
          <w:rFonts w:ascii="Times New Roman" w:hAnsi="Times New Roman"/>
          <w:sz w:val="24"/>
          <w:szCs w:val="24"/>
        </w:rPr>
        <w:t>1</w:t>
      </w:r>
      <w:r w:rsidRPr="00646AEE">
        <w:rPr>
          <w:rFonts w:ascii="Times New Roman" w:hAnsi="Times New Roman"/>
          <w:sz w:val="24"/>
          <w:szCs w:val="24"/>
        </w:rPr>
        <w:t xml:space="preserve"> недел</w:t>
      </w:r>
      <w:r w:rsidR="008074BD">
        <w:rPr>
          <w:rFonts w:ascii="Times New Roman" w:hAnsi="Times New Roman"/>
          <w:sz w:val="24"/>
          <w:szCs w:val="24"/>
        </w:rPr>
        <w:t>ю</w:t>
      </w:r>
      <w:r w:rsidRPr="00646AEE">
        <w:rPr>
          <w:rFonts w:ascii="Times New Roman" w:hAnsi="Times New Roman"/>
          <w:sz w:val="24"/>
          <w:szCs w:val="24"/>
        </w:rPr>
        <w:t xml:space="preserve"> до поездки. Поездки</w:t>
      </w:r>
      <w:r w:rsidR="00B45782">
        <w:rPr>
          <w:rFonts w:ascii="Times New Roman" w:hAnsi="Times New Roman"/>
          <w:sz w:val="24"/>
          <w:szCs w:val="24"/>
        </w:rPr>
        <w:t xml:space="preserve"> </w:t>
      </w:r>
      <w:r w:rsidR="000D383A">
        <w:rPr>
          <w:rFonts w:ascii="Times New Roman" w:hAnsi="Times New Roman"/>
          <w:sz w:val="24"/>
          <w:szCs w:val="24"/>
        </w:rPr>
        <w:t xml:space="preserve">возмещаются </w:t>
      </w:r>
      <w:r w:rsidR="00B45782">
        <w:rPr>
          <w:rFonts w:ascii="Times New Roman" w:hAnsi="Times New Roman"/>
          <w:sz w:val="24"/>
          <w:szCs w:val="24"/>
        </w:rPr>
        <w:t>согласно условиям Договора</w:t>
      </w:r>
      <w:r w:rsidR="000D383A">
        <w:rPr>
          <w:rFonts w:ascii="Times New Roman" w:hAnsi="Times New Roman"/>
          <w:sz w:val="24"/>
          <w:szCs w:val="24"/>
        </w:rPr>
        <w:t xml:space="preserve"> возмездного оказания услуг</w:t>
      </w:r>
      <w:r w:rsidRPr="00646AE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60FEF17" w14:textId="77777777" w:rsidR="00782806" w:rsidRPr="00646AEE" w:rsidRDefault="00782806" w:rsidP="0078280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C540891" w14:textId="77777777" w:rsidR="00782806" w:rsidRPr="00646AEE" w:rsidRDefault="00782806" w:rsidP="007828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46AEE">
        <w:rPr>
          <w:rFonts w:ascii="Times New Roman" w:hAnsi="Times New Roman"/>
          <w:b/>
          <w:sz w:val="24"/>
          <w:szCs w:val="24"/>
          <w:u w:val="single"/>
        </w:rPr>
        <w:t>Основные условия:</w:t>
      </w:r>
    </w:p>
    <w:p w14:paraId="4ED979E4" w14:textId="77777777" w:rsidR="00782806" w:rsidRPr="00646AEE" w:rsidRDefault="00782806" w:rsidP="008074BD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pacing w:before="60"/>
        <w:ind w:left="0" w:firstLine="710"/>
        <w:contextualSpacing/>
        <w:rPr>
          <w:rFonts w:ascii="Times New Roman" w:hAnsi="Times New Roman"/>
        </w:rPr>
      </w:pPr>
      <w:r w:rsidRPr="00646AEE">
        <w:rPr>
          <w:rFonts w:ascii="Times New Roman" w:hAnsi="Times New Roman"/>
        </w:rPr>
        <w:t>Необходимо обеспечить соблюдение законодательства и нормативных актов Республики Казахстан об авторском праве (и смежных правах).</w:t>
      </w:r>
    </w:p>
    <w:p w14:paraId="08260A28" w14:textId="071C6099" w:rsidR="00782806" w:rsidRPr="00646AEE" w:rsidRDefault="00782806" w:rsidP="008074BD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pacing w:before="60"/>
        <w:ind w:left="0" w:firstLine="710"/>
        <w:contextualSpacing/>
        <w:rPr>
          <w:rFonts w:ascii="Times New Roman" w:hAnsi="Times New Roman"/>
        </w:rPr>
      </w:pPr>
      <w:r w:rsidRPr="00646AEE">
        <w:rPr>
          <w:rFonts w:ascii="Times New Roman" w:hAnsi="Times New Roman"/>
          <w:bCs/>
        </w:rPr>
        <w:t>Не делиться конфиденциальной информацией, полученной от команды проекта</w:t>
      </w:r>
      <w:r w:rsidR="000D383A">
        <w:rPr>
          <w:rFonts w:ascii="Times New Roman" w:hAnsi="Times New Roman"/>
          <w:bCs/>
        </w:rPr>
        <w:t xml:space="preserve"> </w:t>
      </w:r>
      <w:r w:rsidR="000D383A" w:rsidRPr="00646AEE">
        <w:rPr>
          <w:rFonts w:ascii="Times New Roman" w:hAnsi="Times New Roman"/>
        </w:rPr>
        <w:t>GCIP-Kazakhstan</w:t>
      </w:r>
      <w:r w:rsidRPr="00646AEE">
        <w:rPr>
          <w:rFonts w:ascii="Times New Roman" w:hAnsi="Times New Roman"/>
          <w:bCs/>
        </w:rPr>
        <w:t>.</w:t>
      </w:r>
    </w:p>
    <w:p w14:paraId="36604A58" w14:textId="77777777" w:rsidR="00782806" w:rsidRPr="00646AEE" w:rsidRDefault="00782806" w:rsidP="008074BD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pacing w:before="60"/>
        <w:ind w:left="0" w:firstLine="710"/>
        <w:contextualSpacing/>
        <w:rPr>
          <w:rFonts w:ascii="Times New Roman" w:hAnsi="Times New Roman"/>
        </w:rPr>
      </w:pPr>
      <w:r w:rsidRPr="00646AEE">
        <w:rPr>
          <w:rFonts w:ascii="Times New Roman" w:hAnsi="Times New Roman"/>
          <w:bCs/>
        </w:rPr>
        <w:t xml:space="preserve">Не иметь какой-либо коммерческой заинтересованности в команде стартапа или официально становиться частью команды или работать с ней. </w:t>
      </w:r>
    </w:p>
    <w:p w14:paraId="2710D315" w14:textId="77777777" w:rsidR="00782806" w:rsidRPr="00646AEE" w:rsidRDefault="00782806" w:rsidP="008074BD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pacing w:before="60"/>
        <w:ind w:left="0" w:firstLine="710"/>
        <w:contextualSpacing/>
        <w:rPr>
          <w:rFonts w:ascii="Times New Roman" w:hAnsi="Times New Roman"/>
        </w:rPr>
      </w:pPr>
      <w:r w:rsidRPr="00646AEE">
        <w:rPr>
          <w:rFonts w:ascii="Times New Roman" w:hAnsi="Times New Roman"/>
          <w:bCs/>
        </w:rPr>
        <w:t>Не обсуждать ни с одним из судей GCIP</w:t>
      </w:r>
      <w:r w:rsidRPr="00646AEE">
        <w:rPr>
          <w:rFonts w:ascii="Times New Roman" w:hAnsi="Times New Roman"/>
        </w:rPr>
        <w:t>-Kazakhstan</w:t>
      </w:r>
      <w:r w:rsidRPr="00646AEE">
        <w:rPr>
          <w:rFonts w:ascii="Times New Roman" w:hAnsi="Times New Roman"/>
          <w:bCs/>
        </w:rPr>
        <w:t xml:space="preserve"> относительно любого аспекта бизнеса конкурентов, участвующего в акселераторе GCIP</w:t>
      </w:r>
      <w:r w:rsidRPr="00646AEE">
        <w:rPr>
          <w:rFonts w:ascii="Times New Roman" w:hAnsi="Times New Roman"/>
        </w:rPr>
        <w:t>-Kazakhstan</w:t>
      </w:r>
      <w:r w:rsidRPr="00646AEE">
        <w:rPr>
          <w:rFonts w:ascii="Times New Roman" w:hAnsi="Times New Roman"/>
          <w:bCs/>
        </w:rPr>
        <w:t>.</w:t>
      </w:r>
    </w:p>
    <w:p w14:paraId="53E2057B" w14:textId="4B5E2F65" w:rsidR="00782806" w:rsidRPr="00646AEE" w:rsidRDefault="000011D6" w:rsidP="008074BD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pacing w:before="60"/>
        <w:ind w:left="0" w:firstLine="710"/>
        <w:contextualSpacing/>
        <w:rPr>
          <w:rFonts w:ascii="Times New Roman" w:hAnsi="Times New Roman"/>
        </w:rPr>
      </w:pPr>
      <w:r>
        <w:rPr>
          <w:rFonts w:ascii="Times New Roman" w:hAnsi="Times New Roman"/>
          <w:bCs/>
          <w:lang w:eastAsia="en-US"/>
        </w:rPr>
        <w:t>Коммерческое</w:t>
      </w:r>
      <w:r w:rsidR="00782806" w:rsidRPr="00646AEE">
        <w:rPr>
          <w:rFonts w:ascii="Times New Roman" w:hAnsi="Times New Roman"/>
          <w:bCs/>
          <w:lang w:eastAsia="en-US"/>
        </w:rPr>
        <w:t xml:space="preserve"> предложение должно включать разбивку единовременной суммы в соответствии со следующим графиком платежей:</w:t>
      </w:r>
    </w:p>
    <w:p w14:paraId="20F92BBB" w14:textId="77777777" w:rsidR="00782806" w:rsidRPr="00646AEE" w:rsidRDefault="00782806" w:rsidP="00782806">
      <w:pPr>
        <w:pStyle w:val="a5"/>
        <w:tabs>
          <w:tab w:val="left" w:pos="709"/>
        </w:tabs>
        <w:spacing w:before="60"/>
        <w:ind w:left="1068" w:firstLine="709"/>
        <w:contextualSpacing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3357"/>
        <w:gridCol w:w="5988"/>
      </w:tblGrid>
      <w:tr w:rsidR="00782806" w:rsidRPr="00646AEE" w14:paraId="09DD8C7E" w14:textId="77777777" w:rsidTr="00AC31E9">
        <w:trPr>
          <w:trHeight w:val="395"/>
          <w:jc w:val="center"/>
        </w:trPr>
        <w:tc>
          <w:tcPr>
            <w:tcW w:w="17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120F7BEE" w14:textId="77777777" w:rsidR="00782806" w:rsidRPr="00646AEE" w:rsidRDefault="00782806" w:rsidP="00AC31E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AEE">
              <w:rPr>
                <w:rFonts w:ascii="Times New Roman" w:hAnsi="Times New Roman"/>
                <w:b/>
                <w:bCs/>
                <w:sz w:val="24"/>
                <w:szCs w:val="24"/>
              </w:rPr>
              <w:t>% от суммы договора</w:t>
            </w:r>
          </w:p>
        </w:tc>
        <w:tc>
          <w:tcPr>
            <w:tcW w:w="32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77120883" w14:textId="77777777" w:rsidR="00782806" w:rsidRPr="00646AEE" w:rsidRDefault="00782806" w:rsidP="00AC31E9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AEE">
              <w:rPr>
                <w:rFonts w:ascii="Times New Roman" w:hAnsi="Times New Roman"/>
                <w:b/>
                <w:bCs/>
                <w:sz w:val="24"/>
                <w:szCs w:val="24"/>
              </w:rPr>
              <w:t>Этап оказания услуг</w:t>
            </w:r>
          </w:p>
        </w:tc>
      </w:tr>
      <w:tr w:rsidR="00782806" w:rsidRPr="00646AEE" w14:paraId="167A35C2" w14:textId="77777777" w:rsidTr="00AC31E9">
        <w:trPr>
          <w:jc w:val="center"/>
        </w:trPr>
        <w:tc>
          <w:tcPr>
            <w:tcW w:w="17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13637DD7" w14:textId="6471ECC2" w:rsidR="00782806" w:rsidRPr="008074BD" w:rsidRDefault="008074BD" w:rsidP="00AC31E9">
            <w:pPr>
              <w:spacing w:after="12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32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6ADF6031" w14:textId="77777777" w:rsidR="00782806" w:rsidRPr="00646AEE" w:rsidRDefault="00782806" w:rsidP="00AC31E9">
            <w:pPr>
              <w:spacing w:after="120" w:line="240" w:lineRule="auto"/>
              <w:ind w:left="864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AEE">
              <w:rPr>
                <w:rFonts w:ascii="Times New Roman" w:hAnsi="Times New Roman"/>
                <w:sz w:val="24"/>
                <w:szCs w:val="24"/>
              </w:rPr>
              <w:t>Этап I</w:t>
            </w:r>
          </w:p>
        </w:tc>
      </w:tr>
      <w:tr w:rsidR="008074BD" w:rsidRPr="00646AEE" w14:paraId="02791F6E" w14:textId="77777777" w:rsidTr="00AC31E9">
        <w:trPr>
          <w:jc w:val="center"/>
        </w:trPr>
        <w:tc>
          <w:tcPr>
            <w:tcW w:w="17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696D13FD" w14:textId="088383D5" w:rsidR="008074BD" w:rsidRPr="00073641" w:rsidRDefault="008074BD" w:rsidP="008074BD">
            <w:pPr>
              <w:spacing w:after="12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5197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32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18A4B9D0" w14:textId="77777777" w:rsidR="008074BD" w:rsidRPr="00646AEE" w:rsidRDefault="008074BD" w:rsidP="008074BD">
            <w:pPr>
              <w:spacing w:after="120" w:line="240" w:lineRule="auto"/>
              <w:ind w:left="864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AEE">
              <w:rPr>
                <w:rFonts w:ascii="Times New Roman" w:hAnsi="Times New Roman"/>
                <w:sz w:val="24"/>
                <w:szCs w:val="24"/>
              </w:rPr>
              <w:t>Этап II</w:t>
            </w:r>
          </w:p>
        </w:tc>
      </w:tr>
      <w:tr w:rsidR="008074BD" w:rsidRPr="00646AEE" w14:paraId="6BC0259E" w14:textId="77777777" w:rsidTr="00AC31E9">
        <w:trPr>
          <w:trHeight w:val="59"/>
          <w:jc w:val="center"/>
        </w:trPr>
        <w:tc>
          <w:tcPr>
            <w:tcW w:w="17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7BB781A5" w14:textId="1C29573E" w:rsidR="008074BD" w:rsidRPr="00073641" w:rsidRDefault="008074BD" w:rsidP="008074BD">
            <w:pPr>
              <w:spacing w:after="12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5197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32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49F58A1C" w14:textId="77777777" w:rsidR="008074BD" w:rsidRPr="00646AEE" w:rsidRDefault="008074BD" w:rsidP="008074BD">
            <w:pPr>
              <w:spacing w:after="120" w:line="240" w:lineRule="auto"/>
              <w:ind w:left="864" w:firstLine="709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6AEE">
              <w:rPr>
                <w:rFonts w:ascii="Times New Roman" w:hAnsi="Times New Roman"/>
                <w:sz w:val="24"/>
                <w:szCs w:val="24"/>
              </w:rPr>
              <w:t>Этап II</w:t>
            </w:r>
            <w:r w:rsidRPr="00646AE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8074BD" w:rsidRPr="00646AEE" w14:paraId="33FC22B1" w14:textId="77777777" w:rsidTr="00AC31E9">
        <w:trPr>
          <w:jc w:val="center"/>
        </w:trPr>
        <w:tc>
          <w:tcPr>
            <w:tcW w:w="17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4570093F" w14:textId="44E95312" w:rsidR="008074BD" w:rsidRPr="00073641" w:rsidRDefault="008074BD" w:rsidP="008074BD">
            <w:pPr>
              <w:spacing w:after="12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5197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32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761F909F" w14:textId="77777777" w:rsidR="008074BD" w:rsidRPr="00646AEE" w:rsidRDefault="008074BD" w:rsidP="008074BD">
            <w:pPr>
              <w:spacing w:after="120" w:line="240" w:lineRule="auto"/>
              <w:ind w:left="864" w:firstLine="709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6AEE">
              <w:rPr>
                <w:rFonts w:ascii="Times New Roman" w:hAnsi="Times New Roman"/>
                <w:sz w:val="24"/>
                <w:szCs w:val="24"/>
              </w:rPr>
              <w:t>Этап I</w:t>
            </w:r>
            <w:r w:rsidRPr="00646AE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8074BD" w:rsidRPr="00646AEE" w14:paraId="334367E9" w14:textId="77777777" w:rsidTr="00AC31E9">
        <w:trPr>
          <w:jc w:val="center"/>
        </w:trPr>
        <w:tc>
          <w:tcPr>
            <w:tcW w:w="17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6ACBAEC0" w14:textId="09C01961" w:rsidR="008074BD" w:rsidRPr="00073641" w:rsidRDefault="008074BD" w:rsidP="008074BD">
            <w:pPr>
              <w:spacing w:after="12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5197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32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22FBDC69" w14:textId="77777777" w:rsidR="008074BD" w:rsidRPr="00646AEE" w:rsidRDefault="008074BD" w:rsidP="008074BD">
            <w:pPr>
              <w:spacing w:after="120" w:line="240" w:lineRule="auto"/>
              <w:ind w:left="864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AEE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646AE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8074BD" w:rsidRPr="00646AEE" w14:paraId="0B029EF6" w14:textId="77777777" w:rsidTr="00AC31E9">
        <w:trPr>
          <w:jc w:val="center"/>
        </w:trPr>
        <w:tc>
          <w:tcPr>
            <w:tcW w:w="17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3BF61F3A" w14:textId="1FA831E1" w:rsidR="008074BD" w:rsidRPr="00073641" w:rsidRDefault="008074BD" w:rsidP="008074BD">
            <w:pPr>
              <w:spacing w:after="12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5197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32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6C18B5C8" w14:textId="77777777" w:rsidR="008074BD" w:rsidRPr="00646AEE" w:rsidRDefault="008074BD" w:rsidP="008074BD">
            <w:pPr>
              <w:spacing w:after="120" w:line="240" w:lineRule="auto"/>
              <w:ind w:left="864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AEE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646AE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46AE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8074BD" w:rsidRPr="00646AEE" w14:paraId="0EBE4442" w14:textId="77777777" w:rsidTr="00AC31E9">
        <w:trPr>
          <w:jc w:val="center"/>
        </w:trPr>
        <w:tc>
          <w:tcPr>
            <w:tcW w:w="17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7E990D05" w14:textId="785C81A1" w:rsidR="008074BD" w:rsidRPr="00073641" w:rsidRDefault="008074BD" w:rsidP="008074BD">
            <w:pPr>
              <w:spacing w:after="12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5197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32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509567DC" w14:textId="77777777" w:rsidR="008074BD" w:rsidRPr="001D685C" w:rsidRDefault="008074BD" w:rsidP="008074BD">
            <w:pPr>
              <w:spacing w:after="120" w:line="240" w:lineRule="auto"/>
              <w:ind w:left="864" w:firstLine="709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6AEE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646AE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46AEE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8074BD" w:rsidRPr="00646AEE" w14:paraId="41E517B0" w14:textId="77777777" w:rsidTr="00AC31E9">
        <w:trPr>
          <w:jc w:val="center"/>
        </w:trPr>
        <w:tc>
          <w:tcPr>
            <w:tcW w:w="17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344D4995" w14:textId="01D8685E" w:rsidR="008074BD" w:rsidRPr="00073641" w:rsidRDefault="008074BD" w:rsidP="008074BD">
            <w:pPr>
              <w:spacing w:after="12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5197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32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140C960C" w14:textId="77777777" w:rsidR="008074BD" w:rsidRPr="001D685C" w:rsidRDefault="008074BD" w:rsidP="008074BD">
            <w:pPr>
              <w:spacing w:after="120" w:line="240" w:lineRule="auto"/>
              <w:ind w:left="864" w:firstLine="709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6AEE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646AE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46AEE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8074BD" w:rsidRPr="00646AEE" w14:paraId="372F76BC" w14:textId="77777777" w:rsidTr="00AC31E9">
        <w:trPr>
          <w:jc w:val="center"/>
        </w:trPr>
        <w:tc>
          <w:tcPr>
            <w:tcW w:w="17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0CCA7FCD" w14:textId="3C67A44F" w:rsidR="008074BD" w:rsidRPr="00073641" w:rsidRDefault="008074BD" w:rsidP="008074BD">
            <w:pPr>
              <w:spacing w:after="12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5197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32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4F958C2D" w14:textId="77777777" w:rsidR="008074BD" w:rsidRPr="00646AEE" w:rsidRDefault="008074BD" w:rsidP="008074BD">
            <w:pPr>
              <w:spacing w:after="120" w:line="240" w:lineRule="auto"/>
              <w:ind w:left="864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AEE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</w:tr>
      <w:tr w:rsidR="008074BD" w:rsidRPr="00646AEE" w14:paraId="7092A76E" w14:textId="77777777" w:rsidTr="00AC31E9">
        <w:trPr>
          <w:jc w:val="center"/>
        </w:trPr>
        <w:tc>
          <w:tcPr>
            <w:tcW w:w="17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32EAE2B7" w14:textId="6B87A9F9" w:rsidR="008074BD" w:rsidRPr="00073641" w:rsidRDefault="008074BD" w:rsidP="008074BD">
            <w:pPr>
              <w:spacing w:after="12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5197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32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780846D7" w14:textId="77777777" w:rsidR="008074BD" w:rsidRPr="00646AEE" w:rsidRDefault="008074BD" w:rsidP="008074BD">
            <w:pPr>
              <w:spacing w:after="120" w:line="240" w:lineRule="auto"/>
              <w:ind w:left="864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AEE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8074BD" w:rsidRPr="00646AEE" w14:paraId="701D99D6" w14:textId="77777777" w:rsidTr="00AC31E9">
        <w:trPr>
          <w:jc w:val="center"/>
        </w:trPr>
        <w:tc>
          <w:tcPr>
            <w:tcW w:w="17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452E1495" w14:textId="1F98F186" w:rsidR="008074BD" w:rsidRPr="008C18E4" w:rsidRDefault="008074BD" w:rsidP="008074BD">
            <w:pPr>
              <w:spacing w:after="12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  <w:r w:rsidRPr="00E85197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32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13D86815" w14:textId="77777777" w:rsidR="008074BD" w:rsidRPr="00646AEE" w:rsidRDefault="008074BD" w:rsidP="008074BD">
            <w:pPr>
              <w:spacing w:after="120" w:line="240" w:lineRule="auto"/>
              <w:ind w:left="864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AEE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</w:tr>
      <w:tr w:rsidR="008074BD" w:rsidRPr="00646AEE" w14:paraId="79F7F554" w14:textId="77777777" w:rsidTr="00AC31E9">
        <w:trPr>
          <w:trHeight w:val="58"/>
          <w:jc w:val="center"/>
        </w:trPr>
        <w:tc>
          <w:tcPr>
            <w:tcW w:w="17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3AA38707" w14:textId="559A3976" w:rsidR="008074BD" w:rsidRPr="00073641" w:rsidRDefault="008074BD" w:rsidP="008074BD">
            <w:pPr>
              <w:spacing w:after="12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719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32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2E7FDAC1" w14:textId="77777777" w:rsidR="008074BD" w:rsidRPr="00646AEE" w:rsidRDefault="008074BD" w:rsidP="008074BD">
            <w:pPr>
              <w:spacing w:after="120" w:line="240" w:lineRule="auto"/>
              <w:ind w:left="864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AEE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</w:tr>
      <w:tr w:rsidR="008074BD" w:rsidRPr="00646AEE" w14:paraId="52E89CE5" w14:textId="77777777" w:rsidTr="00AC31E9">
        <w:trPr>
          <w:trHeight w:val="58"/>
          <w:jc w:val="center"/>
        </w:trPr>
        <w:tc>
          <w:tcPr>
            <w:tcW w:w="17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65DDDA72" w14:textId="189B3504" w:rsidR="008074BD" w:rsidRPr="00073641" w:rsidRDefault="008074BD" w:rsidP="008074BD">
            <w:pPr>
              <w:spacing w:after="12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719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32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0B122A2C" w14:textId="24E89888" w:rsidR="008074BD" w:rsidRPr="008074BD" w:rsidRDefault="008074BD" w:rsidP="008074BD">
            <w:pPr>
              <w:spacing w:after="120" w:line="240" w:lineRule="auto"/>
              <w:ind w:left="864" w:firstLine="709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6AEE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/>
                <w:sz w:val="24"/>
                <w:szCs w:val="24"/>
              </w:rPr>
              <w:t>XII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8074BD" w:rsidRPr="00646AEE" w14:paraId="6AE6B8AC" w14:textId="77777777" w:rsidTr="00AC31E9">
        <w:trPr>
          <w:trHeight w:val="58"/>
          <w:jc w:val="center"/>
        </w:trPr>
        <w:tc>
          <w:tcPr>
            <w:tcW w:w="17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40D7DEE6" w14:textId="154DA96E" w:rsidR="008074BD" w:rsidRPr="00073641" w:rsidRDefault="008074BD" w:rsidP="008074BD">
            <w:pPr>
              <w:spacing w:after="12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719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32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348EF200" w14:textId="3139EA3B" w:rsidR="008074BD" w:rsidRPr="008074BD" w:rsidRDefault="008074BD" w:rsidP="008074BD">
            <w:pPr>
              <w:spacing w:after="120" w:line="240" w:lineRule="auto"/>
              <w:ind w:left="864" w:firstLine="709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6AEE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/>
                <w:sz w:val="24"/>
                <w:szCs w:val="24"/>
              </w:rPr>
              <w:t>XI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8074BD" w:rsidRPr="00646AEE" w14:paraId="487C3875" w14:textId="77777777" w:rsidTr="00AC31E9">
        <w:trPr>
          <w:trHeight w:val="58"/>
          <w:jc w:val="center"/>
        </w:trPr>
        <w:tc>
          <w:tcPr>
            <w:tcW w:w="17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3047940C" w14:textId="5F69A5AB" w:rsidR="008074BD" w:rsidRPr="00073641" w:rsidRDefault="008074BD" w:rsidP="008074BD">
            <w:pPr>
              <w:spacing w:after="12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719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32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45076A0C" w14:textId="1339C631" w:rsidR="008074BD" w:rsidRPr="008074BD" w:rsidRDefault="008074BD" w:rsidP="008074BD">
            <w:pPr>
              <w:spacing w:after="120" w:line="240" w:lineRule="auto"/>
              <w:ind w:left="864" w:firstLine="709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6AEE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8074BD" w:rsidRPr="00646AEE" w14:paraId="11BAD89A" w14:textId="77777777" w:rsidTr="00AC31E9">
        <w:trPr>
          <w:trHeight w:val="58"/>
          <w:jc w:val="center"/>
        </w:trPr>
        <w:tc>
          <w:tcPr>
            <w:tcW w:w="17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608EC222" w14:textId="7305809D" w:rsidR="008074BD" w:rsidRPr="00073641" w:rsidRDefault="008074BD" w:rsidP="008074BD">
            <w:pPr>
              <w:spacing w:after="12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719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32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5FBA8630" w14:textId="645DEC88" w:rsidR="008074BD" w:rsidRPr="00646AEE" w:rsidRDefault="008074BD" w:rsidP="008074BD">
            <w:pPr>
              <w:spacing w:after="120" w:line="240" w:lineRule="auto"/>
              <w:ind w:left="864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AEE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8074BD" w:rsidRPr="00646AEE" w14:paraId="7BB246BD" w14:textId="77777777" w:rsidTr="00AC31E9">
        <w:trPr>
          <w:trHeight w:val="58"/>
          <w:jc w:val="center"/>
        </w:trPr>
        <w:tc>
          <w:tcPr>
            <w:tcW w:w="17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48143468" w14:textId="3BDE7AE9" w:rsidR="008074BD" w:rsidRPr="008074BD" w:rsidRDefault="008074BD" w:rsidP="008074BD">
            <w:pPr>
              <w:spacing w:after="12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32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4A2B56EB" w14:textId="02481260" w:rsidR="008074BD" w:rsidRPr="00646AEE" w:rsidRDefault="008074BD" w:rsidP="008074BD">
            <w:pPr>
              <w:spacing w:after="120" w:line="240" w:lineRule="auto"/>
              <w:ind w:left="864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AEE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</w:tbl>
    <w:p w14:paraId="388B81D7" w14:textId="77777777" w:rsidR="00782806" w:rsidRPr="00EE2518" w:rsidRDefault="00782806" w:rsidP="00782806">
      <w:pPr>
        <w:pStyle w:val="aa"/>
        <w:rPr>
          <w:lang w:eastAsia="en-US"/>
        </w:rPr>
      </w:pPr>
    </w:p>
    <w:p w14:paraId="4D20E780" w14:textId="77777777" w:rsidR="00170CDC" w:rsidRDefault="00170CDC"/>
    <w:sectPr w:rsidR="00170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1079E"/>
    <w:multiLevelType w:val="hybridMultilevel"/>
    <w:tmpl w:val="C10223C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6556674"/>
    <w:multiLevelType w:val="hybridMultilevel"/>
    <w:tmpl w:val="B566B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60DDA"/>
    <w:multiLevelType w:val="hybridMultilevel"/>
    <w:tmpl w:val="FB7ED2D4"/>
    <w:lvl w:ilvl="0" w:tplc="66424A1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D040DE"/>
    <w:multiLevelType w:val="hybridMultilevel"/>
    <w:tmpl w:val="7B76C4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165CE"/>
    <w:multiLevelType w:val="hybridMultilevel"/>
    <w:tmpl w:val="FC58685C"/>
    <w:lvl w:ilvl="0" w:tplc="0A3C016C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3330D"/>
    <w:multiLevelType w:val="hybridMultilevel"/>
    <w:tmpl w:val="4F225D94"/>
    <w:lvl w:ilvl="0" w:tplc="C744295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4D03B91"/>
    <w:multiLevelType w:val="hybridMultilevel"/>
    <w:tmpl w:val="B9626920"/>
    <w:lvl w:ilvl="0" w:tplc="AB5216F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361C90"/>
    <w:multiLevelType w:val="hybridMultilevel"/>
    <w:tmpl w:val="C72670E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143690695">
    <w:abstractNumId w:val="0"/>
  </w:num>
  <w:num w:numId="2" w16cid:durableId="864901466">
    <w:abstractNumId w:val="7"/>
  </w:num>
  <w:num w:numId="3" w16cid:durableId="1915161429">
    <w:abstractNumId w:val="1"/>
  </w:num>
  <w:num w:numId="4" w16cid:durableId="998506537">
    <w:abstractNumId w:val="4"/>
  </w:num>
  <w:num w:numId="5" w16cid:durableId="1812600637">
    <w:abstractNumId w:val="2"/>
  </w:num>
  <w:num w:numId="6" w16cid:durableId="1032610574">
    <w:abstractNumId w:val="6"/>
  </w:num>
  <w:num w:numId="7" w16cid:durableId="193274360">
    <w:abstractNumId w:val="5"/>
  </w:num>
  <w:num w:numId="8" w16cid:durableId="549151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AD"/>
    <w:rsid w:val="000011D6"/>
    <w:rsid w:val="0001793A"/>
    <w:rsid w:val="000D383A"/>
    <w:rsid w:val="00170CDC"/>
    <w:rsid w:val="001C40B2"/>
    <w:rsid w:val="003118AC"/>
    <w:rsid w:val="00344587"/>
    <w:rsid w:val="003E7ED8"/>
    <w:rsid w:val="00402A49"/>
    <w:rsid w:val="00432CEA"/>
    <w:rsid w:val="00476965"/>
    <w:rsid w:val="00500030"/>
    <w:rsid w:val="0051042E"/>
    <w:rsid w:val="005247F7"/>
    <w:rsid w:val="00527BFC"/>
    <w:rsid w:val="0053103A"/>
    <w:rsid w:val="0057440E"/>
    <w:rsid w:val="005D6BAD"/>
    <w:rsid w:val="00602510"/>
    <w:rsid w:val="006435D5"/>
    <w:rsid w:val="006A12EC"/>
    <w:rsid w:val="006B34FF"/>
    <w:rsid w:val="006B7852"/>
    <w:rsid w:val="006D40C1"/>
    <w:rsid w:val="006F77A6"/>
    <w:rsid w:val="00740CBF"/>
    <w:rsid w:val="00782806"/>
    <w:rsid w:val="007A0E77"/>
    <w:rsid w:val="008074BD"/>
    <w:rsid w:val="008B46EB"/>
    <w:rsid w:val="008C18E4"/>
    <w:rsid w:val="008D2D4C"/>
    <w:rsid w:val="008F72A8"/>
    <w:rsid w:val="00946743"/>
    <w:rsid w:val="00961089"/>
    <w:rsid w:val="0097392C"/>
    <w:rsid w:val="00992200"/>
    <w:rsid w:val="009D13C7"/>
    <w:rsid w:val="00A317DB"/>
    <w:rsid w:val="00A328DD"/>
    <w:rsid w:val="00AA68A1"/>
    <w:rsid w:val="00AD59BF"/>
    <w:rsid w:val="00B11ED4"/>
    <w:rsid w:val="00B45782"/>
    <w:rsid w:val="00B50717"/>
    <w:rsid w:val="00B609C5"/>
    <w:rsid w:val="00BE2F9D"/>
    <w:rsid w:val="00C25A96"/>
    <w:rsid w:val="00CC66CE"/>
    <w:rsid w:val="00CE3308"/>
    <w:rsid w:val="00CF6866"/>
    <w:rsid w:val="00D276DF"/>
    <w:rsid w:val="00D412AD"/>
    <w:rsid w:val="00DB4107"/>
    <w:rsid w:val="00DE2427"/>
    <w:rsid w:val="00E65BF2"/>
    <w:rsid w:val="00F322DF"/>
    <w:rsid w:val="00F81C4B"/>
    <w:rsid w:val="00FC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4B789"/>
  <w15:chartTrackingRefBased/>
  <w15:docId w15:val="{3AD95686-060D-4D84-8491-F6FFDB98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806"/>
    <w:pPr>
      <w:spacing w:after="200" w:line="276" w:lineRule="auto"/>
    </w:pPr>
    <w:rPr>
      <w:rFonts w:ascii="Calibri" w:eastAsia="Arial Unicode MS" w:hAnsi="Calibri" w:cs="Calibri"/>
      <w:color w:val="000000"/>
      <w:kern w:val="0"/>
      <w:u w:color="00000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782806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782806"/>
    <w:rPr>
      <w:rFonts w:ascii="Calibri" w:eastAsia="Arial Unicode MS" w:hAnsi="Calibri" w:cs="Calibri"/>
      <w:color w:val="000000"/>
      <w:kern w:val="0"/>
      <w:sz w:val="20"/>
      <w:szCs w:val="20"/>
      <w:u w:color="000000"/>
      <w:lang w:val="ru-RU" w:eastAsia="ru-RU"/>
      <w14:ligatures w14:val="none"/>
    </w:rPr>
  </w:style>
  <w:style w:type="paragraph" w:styleId="a5">
    <w:name w:val="Body Text"/>
    <w:basedOn w:val="a"/>
    <w:link w:val="a6"/>
    <w:uiPriority w:val="99"/>
    <w:semiHidden/>
    <w:unhideWhenUsed/>
    <w:rsid w:val="00782806"/>
    <w:pPr>
      <w:spacing w:after="0" w:line="240" w:lineRule="auto"/>
      <w:jc w:val="both"/>
    </w:pPr>
    <w:rPr>
      <w:rFonts w:ascii="Arial Unicode MS" w:eastAsia="Times New Roman" w:hAnsi="Arial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782806"/>
    <w:rPr>
      <w:rFonts w:ascii="Arial Unicode MS" w:eastAsia="Times New Roman" w:hAnsi="Arial" w:cs="Times New Roman"/>
      <w:color w:val="000000"/>
      <w:kern w:val="0"/>
      <w:sz w:val="24"/>
      <w:szCs w:val="24"/>
      <w:u w:color="000000"/>
      <w:lang w:val="ru-RU" w:eastAsia="ru-RU"/>
      <w14:ligatures w14:val="none"/>
    </w:rPr>
  </w:style>
  <w:style w:type="character" w:customStyle="1" w:styleId="a7">
    <w:name w:val="Абзац списка Знак"/>
    <w:aliases w:val="N_List Paragraph Знак,Bullet Number Знак,Heading1 Знак,Colorful List - Accent 11 Знак,маркированный Знак,Bullet List Знак,FooterText Знак,numbered Знак,List Paragraph Знак,Абзац Знак,Содержание. 2 уровень Знак,Маркер Знак,Список 1 Знак"/>
    <w:link w:val="a8"/>
    <w:uiPriority w:val="34"/>
    <w:qFormat/>
    <w:locked/>
    <w:rsid w:val="00782806"/>
    <w:rPr>
      <w:rFonts w:ascii="Calibri" w:hAnsi="Calibri" w:cs="Calibri"/>
      <w:color w:val="000000"/>
      <w:u w:color="000000"/>
    </w:rPr>
  </w:style>
  <w:style w:type="paragraph" w:styleId="a8">
    <w:name w:val="List Paragraph"/>
    <w:aliases w:val="N_List Paragraph,Bullet Number,Heading1,Colorful List - Accent 11,маркированный,Bullet List,FooterText,numbered,List Paragraph,Абзац,Содержание. 2 уровень,Маркер,Список 1,corp de texte,Средняя сетка 1 - Акцент 21,H1-1,Заголовок3,strich,b1"/>
    <w:basedOn w:val="a"/>
    <w:link w:val="a7"/>
    <w:uiPriority w:val="34"/>
    <w:qFormat/>
    <w:rsid w:val="00782806"/>
    <w:pPr>
      <w:ind w:left="720"/>
    </w:pPr>
    <w:rPr>
      <w:rFonts w:eastAsiaTheme="minorHAnsi"/>
      <w:kern w:val="2"/>
      <w:lang w:eastAsia="en-US"/>
      <w14:ligatures w14:val="standardContextual"/>
    </w:rPr>
  </w:style>
  <w:style w:type="character" w:styleId="a9">
    <w:name w:val="annotation reference"/>
    <w:basedOn w:val="a0"/>
    <w:uiPriority w:val="99"/>
    <w:semiHidden/>
    <w:unhideWhenUsed/>
    <w:rsid w:val="00782806"/>
    <w:rPr>
      <w:sz w:val="16"/>
      <w:szCs w:val="16"/>
    </w:rPr>
  </w:style>
  <w:style w:type="paragraph" w:customStyle="1" w:styleId="Default">
    <w:name w:val="Default"/>
    <w:qFormat/>
    <w:rsid w:val="007828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a">
    <w:name w:val="Normal (Web)"/>
    <w:aliases w:val="webb, webb,Знак Знак3,Знак Знак,Знак4 Знак Знак,Обычный (Web),Знак4,Знак4 Знак Знак Знак Знак,Знак4 Знак, Знак Знак3"/>
    <w:link w:val="ab"/>
    <w:unhideWhenUsed/>
    <w:qFormat/>
    <w:rsid w:val="00782806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</w:style>
  <w:style w:type="character" w:customStyle="1" w:styleId="ab">
    <w:name w:val="Обычный (Интернет) Знак"/>
    <w:aliases w:val="webb Знак, webb Знак,Знак Знак3 Знак,Знак Знак Знак,Знак4 Знак Знак Знак,Обычный (Web) Знак,Знак4 Знак1,Знак4 Знак Знак Знак Знак Знак,Знак4 Знак Знак1, Знак Знак3 Знак"/>
    <w:link w:val="aa"/>
    <w:rsid w:val="00782806"/>
    <w:rPr>
      <w:rFonts w:ascii="Calibri" w:eastAsia="Calibri" w:hAnsi="Calibri" w:cs="Times New Roman"/>
      <w:kern w:val="0"/>
      <w:lang w:val="ru-RU" w:eastAsia="ru-RU"/>
      <w14:ligatures w14:val="none"/>
    </w:rPr>
  </w:style>
  <w:style w:type="paragraph" w:styleId="ac">
    <w:name w:val="Revision"/>
    <w:hidden/>
    <w:uiPriority w:val="99"/>
    <w:semiHidden/>
    <w:rsid w:val="006B7852"/>
    <w:pPr>
      <w:spacing w:after="0" w:line="240" w:lineRule="auto"/>
    </w:pPr>
    <w:rPr>
      <w:rFonts w:ascii="Calibri" w:eastAsia="Arial Unicode MS" w:hAnsi="Calibri" w:cs="Calibri"/>
      <w:color w:val="000000"/>
      <w:kern w:val="0"/>
      <w:u w:color="000000"/>
      <w:lang w:eastAsia="ru-RU"/>
      <w14:ligatures w14:val="none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6B7852"/>
    <w:rPr>
      <w:b/>
      <w:bCs/>
    </w:rPr>
  </w:style>
  <w:style w:type="character" w:customStyle="1" w:styleId="ae">
    <w:name w:val="Тема примечания Знак"/>
    <w:basedOn w:val="a4"/>
    <w:link w:val="ad"/>
    <w:uiPriority w:val="99"/>
    <w:semiHidden/>
    <w:rsid w:val="006B7852"/>
    <w:rPr>
      <w:rFonts w:ascii="Calibri" w:eastAsia="Arial Unicode MS" w:hAnsi="Calibri" w:cs="Calibri"/>
      <w:b/>
      <w:bCs/>
      <w:color w:val="000000"/>
      <w:kern w:val="0"/>
      <w:sz w:val="20"/>
      <w:szCs w:val="20"/>
      <w:u w:color="00000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cp:keywords/>
  <dc:description/>
  <cp:lastModifiedBy>Dias Suleimenov</cp:lastModifiedBy>
  <cp:revision>5</cp:revision>
  <dcterms:created xsi:type="dcterms:W3CDTF">2024-08-06T11:38:00Z</dcterms:created>
  <dcterms:modified xsi:type="dcterms:W3CDTF">2024-08-12T10:08:00Z</dcterms:modified>
</cp:coreProperties>
</file>