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06B1" w14:textId="34FFA143" w:rsidR="0030302F" w:rsidRDefault="003344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kk-KZ"/>
        </w:rPr>
      </w:pPr>
      <w:proofErr w:type="spellStart"/>
      <w:r w:rsidRPr="00334444">
        <w:rPr>
          <w:rFonts w:ascii="Times New Roman" w:eastAsia="Times New Roman" w:hAnsi="Times New Roman" w:cs="Times New Roman"/>
          <w:b/>
          <w:color w:val="000000"/>
          <w:sz w:val="24"/>
          <w:szCs w:val="24"/>
        </w:rPr>
        <w:t>Техникалық</w:t>
      </w:r>
      <w:proofErr w:type="spellEnd"/>
      <w:r w:rsidRPr="00334444">
        <w:rPr>
          <w:rFonts w:ascii="Times New Roman" w:eastAsia="Times New Roman" w:hAnsi="Times New Roman" w:cs="Times New Roman"/>
          <w:b/>
          <w:color w:val="000000"/>
          <w:sz w:val="24"/>
          <w:szCs w:val="24"/>
        </w:rPr>
        <w:t xml:space="preserve"> </w:t>
      </w:r>
      <w:proofErr w:type="spellStart"/>
      <w:r w:rsidRPr="00334444">
        <w:rPr>
          <w:rFonts w:ascii="Times New Roman" w:eastAsia="Times New Roman" w:hAnsi="Times New Roman" w:cs="Times New Roman"/>
          <w:b/>
          <w:color w:val="000000"/>
          <w:sz w:val="24"/>
          <w:szCs w:val="24"/>
        </w:rPr>
        <w:t>тапсырма</w:t>
      </w:r>
      <w:proofErr w:type="spellEnd"/>
    </w:p>
    <w:p w14:paraId="2751BBA1" w14:textId="77777777" w:rsidR="00334444" w:rsidRPr="00334444" w:rsidRDefault="003344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kk-KZ"/>
        </w:rPr>
      </w:pPr>
    </w:p>
    <w:tbl>
      <w:tblPr>
        <w:tblStyle w:val="a5"/>
        <w:tblW w:w="9345" w:type="dxa"/>
        <w:tblInd w:w="0" w:type="dxa"/>
        <w:tblLayout w:type="fixed"/>
        <w:tblLook w:val="0400" w:firstRow="0" w:lastRow="0" w:firstColumn="0" w:lastColumn="0" w:noHBand="0" w:noVBand="1"/>
      </w:tblPr>
      <w:tblGrid>
        <w:gridCol w:w="3539"/>
        <w:gridCol w:w="5806"/>
      </w:tblGrid>
      <w:tr w:rsidR="0030302F" w:rsidRPr="00DB68B6" w14:paraId="1693CA62" w14:textId="77777777">
        <w:tc>
          <w:tcPr>
            <w:tcW w:w="3539" w:type="dxa"/>
          </w:tcPr>
          <w:p w14:paraId="6B228260" w14:textId="77777777" w:rsidR="0030302F" w:rsidRPr="00DB68B6" w:rsidRDefault="00000000">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r w:rsidRPr="00DB68B6">
              <w:rPr>
                <w:rFonts w:ascii="Times New Roman" w:eastAsia="Times New Roman" w:hAnsi="Times New Roman" w:cs="Times New Roman"/>
                <w:b/>
                <w:color w:val="000000"/>
                <w:sz w:val="24"/>
                <w:szCs w:val="24"/>
              </w:rPr>
              <w:t>Позиция:</w:t>
            </w:r>
          </w:p>
        </w:tc>
        <w:tc>
          <w:tcPr>
            <w:tcW w:w="5806" w:type="dxa"/>
          </w:tcPr>
          <w:p w14:paraId="25F0810E" w14:textId="16A1425B" w:rsidR="0030302F" w:rsidRPr="00334444" w:rsidRDefault="00334444">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proofErr w:type="spellStart"/>
            <w:r w:rsidRPr="00334444">
              <w:rPr>
                <w:rFonts w:ascii="Times New Roman" w:eastAsia="Times New Roman" w:hAnsi="Times New Roman" w:cs="Times New Roman"/>
                <w:color w:val="000000"/>
                <w:sz w:val="24"/>
                <w:szCs w:val="24"/>
              </w:rPr>
              <w:t>Жасыл</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жобаларды</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іске</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асыру</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және</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өнеркәсіп</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және</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жеке</w:t>
            </w:r>
            <w:proofErr w:type="spellEnd"/>
            <w:r w:rsidRPr="00334444">
              <w:rPr>
                <w:rFonts w:ascii="Times New Roman" w:eastAsia="Times New Roman" w:hAnsi="Times New Roman" w:cs="Times New Roman"/>
                <w:color w:val="000000"/>
                <w:sz w:val="24"/>
                <w:szCs w:val="24"/>
              </w:rPr>
              <w:t xml:space="preserve"> сектор </w:t>
            </w:r>
            <w:proofErr w:type="spellStart"/>
            <w:r w:rsidRPr="00334444">
              <w:rPr>
                <w:rFonts w:ascii="Times New Roman" w:eastAsia="Times New Roman" w:hAnsi="Times New Roman" w:cs="Times New Roman"/>
                <w:color w:val="000000"/>
                <w:sz w:val="24"/>
                <w:szCs w:val="24"/>
              </w:rPr>
              <w:t>компанияларының</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хабардарлығын</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арттыру</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мәселелері</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жөніндегі</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Ұлттық</w:t>
            </w:r>
            <w:proofErr w:type="spellEnd"/>
            <w:r w:rsidRPr="00334444">
              <w:rPr>
                <w:rFonts w:ascii="Times New Roman" w:eastAsia="Times New Roman" w:hAnsi="Times New Roman" w:cs="Times New Roman"/>
                <w:color w:val="000000"/>
                <w:sz w:val="24"/>
                <w:szCs w:val="24"/>
              </w:rPr>
              <w:t xml:space="preserve"> консультант (</w:t>
            </w:r>
            <w:proofErr w:type="spellStart"/>
            <w:r w:rsidRPr="00334444">
              <w:rPr>
                <w:rFonts w:ascii="Times New Roman" w:eastAsia="Times New Roman" w:hAnsi="Times New Roman" w:cs="Times New Roman"/>
                <w:color w:val="000000"/>
                <w:sz w:val="24"/>
                <w:szCs w:val="24"/>
              </w:rPr>
              <w:t>бұдан</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әрі-Орындаушы</w:t>
            </w:r>
            <w:proofErr w:type="spellEnd"/>
            <w:r w:rsidRPr="00334444">
              <w:rPr>
                <w:rFonts w:ascii="Times New Roman" w:eastAsia="Times New Roman" w:hAnsi="Times New Roman" w:cs="Times New Roman"/>
                <w:color w:val="000000"/>
                <w:sz w:val="24"/>
                <w:szCs w:val="24"/>
              </w:rPr>
              <w:t>)</w:t>
            </w:r>
          </w:p>
        </w:tc>
      </w:tr>
      <w:tr w:rsidR="0030302F" w:rsidRPr="00DB68B6" w14:paraId="494B28E1" w14:textId="77777777">
        <w:tc>
          <w:tcPr>
            <w:tcW w:w="3539" w:type="dxa"/>
          </w:tcPr>
          <w:p w14:paraId="3EC7D257" w14:textId="306DC191" w:rsidR="0030302F" w:rsidRPr="00DB68B6" w:rsidRDefault="00334444">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proofErr w:type="spellStart"/>
            <w:r w:rsidRPr="00334444">
              <w:rPr>
                <w:rFonts w:ascii="Times New Roman" w:eastAsia="Times New Roman" w:hAnsi="Times New Roman" w:cs="Times New Roman"/>
                <w:b/>
                <w:color w:val="000000"/>
                <w:sz w:val="24"/>
                <w:szCs w:val="24"/>
              </w:rPr>
              <w:t>Жобаның</w:t>
            </w:r>
            <w:proofErr w:type="spellEnd"/>
            <w:r w:rsidRPr="00334444">
              <w:rPr>
                <w:rFonts w:ascii="Times New Roman" w:eastAsia="Times New Roman" w:hAnsi="Times New Roman" w:cs="Times New Roman"/>
                <w:b/>
                <w:color w:val="000000"/>
                <w:sz w:val="24"/>
                <w:szCs w:val="24"/>
              </w:rPr>
              <w:t xml:space="preserve"> </w:t>
            </w:r>
            <w:proofErr w:type="spellStart"/>
            <w:r w:rsidRPr="00334444">
              <w:rPr>
                <w:rFonts w:ascii="Times New Roman" w:eastAsia="Times New Roman" w:hAnsi="Times New Roman" w:cs="Times New Roman"/>
                <w:b/>
                <w:color w:val="000000"/>
                <w:sz w:val="24"/>
                <w:szCs w:val="24"/>
              </w:rPr>
              <w:t>атауы</w:t>
            </w:r>
            <w:proofErr w:type="spellEnd"/>
            <w:r w:rsidRPr="00334444">
              <w:rPr>
                <w:rFonts w:ascii="Times New Roman" w:eastAsia="Times New Roman" w:hAnsi="Times New Roman" w:cs="Times New Roman"/>
                <w:b/>
                <w:color w:val="000000"/>
                <w:sz w:val="24"/>
                <w:szCs w:val="24"/>
              </w:rPr>
              <w:t>:</w:t>
            </w:r>
          </w:p>
        </w:tc>
        <w:tc>
          <w:tcPr>
            <w:tcW w:w="5806" w:type="dxa"/>
          </w:tcPr>
          <w:p w14:paraId="49C94439" w14:textId="4F6B0990" w:rsidR="0030302F" w:rsidRPr="00DB68B6" w:rsidRDefault="00334444">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proofErr w:type="spellStart"/>
            <w:r w:rsidRPr="00334444">
              <w:rPr>
                <w:rFonts w:ascii="Times New Roman" w:eastAsia="Times New Roman" w:hAnsi="Times New Roman" w:cs="Times New Roman"/>
                <w:color w:val="000000"/>
                <w:sz w:val="24"/>
                <w:szCs w:val="24"/>
              </w:rPr>
              <w:t>Бағдарламалау</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саласындағы</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Қазақстанның</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әлеуетін</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одан</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әрі</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нығайту</w:t>
            </w:r>
            <w:proofErr w:type="spellEnd"/>
            <w:r w:rsidRPr="003344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ЖКҚ</w:t>
            </w:r>
            <w:r w:rsidRPr="00334444">
              <w:rPr>
                <w:rFonts w:ascii="Times New Roman" w:eastAsia="Times New Roman" w:hAnsi="Times New Roman" w:cs="Times New Roman"/>
                <w:color w:val="000000"/>
                <w:sz w:val="24"/>
                <w:szCs w:val="24"/>
              </w:rPr>
              <w:t>-</w:t>
            </w:r>
            <w:proofErr w:type="spellStart"/>
            <w:r w:rsidRPr="00334444">
              <w:rPr>
                <w:rFonts w:ascii="Times New Roman" w:eastAsia="Times New Roman" w:hAnsi="Times New Roman" w:cs="Times New Roman"/>
                <w:color w:val="000000"/>
                <w:sz w:val="24"/>
                <w:szCs w:val="24"/>
              </w:rPr>
              <w:t>ға</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тікелей</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қолжетімділікті</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кеңейтуді</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институционалдық</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қолдау</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және</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жасыл</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қаржы</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жүйесін</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дамыту</w:t>
            </w:r>
            <w:proofErr w:type="spellEnd"/>
          </w:p>
        </w:tc>
      </w:tr>
      <w:tr w:rsidR="0030302F" w:rsidRPr="00DB68B6" w14:paraId="0A32628B" w14:textId="77777777">
        <w:tc>
          <w:tcPr>
            <w:tcW w:w="3539" w:type="dxa"/>
          </w:tcPr>
          <w:p w14:paraId="636C2856" w14:textId="02CA0DC9" w:rsidR="0030302F" w:rsidRPr="00DB68B6" w:rsidRDefault="00334444">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proofErr w:type="spellStart"/>
            <w:r w:rsidRPr="00334444">
              <w:rPr>
                <w:rFonts w:ascii="Times New Roman" w:eastAsia="Times New Roman" w:hAnsi="Times New Roman" w:cs="Times New Roman"/>
                <w:b/>
                <w:color w:val="000000"/>
                <w:sz w:val="24"/>
                <w:szCs w:val="24"/>
              </w:rPr>
              <w:t>Келісімшарт</w:t>
            </w:r>
            <w:proofErr w:type="spellEnd"/>
            <w:r w:rsidRPr="00334444">
              <w:rPr>
                <w:rFonts w:ascii="Times New Roman" w:eastAsia="Times New Roman" w:hAnsi="Times New Roman" w:cs="Times New Roman"/>
                <w:b/>
                <w:color w:val="000000"/>
                <w:sz w:val="24"/>
                <w:szCs w:val="24"/>
              </w:rPr>
              <w:t xml:space="preserve"> </w:t>
            </w:r>
            <w:proofErr w:type="spellStart"/>
            <w:r w:rsidRPr="00334444">
              <w:rPr>
                <w:rFonts w:ascii="Times New Roman" w:eastAsia="Times New Roman" w:hAnsi="Times New Roman" w:cs="Times New Roman"/>
                <w:b/>
                <w:color w:val="000000"/>
                <w:sz w:val="24"/>
                <w:szCs w:val="24"/>
              </w:rPr>
              <w:t>түрі</w:t>
            </w:r>
            <w:proofErr w:type="spellEnd"/>
            <w:r w:rsidRPr="00334444">
              <w:rPr>
                <w:rFonts w:ascii="Times New Roman" w:eastAsia="Times New Roman" w:hAnsi="Times New Roman" w:cs="Times New Roman"/>
                <w:b/>
                <w:color w:val="000000"/>
                <w:sz w:val="24"/>
                <w:szCs w:val="24"/>
              </w:rPr>
              <w:t>:</w:t>
            </w:r>
          </w:p>
        </w:tc>
        <w:tc>
          <w:tcPr>
            <w:tcW w:w="5806" w:type="dxa"/>
          </w:tcPr>
          <w:p w14:paraId="47545AF6" w14:textId="31734E7D" w:rsidR="0030302F" w:rsidRPr="00DB68B6" w:rsidRDefault="00334444">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proofErr w:type="spellStart"/>
            <w:r w:rsidRPr="00334444">
              <w:rPr>
                <w:rFonts w:ascii="Times New Roman" w:eastAsia="Times New Roman" w:hAnsi="Times New Roman" w:cs="Times New Roman"/>
                <w:color w:val="000000"/>
                <w:sz w:val="24"/>
                <w:szCs w:val="24"/>
              </w:rPr>
              <w:t>Ақылы</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қызмет</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көрсету</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туралы</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шарт</w:t>
            </w:r>
            <w:proofErr w:type="spellEnd"/>
            <w:r w:rsidRPr="00334444">
              <w:rPr>
                <w:rFonts w:ascii="Times New Roman" w:eastAsia="Times New Roman" w:hAnsi="Times New Roman" w:cs="Times New Roman"/>
                <w:color w:val="000000"/>
                <w:sz w:val="24"/>
                <w:szCs w:val="24"/>
              </w:rPr>
              <w:t xml:space="preserve"> </w:t>
            </w:r>
            <w:r w:rsidR="00000000" w:rsidRPr="00DB68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АҚКШ</w:t>
            </w:r>
            <w:r w:rsidR="00000000" w:rsidRPr="00DB68B6">
              <w:rPr>
                <w:rFonts w:ascii="Times New Roman" w:eastAsia="Times New Roman" w:hAnsi="Times New Roman" w:cs="Times New Roman"/>
                <w:color w:val="000000"/>
                <w:sz w:val="24"/>
                <w:szCs w:val="24"/>
              </w:rPr>
              <w:t>)</w:t>
            </w:r>
          </w:p>
        </w:tc>
      </w:tr>
      <w:tr w:rsidR="0030302F" w:rsidRPr="00DB68B6" w14:paraId="7881CF96" w14:textId="77777777">
        <w:tc>
          <w:tcPr>
            <w:tcW w:w="3539" w:type="dxa"/>
          </w:tcPr>
          <w:p w14:paraId="49FB136F" w14:textId="00E36C66" w:rsidR="0030302F" w:rsidRPr="00DB68B6" w:rsidRDefault="00334444">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proofErr w:type="spellStart"/>
            <w:r w:rsidRPr="00334444">
              <w:rPr>
                <w:rFonts w:ascii="Times New Roman" w:eastAsia="Times New Roman" w:hAnsi="Times New Roman" w:cs="Times New Roman"/>
                <w:b/>
                <w:color w:val="000000"/>
                <w:sz w:val="24"/>
                <w:szCs w:val="24"/>
              </w:rPr>
              <w:t>Жұмыс</w:t>
            </w:r>
            <w:proofErr w:type="spellEnd"/>
            <w:r w:rsidRPr="00334444">
              <w:rPr>
                <w:rFonts w:ascii="Times New Roman" w:eastAsia="Times New Roman" w:hAnsi="Times New Roman" w:cs="Times New Roman"/>
                <w:b/>
                <w:color w:val="000000"/>
                <w:sz w:val="24"/>
                <w:szCs w:val="24"/>
              </w:rPr>
              <w:t xml:space="preserve"> </w:t>
            </w:r>
            <w:proofErr w:type="spellStart"/>
            <w:r w:rsidRPr="00334444">
              <w:rPr>
                <w:rFonts w:ascii="Times New Roman" w:eastAsia="Times New Roman" w:hAnsi="Times New Roman" w:cs="Times New Roman"/>
                <w:b/>
                <w:color w:val="000000"/>
                <w:sz w:val="24"/>
                <w:szCs w:val="24"/>
              </w:rPr>
              <w:t>орны</w:t>
            </w:r>
            <w:proofErr w:type="spellEnd"/>
            <w:r w:rsidRPr="00334444">
              <w:rPr>
                <w:rFonts w:ascii="Times New Roman" w:eastAsia="Times New Roman" w:hAnsi="Times New Roman" w:cs="Times New Roman"/>
                <w:b/>
                <w:color w:val="000000"/>
                <w:sz w:val="24"/>
                <w:szCs w:val="24"/>
              </w:rPr>
              <w:t>:</w:t>
            </w:r>
          </w:p>
        </w:tc>
        <w:tc>
          <w:tcPr>
            <w:tcW w:w="5806" w:type="dxa"/>
          </w:tcPr>
          <w:p w14:paraId="40257838" w14:textId="4D3D206D" w:rsidR="0030302F" w:rsidRPr="00DB68B6" w:rsidRDefault="00334444">
            <w:pPr>
              <w:pBdr>
                <w:top w:val="nil"/>
                <w:left w:val="nil"/>
                <w:bottom w:val="nil"/>
                <w:right w:val="nil"/>
                <w:between w:val="nil"/>
              </w:pBdr>
              <w:spacing w:after="240" w:line="240" w:lineRule="auto"/>
              <w:jc w:val="both"/>
              <w:rPr>
                <w:rFonts w:ascii="Times New Roman" w:eastAsia="Times New Roman" w:hAnsi="Times New Roman" w:cs="Times New Roman"/>
                <w:b/>
                <w:color w:val="000000"/>
                <w:sz w:val="24"/>
                <w:szCs w:val="24"/>
              </w:rPr>
            </w:pPr>
            <w:proofErr w:type="spellStart"/>
            <w:r w:rsidRPr="00334444">
              <w:rPr>
                <w:rFonts w:ascii="Times New Roman" w:eastAsia="Times New Roman" w:hAnsi="Times New Roman" w:cs="Times New Roman"/>
                <w:color w:val="000000"/>
                <w:sz w:val="24"/>
                <w:szCs w:val="24"/>
              </w:rPr>
              <w:t>Орналасқан</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жері</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бойынша</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Қазақстан</w:t>
            </w:r>
            <w:proofErr w:type="spellEnd"/>
            <w:r w:rsidRPr="00334444">
              <w:rPr>
                <w:rFonts w:ascii="Times New Roman" w:eastAsia="Times New Roman" w:hAnsi="Times New Roman" w:cs="Times New Roman"/>
                <w:color w:val="000000"/>
                <w:sz w:val="24"/>
                <w:szCs w:val="24"/>
              </w:rPr>
              <w:t xml:space="preserve"> </w:t>
            </w:r>
            <w:proofErr w:type="spellStart"/>
            <w:r w:rsidRPr="00334444">
              <w:rPr>
                <w:rFonts w:ascii="Times New Roman" w:eastAsia="Times New Roman" w:hAnsi="Times New Roman" w:cs="Times New Roman"/>
                <w:color w:val="000000"/>
                <w:sz w:val="24"/>
                <w:szCs w:val="24"/>
              </w:rPr>
              <w:t>бойынша</w:t>
            </w:r>
            <w:proofErr w:type="spellEnd"/>
            <w:r w:rsidRPr="00334444">
              <w:rPr>
                <w:rFonts w:ascii="Times New Roman" w:eastAsia="Times New Roman" w:hAnsi="Times New Roman" w:cs="Times New Roman"/>
                <w:color w:val="000000"/>
                <w:sz w:val="24"/>
                <w:szCs w:val="24"/>
              </w:rPr>
              <w:t xml:space="preserve"> бес </w:t>
            </w:r>
            <w:proofErr w:type="spellStart"/>
            <w:r w:rsidRPr="00334444">
              <w:rPr>
                <w:rFonts w:ascii="Times New Roman" w:eastAsia="Times New Roman" w:hAnsi="Times New Roman" w:cs="Times New Roman"/>
                <w:color w:val="000000"/>
                <w:sz w:val="24"/>
                <w:szCs w:val="24"/>
              </w:rPr>
              <w:t>іссапармен</w:t>
            </w:r>
            <w:proofErr w:type="spellEnd"/>
          </w:p>
        </w:tc>
      </w:tr>
    </w:tbl>
    <w:p w14:paraId="1326E92E" w14:textId="37832E36" w:rsidR="00334444" w:rsidRDefault="00334444" w:rsidP="00334444">
      <w:pPr>
        <w:pBdr>
          <w:top w:val="nil"/>
          <w:left w:val="nil"/>
          <w:bottom w:val="nil"/>
          <w:right w:val="nil"/>
          <w:between w:val="nil"/>
        </w:pBdr>
        <w:spacing w:before="120" w:after="120" w:line="240" w:lineRule="auto"/>
        <w:jc w:val="both"/>
        <w:rPr>
          <w:rFonts w:ascii="Times New Roman" w:eastAsia="Times New Roman" w:hAnsi="Times New Roman" w:cs="Times New Roman"/>
          <w:b/>
          <w:sz w:val="24"/>
          <w:szCs w:val="24"/>
          <w:lang w:val="kk-KZ"/>
        </w:rPr>
      </w:pPr>
      <w:proofErr w:type="spellStart"/>
      <w:r w:rsidRPr="00334444">
        <w:rPr>
          <w:rFonts w:ascii="Times New Roman" w:eastAsia="Times New Roman" w:hAnsi="Times New Roman" w:cs="Times New Roman"/>
          <w:b/>
          <w:sz w:val="24"/>
          <w:szCs w:val="24"/>
        </w:rPr>
        <w:t>Кіріспе</w:t>
      </w:r>
      <w:proofErr w:type="spellEnd"/>
      <w:r w:rsidRPr="00334444">
        <w:rPr>
          <w:rFonts w:ascii="Times New Roman" w:eastAsia="Times New Roman" w:hAnsi="Times New Roman" w:cs="Times New Roman"/>
          <w:b/>
          <w:sz w:val="24"/>
          <w:szCs w:val="24"/>
        </w:rPr>
        <w:t>:</w:t>
      </w:r>
    </w:p>
    <w:p w14:paraId="19995B5E" w14:textId="58F6E7C9" w:rsidR="00334444" w:rsidRPr="00334444" w:rsidRDefault="00334444" w:rsidP="00334444">
      <w:pPr>
        <w:pBdr>
          <w:top w:val="nil"/>
          <w:left w:val="nil"/>
          <w:bottom w:val="nil"/>
          <w:right w:val="nil"/>
          <w:between w:val="nil"/>
        </w:pBdr>
        <w:spacing w:before="120" w:after="120" w:line="240" w:lineRule="auto"/>
        <w:jc w:val="both"/>
        <w:rPr>
          <w:rFonts w:ascii="Times New Roman" w:eastAsia="Times New Roman" w:hAnsi="Times New Roman" w:cs="Times New Roman"/>
          <w:bCs/>
          <w:sz w:val="24"/>
          <w:szCs w:val="24"/>
          <w:lang w:val="kk-KZ"/>
        </w:rPr>
      </w:pPr>
      <w:r w:rsidRPr="00334444">
        <w:rPr>
          <w:rFonts w:ascii="Times New Roman" w:eastAsia="Times New Roman" w:hAnsi="Times New Roman" w:cs="Times New Roman"/>
          <w:bCs/>
          <w:sz w:val="24"/>
          <w:szCs w:val="24"/>
          <w:lang w:val="kk-KZ"/>
        </w:rPr>
        <w:t>Жасыл технологиялар және инвестициялық жобалардың халықаралық орталығын 2022 жылы Қазақстан Республикасының Экология және табиғи ресурстар министрлігі Readiness жобасы бойынша "Қазақстанның бағдарламалау саласындағы әлеуетін одан әрі нығайту, Жасыл Климаттық Қорға (бұдан әрі – ЖКҚ) тікелей қолжетімділікті кеңейтуді институционалдық қолдау және "жасыл" қаржы жүйесін дамыту" ұлттық Атқарушы Агенттігі айқындады.</w:t>
      </w:r>
    </w:p>
    <w:p w14:paraId="2B52EBCF" w14:textId="77777777" w:rsidR="00334444" w:rsidRPr="00334444" w:rsidRDefault="00334444" w:rsidP="00334444">
      <w:pPr>
        <w:pBdr>
          <w:top w:val="nil"/>
          <w:left w:val="nil"/>
          <w:bottom w:val="nil"/>
          <w:right w:val="nil"/>
          <w:between w:val="nil"/>
        </w:pBdr>
        <w:spacing w:before="120" w:after="120" w:line="240" w:lineRule="auto"/>
        <w:jc w:val="both"/>
        <w:rPr>
          <w:rFonts w:ascii="Times New Roman" w:eastAsia="Times New Roman" w:hAnsi="Times New Roman" w:cs="Times New Roman"/>
          <w:bCs/>
          <w:sz w:val="24"/>
          <w:szCs w:val="24"/>
        </w:rPr>
      </w:pPr>
      <w:r w:rsidRPr="00334444">
        <w:rPr>
          <w:rFonts w:ascii="Times New Roman" w:eastAsia="Times New Roman" w:hAnsi="Times New Roman" w:cs="Times New Roman"/>
          <w:bCs/>
          <w:sz w:val="24"/>
          <w:szCs w:val="24"/>
        </w:rPr>
        <w:t xml:space="preserve">Readiness </w:t>
      </w:r>
      <w:proofErr w:type="spellStart"/>
      <w:r w:rsidRPr="00334444">
        <w:rPr>
          <w:rFonts w:ascii="Times New Roman" w:eastAsia="Times New Roman" w:hAnsi="Times New Roman" w:cs="Times New Roman"/>
          <w:bCs/>
          <w:sz w:val="24"/>
          <w:szCs w:val="24"/>
        </w:rPr>
        <w:t>жобасы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бірлесіп</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жүзеге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асырылады</w:t>
      </w:r>
      <w:proofErr w:type="spellEnd"/>
      <w:r w:rsidRPr="00334444">
        <w:rPr>
          <w:rFonts w:ascii="Times New Roman" w:eastAsia="Times New Roman" w:hAnsi="Times New Roman" w:cs="Times New Roman"/>
          <w:bCs/>
          <w:sz w:val="24"/>
          <w:szCs w:val="24"/>
        </w:rPr>
        <w:t xml:space="preserve"> БҰҰ </w:t>
      </w:r>
      <w:proofErr w:type="spellStart"/>
      <w:r w:rsidRPr="00334444">
        <w:rPr>
          <w:rFonts w:ascii="Times New Roman" w:eastAsia="Times New Roman" w:hAnsi="Times New Roman" w:cs="Times New Roman"/>
          <w:bCs/>
          <w:sz w:val="24"/>
          <w:szCs w:val="24"/>
        </w:rPr>
        <w:t>жобаларға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қызмет</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көрсету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басқармасымен</w:t>
      </w:r>
      <w:proofErr w:type="spellEnd"/>
      <w:r w:rsidRPr="00334444">
        <w:rPr>
          <w:rFonts w:ascii="Times New Roman" w:eastAsia="Times New Roman" w:hAnsi="Times New Roman" w:cs="Times New Roman"/>
          <w:bCs/>
          <w:sz w:val="24"/>
          <w:szCs w:val="24"/>
        </w:rPr>
        <w:t xml:space="preserve"> (UNOPS).</w:t>
      </w:r>
    </w:p>
    <w:p w14:paraId="272D22B1" w14:textId="77777777" w:rsidR="00334444" w:rsidRPr="00334444" w:rsidRDefault="00334444" w:rsidP="00334444">
      <w:pPr>
        <w:pBdr>
          <w:top w:val="nil"/>
          <w:left w:val="nil"/>
          <w:bottom w:val="nil"/>
          <w:right w:val="nil"/>
          <w:between w:val="nil"/>
        </w:pBdr>
        <w:spacing w:before="120" w:after="120" w:line="240" w:lineRule="auto"/>
        <w:jc w:val="both"/>
        <w:rPr>
          <w:rFonts w:ascii="Times New Roman" w:eastAsia="Times New Roman" w:hAnsi="Times New Roman" w:cs="Times New Roman"/>
          <w:bCs/>
          <w:sz w:val="24"/>
          <w:szCs w:val="24"/>
        </w:rPr>
      </w:pPr>
      <w:r w:rsidRPr="00334444">
        <w:rPr>
          <w:rFonts w:ascii="Times New Roman" w:eastAsia="Times New Roman" w:hAnsi="Times New Roman" w:cs="Times New Roman"/>
          <w:bCs/>
          <w:sz w:val="24"/>
          <w:szCs w:val="24"/>
        </w:rPr>
        <w:t xml:space="preserve">Readiness </w:t>
      </w:r>
      <w:proofErr w:type="spellStart"/>
      <w:r w:rsidRPr="00334444">
        <w:rPr>
          <w:rFonts w:ascii="Times New Roman" w:eastAsia="Times New Roman" w:hAnsi="Times New Roman" w:cs="Times New Roman"/>
          <w:bCs/>
          <w:sz w:val="24"/>
          <w:szCs w:val="24"/>
        </w:rPr>
        <w:t>жобасы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елдің</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әлеуетін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одан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әрі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нығайтуға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және</w:t>
      </w:r>
      <w:proofErr w:type="spellEnd"/>
      <w:r w:rsidRPr="00334444">
        <w:rPr>
          <w:rFonts w:ascii="Times New Roman" w:eastAsia="Times New Roman" w:hAnsi="Times New Roman" w:cs="Times New Roman"/>
          <w:bCs/>
          <w:sz w:val="24"/>
          <w:szCs w:val="24"/>
        </w:rPr>
        <w:t xml:space="preserve"> ЖКҚ-</w:t>
      </w:r>
      <w:proofErr w:type="spellStart"/>
      <w:r w:rsidRPr="00334444">
        <w:rPr>
          <w:rFonts w:ascii="Times New Roman" w:eastAsia="Times New Roman" w:hAnsi="Times New Roman" w:cs="Times New Roman"/>
          <w:bCs/>
          <w:sz w:val="24"/>
          <w:szCs w:val="24"/>
        </w:rPr>
        <w:t>ға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неғұрлым</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белсенді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қатысу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және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климаттық</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инвестицияларды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тарту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үшін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қолайлы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жағдайлар</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жасауға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бағытталған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Алғашқы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дайындық</w:t>
      </w:r>
      <w:proofErr w:type="spellEnd"/>
      <w:r w:rsidRPr="00334444">
        <w:rPr>
          <w:rFonts w:ascii="Times New Roman" w:eastAsia="Times New Roman" w:hAnsi="Times New Roman" w:cs="Times New Roman"/>
          <w:bCs/>
          <w:sz w:val="24"/>
          <w:szCs w:val="24"/>
        </w:rPr>
        <w:t xml:space="preserve"> гранты ҰҚУ </w:t>
      </w:r>
      <w:proofErr w:type="spellStart"/>
      <w:r w:rsidRPr="00334444">
        <w:rPr>
          <w:rFonts w:ascii="Times New Roman" w:eastAsia="Times New Roman" w:hAnsi="Times New Roman" w:cs="Times New Roman"/>
          <w:bCs/>
          <w:sz w:val="24"/>
          <w:szCs w:val="24"/>
        </w:rPr>
        <w:t>институционализациясы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және</w:t>
      </w:r>
      <w:proofErr w:type="spellEnd"/>
      <w:r w:rsidRPr="00334444">
        <w:rPr>
          <w:rFonts w:ascii="Times New Roman" w:eastAsia="Times New Roman" w:hAnsi="Times New Roman" w:cs="Times New Roman"/>
          <w:bCs/>
          <w:sz w:val="24"/>
          <w:szCs w:val="24"/>
        </w:rPr>
        <w:t xml:space="preserve"> ЖКҚ-мен </w:t>
      </w:r>
      <w:proofErr w:type="spellStart"/>
      <w:r w:rsidRPr="00334444">
        <w:rPr>
          <w:rFonts w:ascii="Times New Roman" w:eastAsia="Times New Roman" w:hAnsi="Times New Roman" w:cs="Times New Roman"/>
          <w:bCs/>
          <w:sz w:val="24"/>
          <w:szCs w:val="24"/>
        </w:rPr>
        <w:t>өзара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іс-қимыл</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жасау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үшін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бастапқы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қолайлы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жағдай</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жасады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Жоба</w:t>
      </w:r>
      <w:proofErr w:type="spellEnd"/>
      <w:r w:rsidRPr="00334444">
        <w:rPr>
          <w:rFonts w:ascii="Times New Roman" w:eastAsia="Times New Roman" w:hAnsi="Times New Roman" w:cs="Times New Roman"/>
          <w:bCs/>
          <w:sz w:val="24"/>
          <w:szCs w:val="24"/>
        </w:rPr>
        <w:t xml:space="preserve"> ҰҚУ-</w:t>
      </w:r>
      <w:proofErr w:type="spellStart"/>
      <w:r w:rsidRPr="00334444">
        <w:rPr>
          <w:rFonts w:ascii="Times New Roman" w:eastAsia="Times New Roman" w:hAnsi="Times New Roman" w:cs="Times New Roman"/>
          <w:bCs/>
          <w:sz w:val="24"/>
          <w:szCs w:val="24"/>
        </w:rPr>
        <w:t>ның</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өз</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функцияларын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тиімді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және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пәрменді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орындау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қабілетін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күшейтеді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өтінім</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берушілердің</w:t>
      </w:r>
      <w:proofErr w:type="spellEnd"/>
      <w:r w:rsidRPr="00334444">
        <w:rPr>
          <w:rFonts w:ascii="Times New Roman" w:eastAsia="Times New Roman" w:hAnsi="Times New Roman" w:cs="Times New Roman"/>
          <w:bCs/>
          <w:sz w:val="24"/>
          <w:szCs w:val="24"/>
        </w:rPr>
        <w:t xml:space="preserve"> ЖКҚ-да </w:t>
      </w:r>
      <w:proofErr w:type="spellStart"/>
      <w:r w:rsidRPr="00334444">
        <w:rPr>
          <w:rFonts w:ascii="Times New Roman" w:eastAsia="Times New Roman" w:hAnsi="Times New Roman" w:cs="Times New Roman"/>
          <w:bCs/>
          <w:sz w:val="24"/>
          <w:szCs w:val="24"/>
        </w:rPr>
        <w:t>аккредиттеу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процесін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сәтті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аяқтауын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жеңілдетеді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және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осылайша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Қазақстандағы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климаттың</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өзгеруіне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байланысты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туындайтын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проблемаларды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шешу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үшін</w:t>
      </w:r>
      <w:proofErr w:type="spellEnd"/>
      <w:r w:rsidRPr="00334444">
        <w:rPr>
          <w:rFonts w:ascii="Times New Roman" w:eastAsia="Times New Roman" w:hAnsi="Times New Roman" w:cs="Times New Roman"/>
          <w:bCs/>
          <w:sz w:val="24"/>
          <w:szCs w:val="24"/>
        </w:rPr>
        <w:t xml:space="preserve"> ЖКҚ </w:t>
      </w:r>
      <w:proofErr w:type="spellStart"/>
      <w:r w:rsidRPr="00334444">
        <w:rPr>
          <w:rFonts w:ascii="Times New Roman" w:eastAsia="Times New Roman" w:hAnsi="Times New Roman" w:cs="Times New Roman"/>
          <w:bCs/>
          <w:sz w:val="24"/>
          <w:szCs w:val="24"/>
        </w:rPr>
        <w:t>қаражатына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қолжетімділікті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ашады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климаттың</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өзгеруі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саласындағы</w:t>
      </w:r>
      <w:proofErr w:type="spellEnd"/>
      <w:r w:rsidRPr="00334444">
        <w:rPr>
          <w:rFonts w:ascii="Times New Roman" w:eastAsia="Times New Roman" w:hAnsi="Times New Roman" w:cs="Times New Roman"/>
          <w:bCs/>
          <w:sz w:val="24"/>
          <w:szCs w:val="24"/>
        </w:rPr>
        <w:t xml:space="preserve"> басым </w:t>
      </w:r>
      <w:proofErr w:type="spellStart"/>
      <w:r w:rsidRPr="00334444">
        <w:rPr>
          <w:rFonts w:ascii="Times New Roman" w:eastAsia="Times New Roman" w:hAnsi="Times New Roman" w:cs="Times New Roman"/>
          <w:bCs/>
          <w:sz w:val="24"/>
          <w:szCs w:val="24"/>
        </w:rPr>
        <w:t>инвестициялардың</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нақты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шеңбері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және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портфелі</w:t>
      </w:r>
      <w:proofErr w:type="spellEnd"/>
      <w:r w:rsidRPr="00334444">
        <w:rPr>
          <w:rFonts w:ascii="Times New Roman" w:eastAsia="Times New Roman" w:hAnsi="Times New Roman" w:cs="Times New Roman"/>
          <w:bCs/>
          <w:sz w:val="24"/>
          <w:szCs w:val="24"/>
        </w:rPr>
        <w:t xml:space="preserve"> бар </w:t>
      </w:r>
      <w:proofErr w:type="spellStart"/>
      <w:r w:rsidRPr="00334444">
        <w:rPr>
          <w:rFonts w:ascii="Times New Roman" w:eastAsia="Times New Roman" w:hAnsi="Times New Roman" w:cs="Times New Roman"/>
          <w:bCs/>
          <w:sz w:val="24"/>
          <w:szCs w:val="24"/>
        </w:rPr>
        <w:t>жаңартылған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Елдік</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бағдарламаны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әзірлеуге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мүмкіндік</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береді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жобалар</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сондай-ақ</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қолайлы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институционалдық</w:t>
      </w:r>
      <w:proofErr w:type="spellEnd"/>
      <w:r w:rsidRPr="00334444">
        <w:rPr>
          <w:rFonts w:ascii="Times New Roman" w:eastAsia="Times New Roman" w:hAnsi="Times New Roman" w:cs="Times New Roman"/>
          <w:bCs/>
          <w:sz w:val="24"/>
          <w:szCs w:val="24"/>
        </w:rPr>
        <w:t xml:space="preserve"> орта </w:t>
      </w:r>
      <w:proofErr w:type="spellStart"/>
      <w:r w:rsidRPr="00334444">
        <w:rPr>
          <w:rFonts w:ascii="Times New Roman" w:eastAsia="Times New Roman" w:hAnsi="Times New Roman" w:cs="Times New Roman"/>
          <w:bCs/>
          <w:sz w:val="24"/>
          <w:szCs w:val="24"/>
        </w:rPr>
        <w:t>құру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және</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жергілікті</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сарапшылардың</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әлеуетін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арттыру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арқылы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Қазақстанның</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қаржы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секторында</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тұрақты</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қаржыландыру</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тәжірибесін</w:t>
      </w:r>
      <w:proofErr w:type="spellEnd"/>
      <w:r w:rsidRPr="00334444">
        <w:rPr>
          <w:rFonts w:ascii="Times New Roman" w:eastAsia="Times New Roman" w:hAnsi="Times New Roman" w:cs="Times New Roman"/>
          <w:bCs/>
          <w:sz w:val="24"/>
          <w:szCs w:val="24"/>
        </w:rPr>
        <w:t xml:space="preserve"> </w:t>
      </w:r>
      <w:proofErr w:type="spellStart"/>
      <w:r w:rsidRPr="00334444">
        <w:rPr>
          <w:rFonts w:ascii="Times New Roman" w:eastAsia="Times New Roman" w:hAnsi="Times New Roman" w:cs="Times New Roman"/>
          <w:bCs/>
          <w:sz w:val="24"/>
          <w:szCs w:val="24"/>
        </w:rPr>
        <w:t>нығайту</w:t>
      </w:r>
      <w:proofErr w:type="spellEnd"/>
      <w:r w:rsidRPr="00334444">
        <w:rPr>
          <w:rFonts w:ascii="Times New Roman" w:eastAsia="Times New Roman" w:hAnsi="Times New Roman" w:cs="Times New Roman"/>
          <w:bCs/>
          <w:sz w:val="24"/>
          <w:szCs w:val="24"/>
        </w:rPr>
        <w:t>.</w:t>
      </w:r>
    </w:p>
    <w:p w14:paraId="4F553B16" w14:textId="77777777" w:rsidR="00334444" w:rsidRDefault="00334444" w:rsidP="00334444">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kk-KZ"/>
        </w:rPr>
      </w:pPr>
      <w:r w:rsidRPr="00334444">
        <w:rPr>
          <w:rFonts w:ascii="Times New Roman" w:eastAsia="Times New Roman" w:hAnsi="Times New Roman" w:cs="Times New Roman"/>
          <w:b/>
          <w:sz w:val="24"/>
          <w:szCs w:val="24"/>
        </w:rPr>
        <w:t xml:space="preserve">Readiness </w:t>
      </w:r>
      <w:proofErr w:type="spellStart"/>
      <w:r w:rsidRPr="00334444">
        <w:rPr>
          <w:rFonts w:ascii="Times New Roman" w:eastAsia="Times New Roman" w:hAnsi="Times New Roman" w:cs="Times New Roman"/>
          <w:b/>
          <w:sz w:val="24"/>
          <w:szCs w:val="24"/>
        </w:rPr>
        <w:t>жобасы</w:t>
      </w:r>
      <w:proofErr w:type="spellEnd"/>
      <w:r w:rsidRPr="00334444">
        <w:rPr>
          <w:rFonts w:ascii="Times New Roman" w:eastAsia="Times New Roman" w:hAnsi="Times New Roman" w:cs="Times New Roman"/>
          <w:b/>
          <w:sz w:val="24"/>
          <w:szCs w:val="24"/>
        </w:rPr>
        <w:t xml:space="preserve"> </w:t>
      </w:r>
      <w:proofErr w:type="spellStart"/>
      <w:r w:rsidRPr="00334444">
        <w:rPr>
          <w:rFonts w:ascii="Times New Roman" w:eastAsia="Times New Roman" w:hAnsi="Times New Roman" w:cs="Times New Roman"/>
          <w:b/>
          <w:sz w:val="24"/>
          <w:szCs w:val="24"/>
        </w:rPr>
        <w:t>бойынша</w:t>
      </w:r>
      <w:proofErr w:type="spellEnd"/>
      <w:r w:rsidRPr="00334444">
        <w:rPr>
          <w:rFonts w:ascii="Times New Roman" w:eastAsia="Times New Roman" w:hAnsi="Times New Roman" w:cs="Times New Roman"/>
          <w:b/>
          <w:sz w:val="24"/>
          <w:szCs w:val="24"/>
        </w:rPr>
        <w:t xml:space="preserve"> бес </w:t>
      </w:r>
      <w:proofErr w:type="spellStart"/>
      <w:r w:rsidRPr="00334444">
        <w:rPr>
          <w:rFonts w:ascii="Times New Roman" w:eastAsia="Times New Roman" w:hAnsi="Times New Roman" w:cs="Times New Roman"/>
          <w:b/>
          <w:sz w:val="24"/>
          <w:szCs w:val="24"/>
        </w:rPr>
        <w:t>міндет</w:t>
      </w:r>
      <w:proofErr w:type="spellEnd"/>
      <w:r w:rsidRPr="00334444">
        <w:rPr>
          <w:rFonts w:ascii="Times New Roman" w:eastAsia="Times New Roman" w:hAnsi="Times New Roman" w:cs="Times New Roman"/>
          <w:b/>
          <w:sz w:val="24"/>
          <w:szCs w:val="24"/>
        </w:rPr>
        <w:t xml:space="preserve"> </w:t>
      </w:r>
      <w:proofErr w:type="spellStart"/>
      <w:r w:rsidRPr="00334444">
        <w:rPr>
          <w:rFonts w:ascii="Times New Roman" w:eastAsia="Times New Roman" w:hAnsi="Times New Roman" w:cs="Times New Roman"/>
          <w:b/>
          <w:sz w:val="24"/>
          <w:szCs w:val="24"/>
        </w:rPr>
        <w:t>қарастырылған</w:t>
      </w:r>
      <w:proofErr w:type="spellEnd"/>
      <w:r w:rsidRPr="00334444">
        <w:rPr>
          <w:rFonts w:ascii="Times New Roman" w:eastAsia="Times New Roman" w:hAnsi="Times New Roman" w:cs="Times New Roman"/>
          <w:b/>
          <w:sz w:val="24"/>
          <w:szCs w:val="24"/>
        </w:rPr>
        <w:t>:</w:t>
      </w:r>
      <w:r w:rsidRPr="00334444">
        <w:rPr>
          <w:rFonts w:ascii="Times New Roman" w:eastAsia="Times New Roman" w:hAnsi="Times New Roman" w:cs="Times New Roman"/>
          <w:b/>
          <w:color w:val="000000"/>
          <w:sz w:val="24"/>
          <w:szCs w:val="24"/>
        </w:rPr>
        <w:t xml:space="preserve"> </w:t>
      </w:r>
    </w:p>
    <w:p w14:paraId="6711C3FB" w14:textId="4C55D383" w:rsidR="0030302F" w:rsidRPr="00391291" w:rsidRDefault="00334444" w:rsidP="00334444">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kk-KZ"/>
        </w:rPr>
      </w:pPr>
      <w:r w:rsidRPr="00391291">
        <w:rPr>
          <w:rFonts w:ascii="Times New Roman" w:eastAsia="Times New Roman" w:hAnsi="Times New Roman" w:cs="Times New Roman"/>
          <w:b/>
          <w:color w:val="000000"/>
          <w:sz w:val="24"/>
          <w:szCs w:val="24"/>
          <w:lang w:val="kk-KZ"/>
        </w:rPr>
        <w:t>1-міндет.</w:t>
      </w:r>
      <w:r>
        <w:rPr>
          <w:rFonts w:ascii="Times New Roman" w:eastAsia="Times New Roman" w:hAnsi="Times New Roman" w:cs="Times New Roman"/>
          <w:b/>
          <w:color w:val="000000"/>
          <w:sz w:val="24"/>
          <w:szCs w:val="24"/>
          <w:lang w:val="kk-KZ"/>
        </w:rPr>
        <w:t xml:space="preserve"> </w:t>
      </w:r>
      <w:r w:rsidR="00391291">
        <w:rPr>
          <w:rFonts w:ascii="Times New Roman" w:eastAsia="Times New Roman" w:hAnsi="Times New Roman" w:cs="Times New Roman"/>
          <w:color w:val="000000"/>
          <w:sz w:val="24"/>
          <w:szCs w:val="24"/>
          <w:lang w:val="kk-KZ"/>
        </w:rPr>
        <w:t>ЖКҚ</w:t>
      </w:r>
      <w:r w:rsidR="00391291" w:rsidRPr="00391291">
        <w:rPr>
          <w:rFonts w:ascii="Times New Roman" w:eastAsia="Times New Roman" w:hAnsi="Times New Roman" w:cs="Times New Roman"/>
          <w:color w:val="000000"/>
          <w:sz w:val="24"/>
          <w:szCs w:val="24"/>
          <w:lang w:val="kk-KZ"/>
        </w:rPr>
        <w:t xml:space="preserve"> рәсімдеріне сәйкес Елдік бағдарламаны жаңарту және үйлестіру тетігін құру</w:t>
      </w:r>
    </w:p>
    <w:p w14:paraId="2F9854EB" w14:textId="20E64D93" w:rsidR="0030302F" w:rsidRPr="00391291" w:rsidRDefault="00391291">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w:t>
      </w:r>
      <w:r w:rsidRPr="00391291">
        <w:rPr>
          <w:rFonts w:ascii="Times New Roman" w:eastAsia="Times New Roman" w:hAnsi="Times New Roman" w:cs="Times New Roman"/>
          <w:b/>
          <w:color w:val="000000"/>
          <w:sz w:val="24"/>
          <w:szCs w:val="24"/>
          <w:lang w:val="kk-KZ"/>
        </w:rPr>
        <w:t>-міндет</w:t>
      </w:r>
      <w:r w:rsidR="00000000" w:rsidRPr="00391291">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ЖКҚ</w:t>
      </w:r>
      <w:r w:rsidRPr="00391291">
        <w:rPr>
          <w:rFonts w:ascii="Times New Roman" w:eastAsia="Times New Roman" w:hAnsi="Times New Roman" w:cs="Times New Roman"/>
          <w:color w:val="000000"/>
          <w:sz w:val="24"/>
          <w:szCs w:val="24"/>
          <w:lang w:val="kk-KZ"/>
        </w:rPr>
        <w:t>-да аккредиттеу процесі бойынша тікелей қол жеткізуге өтініш берушілерді институционалдық және әлеуетті қолдау</w:t>
      </w:r>
    </w:p>
    <w:p w14:paraId="01FE81F5" w14:textId="19208D9B" w:rsidR="0030302F" w:rsidRPr="00391291" w:rsidRDefault="003912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3</w:t>
      </w:r>
      <w:r w:rsidRPr="00391291">
        <w:rPr>
          <w:rFonts w:ascii="Times New Roman" w:eastAsia="Times New Roman" w:hAnsi="Times New Roman" w:cs="Times New Roman"/>
          <w:b/>
          <w:color w:val="000000"/>
          <w:sz w:val="24"/>
          <w:szCs w:val="24"/>
          <w:lang w:val="kk-KZ"/>
        </w:rPr>
        <w:t>-міндет</w:t>
      </w:r>
      <w:r w:rsidR="00000000" w:rsidRPr="00391291">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ЖКҚ</w:t>
      </w:r>
      <w:r w:rsidRPr="00391291">
        <w:rPr>
          <w:rFonts w:ascii="Times New Roman" w:eastAsia="Times New Roman" w:hAnsi="Times New Roman" w:cs="Times New Roman"/>
          <w:color w:val="000000"/>
          <w:sz w:val="24"/>
          <w:szCs w:val="24"/>
          <w:lang w:val="kk-KZ"/>
        </w:rPr>
        <w:t xml:space="preserve"> қаржыландыратын іс-шараларды жоспарлауға және іске асыруға жәрдемдесу үшін жеке сектордың әлеуетін арттыру</w:t>
      </w:r>
    </w:p>
    <w:p w14:paraId="1BCC4B87" w14:textId="7B18B138" w:rsidR="0030302F" w:rsidRPr="00DB68B6" w:rsidRDefault="00391291">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4</w:t>
      </w:r>
      <w:r w:rsidRPr="00391291">
        <w:rPr>
          <w:rFonts w:ascii="Times New Roman" w:eastAsia="Times New Roman" w:hAnsi="Times New Roman" w:cs="Times New Roman"/>
          <w:b/>
          <w:color w:val="000000"/>
          <w:sz w:val="24"/>
          <w:szCs w:val="24"/>
          <w:lang w:val="kk-KZ"/>
        </w:rPr>
        <w:t>-міндет</w:t>
      </w:r>
      <w:r w:rsidR="00000000" w:rsidRPr="00DB68B6">
        <w:rPr>
          <w:rFonts w:ascii="Times New Roman" w:eastAsia="Times New Roman" w:hAnsi="Times New Roman" w:cs="Times New Roman"/>
          <w:b/>
          <w:color w:val="000000"/>
          <w:sz w:val="24"/>
          <w:szCs w:val="24"/>
        </w:rPr>
        <w:t xml:space="preserve">. </w:t>
      </w:r>
      <w:proofErr w:type="spellStart"/>
      <w:r w:rsidRPr="00391291">
        <w:rPr>
          <w:rFonts w:ascii="Times New Roman" w:eastAsia="Times New Roman" w:hAnsi="Times New Roman" w:cs="Times New Roman"/>
          <w:color w:val="000000"/>
          <w:sz w:val="24"/>
          <w:szCs w:val="24"/>
        </w:rPr>
        <w:t>Гидрометеорологиялық</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диагностиканы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қолдау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және</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болашақ</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инвестициялық</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қажеттіліктерді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анықтау</w:t>
      </w:r>
      <w:proofErr w:type="spellEnd"/>
    </w:p>
    <w:p w14:paraId="077A4461" w14:textId="02182282" w:rsidR="0030302F" w:rsidRPr="00DB68B6" w:rsidRDefault="00391291">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5</w:t>
      </w:r>
      <w:r w:rsidRPr="00391291">
        <w:rPr>
          <w:rFonts w:ascii="Times New Roman" w:eastAsia="Times New Roman" w:hAnsi="Times New Roman" w:cs="Times New Roman"/>
          <w:b/>
          <w:color w:val="000000"/>
          <w:sz w:val="24"/>
          <w:szCs w:val="24"/>
          <w:lang w:val="kk-KZ"/>
        </w:rPr>
        <w:t>-міндет</w:t>
      </w:r>
      <w:r w:rsidR="00000000" w:rsidRPr="00DB68B6">
        <w:rPr>
          <w:rFonts w:ascii="Times New Roman" w:eastAsia="Times New Roman" w:hAnsi="Times New Roman" w:cs="Times New Roman"/>
          <w:b/>
          <w:color w:val="000000"/>
          <w:sz w:val="24"/>
          <w:szCs w:val="24"/>
        </w:rPr>
        <w:t xml:space="preserve">. </w:t>
      </w:r>
      <w:r w:rsidRPr="00391291">
        <w:rPr>
          <w:rFonts w:ascii="Times New Roman" w:eastAsia="Times New Roman" w:hAnsi="Times New Roman" w:cs="Times New Roman"/>
          <w:color w:val="000000"/>
          <w:sz w:val="24"/>
          <w:szCs w:val="24"/>
        </w:rPr>
        <w:t>"</w:t>
      </w:r>
      <w:proofErr w:type="spellStart"/>
      <w:r w:rsidRPr="00391291">
        <w:rPr>
          <w:rFonts w:ascii="Times New Roman" w:eastAsia="Times New Roman" w:hAnsi="Times New Roman" w:cs="Times New Roman"/>
          <w:color w:val="000000"/>
          <w:sz w:val="24"/>
          <w:szCs w:val="24"/>
        </w:rPr>
        <w:t>Жасыл</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қаржыландыру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мәселелерін</w:t>
      </w:r>
      <w:proofErr w:type="spellEnd"/>
      <w:r w:rsidRPr="00391291">
        <w:rPr>
          <w:rFonts w:ascii="Times New Roman" w:eastAsia="Times New Roman" w:hAnsi="Times New Roman" w:cs="Times New Roman"/>
          <w:color w:val="000000"/>
          <w:sz w:val="24"/>
          <w:szCs w:val="24"/>
        </w:rPr>
        <w:t xml:space="preserve"> банк секторы мен </w:t>
      </w:r>
      <w:proofErr w:type="spellStart"/>
      <w:r w:rsidRPr="00391291">
        <w:rPr>
          <w:rFonts w:ascii="Times New Roman" w:eastAsia="Times New Roman" w:hAnsi="Times New Roman" w:cs="Times New Roman"/>
          <w:color w:val="000000"/>
          <w:sz w:val="24"/>
          <w:szCs w:val="24"/>
        </w:rPr>
        <w:t>қаржы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мекемелерінің</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қолданыстағы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операцияларына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интеграциялау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тұжырымдамасын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дайындау</w:t>
      </w:r>
      <w:proofErr w:type="spellEnd"/>
      <w:r w:rsidRPr="00391291">
        <w:rPr>
          <w:rFonts w:ascii="Times New Roman" w:eastAsia="Times New Roman" w:hAnsi="Times New Roman" w:cs="Times New Roman"/>
          <w:color w:val="000000"/>
          <w:sz w:val="24"/>
          <w:szCs w:val="24"/>
        </w:rPr>
        <w:t>.</w:t>
      </w:r>
    </w:p>
    <w:p w14:paraId="789DE88B" w14:textId="77777777" w:rsidR="0030302F" w:rsidRPr="00DB68B6" w:rsidRDefault="0030302F">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p>
    <w:p w14:paraId="0DC76012" w14:textId="77777777" w:rsidR="00391291" w:rsidRDefault="00391291">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lang w:val="kk-KZ"/>
        </w:rPr>
      </w:pPr>
      <w:proofErr w:type="spellStart"/>
      <w:r w:rsidRPr="00391291">
        <w:rPr>
          <w:rFonts w:ascii="Times New Roman" w:eastAsia="Times New Roman" w:hAnsi="Times New Roman" w:cs="Times New Roman"/>
          <w:b/>
          <w:color w:val="000000"/>
          <w:sz w:val="24"/>
          <w:szCs w:val="24"/>
        </w:rPr>
        <w:t>Мақсаты</w:t>
      </w:r>
      <w:proofErr w:type="spellEnd"/>
      <w:r w:rsidRPr="00391291">
        <w:rPr>
          <w:rFonts w:ascii="Times New Roman" w:eastAsia="Times New Roman" w:hAnsi="Times New Roman" w:cs="Times New Roman"/>
          <w:b/>
          <w:color w:val="000000"/>
          <w:sz w:val="24"/>
          <w:szCs w:val="24"/>
        </w:rPr>
        <w:t>:</w:t>
      </w:r>
    </w:p>
    <w:p w14:paraId="5C1B918C" w14:textId="0C3766BD" w:rsidR="0030302F" w:rsidRPr="00391291" w:rsidRDefault="003912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kk-KZ"/>
        </w:rPr>
      </w:pPr>
      <w:r w:rsidRPr="00391291">
        <w:rPr>
          <w:rFonts w:ascii="Times New Roman" w:eastAsia="Times New Roman" w:hAnsi="Times New Roman" w:cs="Times New Roman"/>
          <w:color w:val="000000"/>
          <w:sz w:val="24"/>
          <w:szCs w:val="24"/>
          <w:lang w:val="kk-KZ"/>
        </w:rPr>
        <w:t>Бұл жұмыстың мақсаты Қазақстанда жасыл жобаларды іске асыру практикасын зерделеу және осы аспектіде өнеркәсіптік және жеке сектор компанияларының хабардар болуын одан әрі арттыру болып табылады.</w:t>
      </w:r>
    </w:p>
    <w:p w14:paraId="28ABA0F2" w14:textId="5BA7154E" w:rsidR="0030302F" w:rsidRPr="00DB68B6" w:rsidRDefault="00391291">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proofErr w:type="spellStart"/>
      <w:r w:rsidRPr="00391291">
        <w:rPr>
          <w:rFonts w:ascii="Times New Roman" w:eastAsia="Times New Roman" w:hAnsi="Times New Roman" w:cs="Times New Roman"/>
          <w:b/>
          <w:color w:val="000000"/>
          <w:sz w:val="24"/>
          <w:szCs w:val="24"/>
        </w:rPr>
        <w:t>Жұмыс</w:t>
      </w:r>
      <w:proofErr w:type="spellEnd"/>
      <w:r w:rsidRPr="00391291">
        <w:rPr>
          <w:rFonts w:ascii="Times New Roman" w:eastAsia="Times New Roman" w:hAnsi="Times New Roman" w:cs="Times New Roman"/>
          <w:b/>
          <w:color w:val="000000"/>
          <w:sz w:val="24"/>
          <w:szCs w:val="24"/>
        </w:rPr>
        <w:t xml:space="preserve"> </w:t>
      </w:r>
      <w:proofErr w:type="spellStart"/>
      <w:r w:rsidRPr="00391291">
        <w:rPr>
          <w:rFonts w:ascii="Times New Roman" w:eastAsia="Times New Roman" w:hAnsi="Times New Roman" w:cs="Times New Roman"/>
          <w:b/>
          <w:color w:val="000000"/>
          <w:sz w:val="24"/>
          <w:szCs w:val="24"/>
        </w:rPr>
        <w:t>көлемі</w:t>
      </w:r>
      <w:proofErr w:type="spellEnd"/>
      <w:r w:rsidRPr="00391291">
        <w:rPr>
          <w:rFonts w:ascii="Times New Roman" w:eastAsia="Times New Roman" w:hAnsi="Times New Roman" w:cs="Times New Roman"/>
          <w:b/>
          <w:color w:val="000000"/>
          <w:sz w:val="24"/>
          <w:szCs w:val="24"/>
        </w:rPr>
        <w:t>:</w:t>
      </w:r>
    </w:p>
    <w:p w14:paraId="5B4A2BC5" w14:textId="2A78F59C" w:rsidR="0030302F" w:rsidRPr="00DB68B6" w:rsidRDefault="003912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91291">
        <w:rPr>
          <w:rFonts w:ascii="Times New Roman" w:eastAsia="Times New Roman" w:hAnsi="Times New Roman" w:cs="Times New Roman"/>
          <w:color w:val="000000"/>
          <w:sz w:val="24"/>
          <w:szCs w:val="24"/>
        </w:rPr>
        <w:t>Негізгі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міндеттер</w:t>
      </w:r>
      <w:proofErr w:type="spellEnd"/>
      <w:r w:rsidRPr="00391291">
        <w:rPr>
          <w:rFonts w:ascii="Times New Roman" w:eastAsia="Times New Roman" w:hAnsi="Times New Roman" w:cs="Times New Roman"/>
          <w:color w:val="000000"/>
          <w:sz w:val="24"/>
          <w:szCs w:val="24"/>
        </w:rPr>
        <w:t>:</w:t>
      </w:r>
    </w:p>
    <w:p w14:paraId="477E05D3" w14:textId="27F905F0" w:rsidR="0030302F" w:rsidRPr="00DB68B6" w:rsidRDefault="00391291">
      <w:pPr>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roofErr w:type="spellStart"/>
      <w:r w:rsidRPr="00391291">
        <w:rPr>
          <w:rFonts w:ascii="Times New Roman" w:eastAsia="Times New Roman" w:hAnsi="Times New Roman" w:cs="Times New Roman"/>
          <w:color w:val="000000"/>
          <w:sz w:val="24"/>
          <w:szCs w:val="24"/>
        </w:rPr>
        <w:t>Соңғы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жылдары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Қазақстанда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іске</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асырылған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жасыл</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жобаларға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талдау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жүргізу</w:t>
      </w:r>
      <w:proofErr w:type="spellEnd"/>
      <w:r w:rsidRPr="00391291">
        <w:rPr>
          <w:rFonts w:ascii="Times New Roman" w:eastAsia="Times New Roman" w:hAnsi="Times New Roman" w:cs="Times New Roman"/>
          <w:color w:val="000000"/>
          <w:sz w:val="24"/>
          <w:szCs w:val="24"/>
        </w:rPr>
        <w:t xml:space="preserve">. Осы </w:t>
      </w:r>
      <w:proofErr w:type="spellStart"/>
      <w:r w:rsidRPr="00391291">
        <w:rPr>
          <w:rFonts w:ascii="Times New Roman" w:eastAsia="Times New Roman" w:hAnsi="Times New Roman" w:cs="Times New Roman"/>
          <w:color w:val="000000"/>
          <w:sz w:val="24"/>
          <w:szCs w:val="24"/>
        </w:rPr>
        <w:t>тапсырма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аясында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келесі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әрекеттерді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орындау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қажет</w:t>
      </w:r>
      <w:proofErr w:type="spellEnd"/>
      <w:r w:rsidRPr="00391291">
        <w:rPr>
          <w:rFonts w:ascii="Times New Roman" w:eastAsia="Times New Roman" w:hAnsi="Times New Roman" w:cs="Times New Roman"/>
          <w:color w:val="000000"/>
          <w:sz w:val="24"/>
          <w:szCs w:val="24"/>
        </w:rPr>
        <w:t>:</w:t>
      </w:r>
    </w:p>
    <w:p w14:paraId="48B240A6" w14:textId="4ADD0704" w:rsidR="0030302F" w:rsidRPr="00DB68B6" w:rsidRDefault="00391291">
      <w:pPr>
        <w:numPr>
          <w:ilvl w:val="0"/>
          <w:numId w:val="1"/>
        </w:numPr>
        <w:pBdr>
          <w:top w:val="nil"/>
          <w:left w:val="nil"/>
          <w:bottom w:val="nil"/>
          <w:right w:val="nil"/>
          <w:between w:val="nil"/>
        </w:pBdr>
        <w:spacing w:before="120" w:after="120" w:line="240" w:lineRule="auto"/>
        <w:jc w:val="both"/>
        <w:rPr>
          <w:color w:val="000000"/>
          <w:sz w:val="24"/>
          <w:szCs w:val="24"/>
        </w:rPr>
      </w:pPr>
      <w:proofErr w:type="spellStart"/>
      <w:r w:rsidRPr="00391291">
        <w:rPr>
          <w:rFonts w:ascii="Times New Roman" w:eastAsia="Times New Roman" w:hAnsi="Times New Roman" w:cs="Times New Roman"/>
          <w:color w:val="000000"/>
          <w:sz w:val="24"/>
          <w:szCs w:val="24"/>
        </w:rPr>
        <w:t>Қазақстанда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түрлі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секторларда</w:t>
      </w:r>
      <w:proofErr w:type="spellEnd"/>
      <w:r w:rsidRPr="00391291">
        <w:rPr>
          <w:rFonts w:ascii="Times New Roman" w:eastAsia="Times New Roman" w:hAnsi="Times New Roman" w:cs="Times New Roman"/>
          <w:color w:val="000000"/>
          <w:sz w:val="24"/>
          <w:szCs w:val="24"/>
        </w:rPr>
        <w:t xml:space="preserve"> (ЖЭК, энергия </w:t>
      </w:r>
      <w:proofErr w:type="spellStart"/>
      <w:r w:rsidRPr="00391291">
        <w:rPr>
          <w:rFonts w:ascii="Times New Roman" w:eastAsia="Times New Roman" w:hAnsi="Times New Roman" w:cs="Times New Roman"/>
          <w:color w:val="000000"/>
          <w:sz w:val="24"/>
          <w:szCs w:val="24"/>
        </w:rPr>
        <w:t>үнемдеу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және</w:t>
      </w:r>
      <w:proofErr w:type="spellEnd"/>
      <w:r w:rsidRPr="00391291">
        <w:rPr>
          <w:rFonts w:ascii="Times New Roman" w:eastAsia="Times New Roman" w:hAnsi="Times New Roman" w:cs="Times New Roman"/>
          <w:color w:val="000000"/>
          <w:sz w:val="24"/>
          <w:szCs w:val="24"/>
        </w:rPr>
        <w:t xml:space="preserve"> энергия </w:t>
      </w:r>
      <w:proofErr w:type="spellStart"/>
      <w:r w:rsidRPr="00391291">
        <w:rPr>
          <w:rFonts w:ascii="Times New Roman" w:eastAsia="Times New Roman" w:hAnsi="Times New Roman" w:cs="Times New Roman"/>
          <w:color w:val="000000"/>
          <w:sz w:val="24"/>
          <w:szCs w:val="24"/>
        </w:rPr>
        <w:t>тиімділігі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жасыл</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қаржыландыру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және</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т.б</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іске</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асырылған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жасыл</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жобалардың</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тізбесін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қалыптастыру</w:t>
      </w:r>
      <w:proofErr w:type="spellEnd"/>
      <w:r w:rsidRPr="00391291">
        <w:rPr>
          <w:rFonts w:ascii="Times New Roman" w:eastAsia="Times New Roman" w:hAnsi="Times New Roman" w:cs="Times New Roman"/>
          <w:color w:val="000000"/>
          <w:sz w:val="24"/>
          <w:szCs w:val="24"/>
        </w:rPr>
        <w:t>.</w:t>
      </w:r>
    </w:p>
    <w:p w14:paraId="796707B4" w14:textId="44C34DB8" w:rsidR="0030302F" w:rsidRPr="00DB68B6" w:rsidRDefault="00391291">
      <w:pPr>
        <w:numPr>
          <w:ilvl w:val="0"/>
          <w:numId w:val="1"/>
        </w:numPr>
        <w:pBdr>
          <w:top w:val="nil"/>
          <w:left w:val="nil"/>
          <w:bottom w:val="nil"/>
          <w:right w:val="nil"/>
          <w:between w:val="nil"/>
        </w:pBdr>
        <w:spacing w:before="120" w:after="0" w:line="240" w:lineRule="auto"/>
        <w:jc w:val="both"/>
        <w:rPr>
          <w:color w:val="000000"/>
          <w:sz w:val="24"/>
          <w:szCs w:val="24"/>
        </w:rPr>
      </w:pPr>
      <w:proofErr w:type="spellStart"/>
      <w:r w:rsidRPr="00391291">
        <w:rPr>
          <w:rFonts w:ascii="Times New Roman" w:eastAsia="Times New Roman" w:hAnsi="Times New Roman" w:cs="Times New Roman"/>
          <w:color w:val="000000"/>
          <w:sz w:val="24"/>
          <w:szCs w:val="24"/>
        </w:rPr>
        <w:t>әр</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түрлі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санаттар</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бойынша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жасыл</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жобаларды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қарау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қаржыландыру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сомасы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қаржыландыру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көздері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қоршаған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ортаға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қосқан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үлесі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және</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басқа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аспектілер</w:t>
      </w:r>
      <w:proofErr w:type="spellEnd"/>
      <w:r w:rsidRPr="00391291">
        <w:rPr>
          <w:rFonts w:ascii="Times New Roman" w:eastAsia="Times New Roman" w:hAnsi="Times New Roman" w:cs="Times New Roman"/>
          <w:color w:val="000000"/>
          <w:sz w:val="24"/>
          <w:szCs w:val="24"/>
        </w:rPr>
        <w:t>).</w:t>
      </w:r>
    </w:p>
    <w:p w14:paraId="009F77B6" w14:textId="679F789B" w:rsidR="0030302F" w:rsidRPr="00DB68B6" w:rsidRDefault="00391291">
      <w:pPr>
        <w:numPr>
          <w:ilvl w:val="0"/>
          <w:numId w:val="4"/>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spellStart"/>
      <w:r w:rsidRPr="00391291">
        <w:rPr>
          <w:rFonts w:ascii="Times New Roman" w:eastAsia="Times New Roman" w:hAnsi="Times New Roman" w:cs="Times New Roman"/>
          <w:color w:val="000000"/>
          <w:sz w:val="24"/>
          <w:szCs w:val="24"/>
        </w:rPr>
        <w:t>Жасыл</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жобаларға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қойылатын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ағымдағы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талаптарды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талдауды</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дайындау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сондай-ақ</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негізгі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сақтандыру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құжаттарын</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қарау</w:t>
      </w:r>
      <w:proofErr w:type="spellEnd"/>
      <w:r w:rsidRPr="00391291">
        <w:rPr>
          <w:rFonts w:ascii="Times New Roman" w:eastAsia="Times New Roman" w:hAnsi="Times New Roman" w:cs="Times New Roman"/>
          <w:color w:val="000000"/>
          <w:sz w:val="24"/>
          <w:szCs w:val="24"/>
        </w:rPr>
        <w:t xml:space="preserve">. Осы </w:t>
      </w:r>
      <w:proofErr w:type="spellStart"/>
      <w:r w:rsidRPr="00391291">
        <w:rPr>
          <w:rFonts w:ascii="Times New Roman" w:eastAsia="Times New Roman" w:hAnsi="Times New Roman" w:cs="Times New Roman"/>
          <w:color w:val="000000"/>
          <w:sz w:val="24"/>
          <w:szCs w:val="24"/>
        </w:rPr>
        <w:t>тапсырма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аясында</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келесі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әрекеттерді</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орындау</w:t>
      </w:r>
      <w:proofErr w:type="spellEnd"/>
      <w:r w:rsidRPr="00391291">
        <w:rPr>
          <w:rFonts w:ascii="Times New Roman" w:eastAsia="Times New Roman" w:hAnsi="Times New Roman" w:cs="Times New Roman"/>
          <w:color w:val="000000"/>
          <w:sz w:val="24"/>
          <w:szCs w:val="24"/>
        </w:rPr>
        <w:t xml:space="preserve"> </w:t>
      </w:r>
      <w:proofErr w:type="spellStart"/>
      <w:r w:rsidRPr="00391291">
        <w:rPr>
          <w:rFonts w:ascii="Times New Roman" w:eastAsia="Times New Roman" w:hAnsi="Times New Roman" w:cs="Times New Roman"/>
          <w:color w:val="000000"/>
          <w:sz w:val="24"/>
          <w:szCs w:val="24"/>
        </w:rPr>
        <w:t>қажет</w:t>
      </w:r>
      <w:proofErr w:type="spellEnd"/>
      <w:r w:rsidRPr="00391291">
        <w:rPr>
          <w:rFonts w:ascii="Times New Roman" w:eastAsia="Times New Roman" w:hAnsi="Times New Roman" w:cs="Times New Roman"/>
          <w:color w:val="000000"/>
          <w:sz w:val="24"/>
          <w:szCs w:val="24"/>
        </w:rPr>
        <w:t>:</w:t>
      </w:r>
    </w:p>
    <w:p w14:paraId="00C02337" w14:textId="577F5A23"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үшін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қолданыстағы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нормативтік-құқықтық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базаны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талаптарды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талдау</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үнемдеу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тиімділігі</w:t>
      </w:r>
      <w:proofErr w:type="spellEnd"/>
      <w:r w:rsidRPr="00F33988">
        <w:rPr>
          <w:rFonts w:ascii="Times New Roman" w:eastAsia="Times New Roman" w:hAnsi="Times New Roman" w:cs="Times New Roman"/>
          <w:sz w:val="24"/>
          <w:szCs w:val="24"/>
        </w:rPr>
        <w:t xml:space="preserve">, ЖЭК, </w:t>
      </w:r>
      <w:proofErr w:type="spellStart"/>
      <w:r w:rsidRPr="00F33988">
        <w:rPr>
          <w:rFonts w:ascii="Times New Roman" w:eastAsia="Times New Roman" w:hAnsi="Times New Roman" w:cs="Times New Roman"/>
          <w:sz w:val="24"/>
          <w:szCs w:val="24"/>
        </w:rPr>
        <w:t>ауыл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шаруашылығы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т.б</w:t>
      </w:r>
      <w:proofErr w:type="spellEnd"/>
      <w:r w:rsidRPr="00F33988">
        <w:rPr>
          <w:rFonts w:ascii="Times New Roman" w:eastAsia="Times New Roman" w:hAnsi="Times New Roman" w:cs="Times New Roman"/>
          <w:sz w:val="24"/>
          <w:szCs w:val="24"/>
        </w:rPr>
        <w:t>.).</w:t>
      </w:r>
    </w:p>
    <w:p w14:paraId="66139AE5" w14:textId="0515ECCE"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әртүрлі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секторларда</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үнемдеу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тиімділігі</w:t>
      </w:r>
      <w:proofErr w:type="spellEnd"/>
      <w:r w:rsidRPr="00F33988">
        <w:rPr>
          <w:rFonts w:ascii="Times New Roman" w:eastAsia="Times New Roman" w:hAnsi="Times New Roman" w:cs="Times New Roman"/>
          <w:sz w:val="24"/>
          <w:szCs w:val="24"/>
        </w:rPr>
        <w:t xml:space="preserve">, ЖЭК, </w:t>
      </w:r>
      <w:proofErr w:type="spellStart"/>
      <w:r w:rsidRPr="00F33988">
        <w:rPr>
          <w:rFonts w:ascii="Times New Roman" w:eastAsia="Times New Roman" w:hAnsi="Times New Roman" w:cs="Times New Roman"/>
          <w:sz w:val="24"/>
          <w:szCs w:val="24"/>
        </w:rPr>
        <w:t>ауыл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шаруашылығы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т.б</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асыруға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ықпал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ететін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ұлттық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деңгейде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қабылданған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стратегиялық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құжаттарды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талдау</w:t>
      </w:r>
      <w:proofErr w:type="spellEnd"/>
      <w:r w:rsidRPr="00F33988">
        <w:rPr>
          <w:rFonts w:ascii="Times New Roman" w:eastAsia="Times New Roman" w:hAnsi="Times New Roman" w:cs="Times New Roman"/>
          <w:sz w:val="24"/>
          <w:szCs w:val="24"/>
        </w:rPr>
        <w:t>.</w:t>
      </w:r>
    </w:p>
    <w:p w14:paraId="192A2516" w14:textId="16EFFFD4" w:rsidR="0030302F" w:rsidRPr="00DB68B6" w:rsidRDefault="00F33988">
      <w:pPr>
        <w:numPr>
          <w:ilvl w:val="0"/>
          <w:numId w:val="4"/>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spellStart"/>
      <w:r w:rsidRPr="00F33988">
        <w:rPr>
          <w:rFonts w:ascii="Times New Roman" w:eastAsia="Times New Roman" w:hAnsi="Times New Roman" w:cs="Times New Roman"/>
          <w:color w:val="000000"/>
          <w:sz w:val="24"/>
          <w:szCs w:val="24"/>
        </w:rPr>
        <w:t>Қазақстанда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жасыл</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жобаларды</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іске</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асырудың</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практикалық</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аспектілерін</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зерделеу</w:t>
      </w:r>
      <w:proofErr w:type="spellEnd"/>
      <w:r w:rsidRPr="00F33988">
        <w:rPr>
          <w:rFonts w:ascii="Times New Roman" w:eastAsia="Times New Roman" w:hAnsi="Times New Roman" w:cs="Times New Roman"/>
          <w:color w:val="000000"/>
          <w:sz w:val="24"/>
          <w:szCs w:val="24"/>
        </w:rPr>
        <w:t xml:space="preserve">. Осы </w:t>
      </w:r>
      <w:proofErr w:type="spellStart"/>
      <w:r w:rsidRPr="00F33988">
        <w:rPr>
          <w:rFonts w:ascii="Times New Roman" w:eastAsia="Times New Roman" w:hAnsi="Times New Roman" w:cs="Times New Roman"/>
          <w:color w:val="000000"/>
          <w:sz w:val="24"/>
          <w:szCs w:val="24"/>
        </w:rPr>
        <w:t>тапсырма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аясында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келесі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әрекеттерді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орындау</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қажет</w:t>
      </w:r>
      <w:proofErr w:type="spellEnd"/>
      <w:r w:rsidRPr="00F33988">
        <w:rPr>
          <w:rFonts w:ascii="Times New Roman" w:eastAsia="Times New Roman" w:hAnsi="Times New Roman" w:cs="Times New Roman"/>
          <w:color w:val="000000"/>
          <w:sz w:val="24"/>
          <w:szCs w:val="24"/>
        </w:rPr>
        <w:t>:</w:t>
      </w:r>
    </w:p>
    <w:p w14:paraId="00DD78B7" w14:textId="11C4F5C5"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Қазақстанда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секторларда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асырылған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тәжірибесіне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сүйене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отырып</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қадамдық</w:t>
      </w:r>
      <w:proofErr w:type="spellEnd"/>
      <w:r w:rsidRPr="00F33988">
        <w:rPr>
          <w:rFonts w:ascii="Times New Roman" w:eastAsia="Times New Roman" w:hAnsi="Times New Roman" w:cs="Times New Roman"/>
          <w:sz w:val="24"/>
          <w:szCs w:val="24"/>
        </w:rPr>
        <w:t xml:space="preserve"> алгоритм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4B6CAF0A" w14:textId="2943AA59"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кезінде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ықтимал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тәуекелдерді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қарастыру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анықтау</w:t>
      </w:r>
      <w:proofErr w:type="spellEnd"/>
      <w:r w:rsidRPr="00F33988">
        <w:rPr>
          <w:rFonts w:ascii="Times New Roman" w:eastAsia="Times New Roman" w:hAnsi="Times New Roman" w:cs="Times New Roman"/>
          <w:sz w:val="24"/>
          <w:szCs w:val="24"/>
        </w:rPr>
        <w:t>.</w:t>
      </w:r>
    </w:p>
    <w:p w14:paraId="2383F312" w14:textId="41A84994"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ұсыныстар</w:t>
      </w:r>
      <w:proofErr w:type="spellEnd"/>
      <w:r w:rsidRPr="00F33988">
        <w:rPr>
          <w:rFonts w:ascii="Times New Roman" w:eastAsia="Times New Roman" w:hAnsi="Times New Roman" w:cs="Times New Roman"/>
          <w:sz w:val="24"/>
          <w:szCs w:val="24"/>
        </w:rPr>
        <w:t xml:space="preserve"> беру.</w:t>
      </w:r>
    </w:p>
    <w:p w14:paraId="1810AFB7" w14:textId="30442FD2" w:rsidR="0030302F" w:rsidRPr="00DB68B6" w:rsidRDefault="00F33988">
      <w:pPr>
        <w:numPr>
          <w:ilvl w:val="0"/>
          <w:numId w:val="4"/>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spellStart"/>
      <w:r w:rsidRPr="00F33988">
        <w:rPr>
          <w:rFonts w:ascii="Times New Roman" w:eastAsia="Times New Roman" w:hAnsi="Times New Roman" w:cs="Times New Roman"/>
          <w:color w:val="000000"/>
          <w:sz w:val="24"/>
          <w:szCs w:val="24"/>
        </w:rPr>
        <w:t>Қазақстанның</w:t>
      </w:r>
      <w:proofErr w:type="spellEnd"/>
      <w:r w:rsidRPr="00F33988">
        <w:rPr>
          <w:rFonts w:ascii="Times New Roman" w:eastAsia="Times New Roman" w:hAnsi="Times New Roman" w:cs="Times New Roman"/>
          <w:color w:val="000000"/>
          <w:sz w:val="24"/>
          <w:szCs w:val="24"/>
        </w:rPr>
        <w:t xml:space="preserve"> бес </w:t>
      </w:r>
      <w:proofErr w:type="spellStart"/>
      <w:r w:rsidRPr="00F33988">
        <w:rPr>
          <w:rFonts w:ascii="Times New Roman" w:eastAsia="Times New Roman" w:hAnsi="Times New Roman" w:cs="Times New Roman"/>
          <w:color w:val="000000"/>
          <w:sz w:val="24"/>
          <w:szCs w:val="24"/>
        </w:rPr>
        <w:t>қаласында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Өнеркәсіптік</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және</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жеке</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сектордың</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мүдделі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тараптары</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үшін</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әлеуетті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арттыру</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бойынша</w:t>
      </w:r>
      <w:proofErr w:type="spellEnd"/>
      <w:r w:rsidRPr="00F33988">
        <w:rPr>
          <w:rFonts w:ascii="Times New Roman" w:eastAsia="Times New Roman" w:hAnsi="Times New Roman" w:cs="Times New Roman"/>
          <w:color w:val="000000"/>
          <w:sz w:val="24"/>
          <w:szCs w:val="24"/>
        </w:rPr>
        <w:t xml:space="preserve"> бес (5) тренинг </w:t>
      </w:r>
      <w:proofErr w:type="spellStart"/>
      <w:r w:rsidRPr="00F33988">
        <w:rPr>
          <w:rFonts w:ascii="Times New Roman" w:eastAsia="Times New Roman" w:hAnsi="Times New Roman" w:cs="Times New Roman"/>
          <w:color w:val="000000"/>
          <w:sz w:val="24"/>
          <w:szCs w:val="24"/>
        </w:rPr>
        <w:t>дайындауға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қатысу</w:t>
      </w:r>
      <w:proofErr w:type="spellEnd"/>
      <w:r w:rsidRPr="00F33988">
        <w:rPr>
          <w:rFonts w:ascii="Times New Roman" w:eastAsia="Times New Roman" w:hAnsi="Times New Roman" w:cs="Times New Roman"/>
          <w:color w:val="000000"/>
          <w:sz w:val="24"/>
          <w:szCs w:val="24"/>
        </w:rPr>
        <w:t xml:space="preserve">. Осы </w:t>
      </w:r>
      <w:proofErr w:type="spellStart"/>
      <w:r w:rsidRPr="00F33988">
        <w:rPr>
          <w:rFonts w:ascii="Times New Roman" w:eastAsia="Times New Roman" w:hAnsi="Times New Roman" w:cs="Times New Roman"/>
          <w:color w:val="000000"/>
          <w:sz w:val="24"/>
          <w:szCs w:val="24"/>
        </w:rPr>
        <w:t>тапсырма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аясында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келесі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әрекеттерді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орындау</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қажет</w:t>
      </w:r>
      <w:proofErr w:type="spellEnd"/>
      <w:r w:rsidRPr="00F33988">
        <w:rPr>
          <w:rFonts w:ascii="Times New Roman" w:eastAsia="Times New Roman" w:hAnsi="Times New Roman" w:cs="Times New Roman"/>
          <w:color w:val="000000"/>
          <w:sz w:val="24"/>
          <w:szCs w:val="24"/>
        </w:rPr>
        <w:t>:</w:t>
      </w:r>
    </w:p>
    <w:p w14:paraId="5331BF78" w14:textId="5F990DC8" w:rsidR="0030302F" w:rsidRPr="00DB68B6" w:rsidRDefault="00F33988">
      <w:pPr>
        <w:numPr>
          <w:ilvl w:val="0"/>
          <w:numId w:val="6"/>
        </w:numPr>
        <w:spacing w:before="120" w:after="0" w:line="240" w:lineRule="auto"/>
        <w:jc w:val="both"/>
        <w:rPr>
          <w:sz w:val="24"/>
          <w:szCs w:val="24"/>
        </w:rPr>
      </w:pPr>
      <w:r w:rsidRPr="00F33988">
        <w:rPr>
          <w:rFonts w:ascii="Times New Roman" w:eastAsia="Times New Roman" w:hAnsi="Times New Roman" w:cs="Times New Roman"/>
          <w:sz w:val="24"/>
          <w:szCs w:val="24"/>
        </w:rPr>
        <w:t xml:space="preserve">тренинг </w:t>
      </w:r>
      <w:proofErr w:type="spellStart"/>
      <w:r w:rsidRPr="00F33988">
        <w:rPr>
          <w:rFonts w:ascii="Times New Roman" w:eastAsia="Times New Roman" w:hAnsi="Times New Roman" w:cs="Times New Roman"/>
          <w:sz w:val="24"/>
          <w:szCs w:val="24"/>
        </w:rPr>
        <w:t>бағдарламасының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жобасын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әзірлеу</w:t>
      </w:r>
      <w:proofErr w:type="spellEnd"/>
      <w:r w:rsidRPr="00F33988">
        <w:rPr>
          <w:rFonts w:ascii="Times New Roman" w:eastAsia="Times New Roman" w:hAnsi="Times New Roman" w:cs="Times New Roman"/>
          <w:sz w:val="24"/>
          <w:szCs w:val="24"/>
        </w:rPr>
        <w:t xml:space="preserve">, офлайн </w:t>
      </w:r>
      <w:proofErr w:type="spellStart"/>
      <w:r w:rsidRPr="00F33988">
        <w:rPr>
          <w:rFonts w:ascii="Times New Roman" w:eastAsia="Times New Roman" w:hAnsi="Times New Roman" w:cs="Times New Roman"/>
          <w:sz w:val="24"/>
          <w:szCs w:val="24"/>
        </w:rPr>
        <w:t>тренингтердің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ұзақтығы-әрқайсысы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кемінде</w:t>
      </w:r>
      <w:proofErr w:type="spellEnd"/>
      <w:r w:rsidRPr="00F33988">
        <w:rPr>
          <w:rFonts w:ascii="Times New Roman" w:eastAsia="Times New Roman" w:hAnsi="Times New Roman" w:cs="Times New Roman"/>
          <w:sz w:val="24"/>
          <w:szCs w:val="24"/>
        </w:rPr>
        <w:t xml:space="preserve"> 3 </w:t>
      </w:r>
      <w:proofErr w:type="spellStart"/>
      <w:r w:rsidRPr="00F33988">
        <w:rPr>
          <w:rFonts w:ascii="Times New Roman" w:eastAsia="Times New Roman" w:hAnsi="Times New Roman" w:cs="Times New Roman"/>
          <w:sz w:val="24"/>
          <w:szCs w:val="24"/>
        </w:rPr>
        <w:t>сағат</w:t>
      </w:r>
      <w:proofErr w:type="spellEnd"/>
      <w:r w:rsidRPr="00F33988">
        <w:rPr>
          <w:rFonts w:ascii="Times New Roman" w:eastAsia="Times New Roman" w:hAnsi="Times New Roman" w:cs="Times New Roman"/>
          <w:sz w:val="24"/>
          <w:szCs w:val="24"/>
        </w:rPr>
        <w:t>.</w:t>
      </w:r>
    </w:p>
    <w:p w14:paraId="368B3D14" w14:textId="2819097A"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Қазақстанның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түрлі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секторларында</w:t>
      </w:r>
      <w:proofErr w:type="spellEnd"/>
      <w:r w:rsidRPr="00F33988">
        <w:rPr>
          <w:rFonts w:ascii="Times New Roman" w:eastAsia="Times New Roman" w:hAnsi="Times New Roman" w:cs="Times New Roman"/>
          <w:sz w:val="24"/>
          <w:szCs w:val="24"/>
        </w:rPr>
        <w:t xml:space="preserve"> (ЖЭК, энергия </w:t>
      </w:r>
      <w:proofErr w:type="spellStart"/>
      <w:r w:rsidRPr="00F33988">
        <w:rPr>
          <w:rFonts w:ascii="Times New Roman" w:eastAsia="Times New Roman" w:hAnsi="Times New Roman" w:cs="Times New Roman"/>
          <w:sz w:val="24"/>
          <w:szCs w:val="24"/>
        </w:rPr>
        <w:t>үнемдеу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энергия </w:t>
      </w:r>
      <w:proofErr w:type="spellStart"/>
      <w:r w:rsidRPr="00F33988">
        <w:rPr>
          <w:rFonts w:ascii="Times New Roman" w:eastAsia="Times New Roman" w:hAnsi="Times New Roman" w:cs="Times New Roman"/>
          <w:sz w:val="24"/>
          <w:szCs w:val="24"/>
        </w:rPr>
        <w:t>тиімділігі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қаржыландыру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және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т.б</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жобаларды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практикалық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асыру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мәселелері</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презентациялық</w:t>
      </w:r>
      <w:proofErr w:type="spellEnd"/>
      <w:r w:rsidRPr="00F33988">
        <w:rPr>
          <w:rFonts w:ascii="Times New Roman" w:eastAsia="Times New Roman" w:hAnsi="Times New Roman" w:cs="Times New Roman"/>
          <w:sz w:val="24"/>
          <w:szCs w:val="24"/>
        </w:rPr>
        <w:t xml:space="preserve"> материал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289C40BC" w14:textId="77777777" w:rsidR="00F33988" w:rsidRPr="00F33988"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тарату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үшін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хаттар</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жобасын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6157C448" w14:textId="77777777" w:rsidR="00F33988" w:rsidRPr="00F33988"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алдағы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тренингтер</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туралы</w:t>
      </w:r>
      <w:proofErr w:type="spellEnd"/>
      <w:r w:rsidRPr="00F33988">
        <w:rPr>
          <w:rFonts w:ascii="Times New Roman" w:eastAsia="Times New Roman" w:hAnsi="Times New Roman" w:cs="Times New Roman"/>
          <w:sz w:val="24"/>
          <w:szCs w:val="24"/>
        </w:rPr>
        <w:t xml:space="preserve"> пресс-релиз </w:t>
      </w:r>
      <w:proofErr w:type="spellStart"/>
      <w:r w:rsidRPr="00F33988">
        <w:rPr>
          <w:rFonts w:ascii="Times New Roman" w:eastAsia="Times New Roman" w:hAnsi="Times New Roman" w:cs="Times New Roman"/>
          <w:sz w:val="24"/>
          <w:szCs w:val="24"/>
        </w:rPr>
        <w:t>жобасын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дайындау.</w:t>
      </w:r>
      <w:proofErr w:type="spellEnd"/>
    </w:p>
    <w:p w14:paraId="2EF47A57" w14:textId="3AAFF4E1" w:rsidR="0030302F" w:rsidRPr="00DB68B6" w:rsidRDefault="00F33988">
      <w:pPr>
        <w:numPr>
          <w:ilvl w:val="0"/>
          <w:numId w:val="6"/>
        </w:numPr>
        <w:spacing w:before="120" w:after="0" w:line="240" w:lineRule="auto"/>
        <w:jc w:val="both"/>
        <w:rPr>
          <w:sz w:val="24"/>
          <w:szCs w:val="24"/>
        </w:rPr>
      </w:pPr>
      <w:r w:rsidRPr="00F33988">
        <w:rPr>
          <w:rFonts w:ascii="Times New Roman" w:eastAsia="Times New Roman" w:hAnsi="Times New Roman" w:cs="Times New Roman"/>
          <w:sz w:val="24"/>
          <w:szCs w:val="24"/>
        </w:rPr>
        <w:t xml:space="preserve">бес (5) </w:t>
      </w:r>
      <w:proofErr w:type="spellStart"/>
      <w:r w:rsidRPr="00F33988">
        <w:rPr>
          <w:rFonts w:ascii="Times New Roman" w:eastAsia="Times New Roman" w:hAnsi="Times New Roman" w:cs="Times New Roman"/>
          <w:sz w:val="24"/>
          <w:szCs w:val="24"/>
        </w:rPr>
        <w:t>тренингтің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әрқайсысы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бойынша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қатысушы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компаниялардың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алдын</w:t>
      </w:r>
      <w:proofErr w:type="spellEnd"/>
      <w:r w:rsidRPr="00F33988">
        <w:rPr>
          <w:rFonts w:ascii="Times New Roman" w:eastAsia="Times New Roman" w:hAnsi="Times New Roman" w:cs="Times New Roman"/>
          <w:sz w:val="24"/>
          <w:szCs w:val="24"/>
        </w:rPr>
        <w:t xml:space="preserve"> ала </w:t>
      </w:r>
      <w:proofErr w:type="spellStart"/>
      <w:r w:rsidRPr="00F33988">
        <w:rPr>
          <w:rFonts w:ascii="Times New Roman" w:eastAsia="Times New Roman" w:hAnsi="Times New Roman" w:cs="Times New Roman"/>
          <w:sz w:val="24"/>
          <w:szCs w:val="24"/>
        </w:rPr>
        <w:t>тізімдерін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дайындау</w:t>
      </w:r>
      <w:proofErr w:type="spellEnd"/>
      <w:r w:rsidRPr="00F33988">
        <w:rPr>
          <w:rFonts w:ascii="Times New Roman" w:eastAsia="Times New Roman" w:hAnsi="Times New Roman" w:cs="Times New Roman"/>
          <w:sz w:val="24"/>
          <w:szCs w:val="24"/>
        </w:rPr>
        <w:t>.</w:t>
      </w:r>
    </w:p>
    <w:p w14:paraId="74063358" w14:textId="1B873A78" w:rsidR="0030302F" w:rsidRPr="00DB68B6" w:rsidRDefault="00F33988">
      <w:pPr>
        <w:numPr>
          <w:ilvl w:val="0"/>
          <w:numId w:val="4"/>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spellStart"/>
      <w:r w:rsidRPr="00F33988">
        <w:rPr>
          <w:rFonts w:ascii="Times New Roman" w:eastAsia="Times New Roman" w:hAnsi="Times New Roman" w:cs="Times New Roman"/>
          <w:color w:val="000000"/>
          <w:sz w:val="24"/>
          <w:szCs w:val="24"/>
        </w:rPr>
        <w:lastRenderedPageBreak/>
        <w:t>Қазақстанның</w:t>
      </w:r>
      <w:proofErr w:type="spellEnd"/>
      <w:r w:rsidRPr="00F33988">
        <w:rPr>
          <w:rFonts w:ascii="Times New Roman" w:eastAsia="Times New Roman" w:hAnsi="Times New Roman" w:cs="Times New Roman"/>
          <w:color w:val="000000"/>
          <w:sz w:val="24"/>
          <w:szCs w:val="24"/>
        </w:rPr>
        <w:t xml:space="preserve"> бес </w:t>
      </w:r>
      <w:proofErr w:type="spellStart"/>
      <w:r w:rsidRPr="00F33988">
        <w:rPr>
          <w:rFonts w:ascii="Times New Roman" w:eastAsia="Times New Roman" w:hAnsi="Times New Roman" w:cs="Times New Roman"/>
          <w:color w:val="000000"/>
          <w:sz w:val="24"/>
          <w:szCs w:val="24"/>
        </w:rPr>
        <w:t>қаласында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Өнеркәсіптік</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және</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жеке</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сектордың</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мүдделі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тараптары</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үшін</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әлеуетті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арттыру</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бойынша</w:t>
      </w:r>
      <w:proofErr w:type="spellEnd"/>
      <w:r w:rsidRPr="00F33988">
        <w:rPr>
          <w:rFonts w:ascii="Times New Roman" w:eastAsia="Times New Roman" w:hAnsi="Times New Roman" w:cs="Times New Roman"/>
          <w:color w:val="000000"/>
          <w:sz w:val="24"/>
          <w:szCs w:val="24"/>
        </w:rPr>
        <w:t xml:space="preserve"> бес (5) тренинг </w:t>
      </w:r>
      <w:proofErr w:type="spellStart"/>
      <w:r w:rsidRPr="00F33988">
        <w:rPr>
          <w:rFonts w:ascii="Times New Roman" w:eastAsia="Times New Roman" w:hAnsi="Times New Roman" w:cs="Times New Roman"/>
          <w:color w:val="000000"/>
          <w:sz w:val="24"/>
          <w:szCs w:val="24"/>
        </w:rPr>
        <w:t>өткізуге</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қатысу</w:t>
      </w:r>
      <w:proofErr w:type="spellEnd"/>
      <w:r w:rsidRPr="00F33988">
        <w:rPr>
          <w:rFonts w:ascii="Times New Roman" w:eastAsia="Times New Roman" w:hAnsi="Times New Roman" w:cs="Times New Roman"/>
          <w:color w:val="000000"/>
          <w:sz w:val="24"/>
          <w:szCs w:val="24"/>
        </w:rPr>
        <w:t xml:space="preserve">. Осы </w:t>
      </w:r>
      <w:proofErr w:type="spellStart"/>
      <w:r w:rsidRPr="00F33988">
        <w:rPr>
          <w:rFonts w:ascii="Times New Roman" w:eastAsia="Times New Roman" w:hAnsi="Times New Roman" w:cs="Times New Roman"/>
          <w:color w:val="000000"/>
          <w:sz w:val="24"/>
          <w:szCs w:val="24"/>
        </w:rPr>
        <w:t>тапсырма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аясында</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келесі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әрекеттерді</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орындау</w:t>
      </w:r>
      <w:proofErr w:type="spellEnd"/>
      <w:r w:rsidRPr="00F33988">
        <w:rPr>
          <w:rFonts w:ascii="Times New Roman" w:eastAsia="Times New Roman" w:hAnsi="Times New Roman" w:cs="Times New Roman"/>
          <w:color w:val="000000"/>
          <w:sz w:val="24"/>
          <w:szCs w:val="24"/>
        </w:rPr>
        <w:t xml:space="preserve"> </w:t>
      </w:r>
      <w:proofErr w:type="spellStart"/>
      <w:r w:rsidRPr="00F33988">
        <w:rPr>
          <w:rFonts w:ascii="Times New Roman" w:eastAsia="Times New Roman" w:hAnsi="Times New Roman" w:cs="Times New Roman"/>
          <w:color w:val="000000"/>
          <w:sz w:val="24"/>
          <w:szCs w:val="24"/>
        </w:rPr>
        <w:t>қажет</w:t>
      </w:r>
      <w:proofErr w:type="spellEnd"/>
      <w:r w:rsidRPr="00F33988">
        <w:rPr>
          <w:rFonts w:ascii="Times New Roman" w:eastAsia="Times New Roman" w:hAnsi="Times New Roman" w:cs="Times New Roman"/>
          <w:color w:val="000000"/>
          <w:sz w:val="24"/>
          <w:szCs w:val="24"/>
        </w:rPr>
        <w:t>:</w:t>
      </w:r>
    </w:p>
    <w:p w14:paraId="2CECABB5" w14:textId="43B06C9E"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шақыру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хаттарын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жіберу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тренингке</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қатысушылармен</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өзара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іс-қимыл</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жасау</w:t>
      </w:r>
      <w:proofErr w:type="spellEnd"/>
      <w:r w:rsidRPr="00F33988">
        <w:rPr>
          <w:rFonts w:ascii="Times New Roman" w:eastAsia="Times New Roman" w:hAnsi="Times New Roman" w:cs="Times New Roman"/>
          <w:sz w:val="24"/>
          <w:szCs w:val="24"/>
        </w:rPr>
        <w:t>.</w:t>
      </w:r>
    </w:p>
    <w:p w14:paraId="0E841899" w14:textId="1D2F28EC" w:rsidR="0030302F" w:rsidRPr="00DB68B6" w:rsidRDefault="00F33988">
      <w:pPr>
        <w:numPr>
          <w:ilvl w:val="0"/>
          <w:numId w:val="6"/>
        </w:numPr>
        <w:spacing w:before="120" w:after="0" w:line="240" w:lineRule="auto"/>
        <w:jc w:val="both"/>
        <w:rPr>
          <w:sz w:val="24"/>
          <w:szCs w:val="24"/>
        </w:rPr>
      </w:pPr>
      <w:proofErr w:type="spellStart"/>
      <w:r w:rsidRPr="00F33988">
        <w:rPr>
          <w:rFonts w:ascii="Times New Roman" w:eastAsia="Times New Roman" w:hAnsi="Times New Roman" w:cs="Times New Roman"/>
          <w:sz w:val="24"/>
          <w:szCs w:val="24"/>
        </w:rPr>
        <w:t>қатысушылардың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жауаптары</w:t>
      </w:r>
      <w:proofErr w:type="spellEnd"/>
      <w:r w:rsidRPr="00F33988">
        <w:rPr>
          <w:rFonts w:ascii="Times New Roman" w:eastAsia="Times New Roman" w:hAnsi="Times New Roman" w:cs="Times New Roman"/>
          <w:sz w:val="24"/>
          <w:szCs w:val="24"/>
        </w:rPr>
        <w:t xml:space="preserve"> мен </w:t>
      </w:r>
      <w:proofErr w:type="spellStart"/>
      <w:r w:rsidRPr="00F33988">
        <w:rPr>
          <w:rFonts w:ascii="Times New Roman" w:eastAsia="Times New Roman" w:hAnsi="Times New Roman" w:cs="Times New Roman"/>
          <w:sz w:val="24"/>
          <w:szCs w:val="24"/>
        </w:rPr>
        <w:t>тізімдерінің</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жинағы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оларға</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тренингтер</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өткізу</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уақыты</w:t>
      </w:r>
      <w:proofErr w:type="spellEnd"/>
      <w:r w:rsidRPr="00F33988">
        <w:rPr>
          <w:rFonts w:ascii="Times New Roman" w:eastAsia="Times New Roman" w:hAnsi="Times New Roman" w:cs="Times New Roman"/>
          <w:sz w:val="24"/>
          <w:szCs w:val="24"/>
        </w:rPr>
        <w:t xml:space="preserve"> мен </w:t>
      </w:r>
      <w:proofErr w:type="spellStart"/>
      <w:r w:rsidRPr="00F33988">
        <w:rPr>
          <w:rFonts w:ascii="Times New Roman" w:eastAsia="Times New Roman" w:hAnsi="Times New Roman" w:cs="Times New Roman"/>
          <w:sz w:val="24"/>
          <w:szCs w:val="24"/>
        </w:rPr>
        <w:t>орны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туралы</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логистикалық</w:t>
      </w:r>
      <w:proofErr w:type="spellEnd"/>
      <w:r w:rsidRPr="00F33988">
        <w:rPr>
          <w:rFonts w:ascii="Times New Roman" w:eastAsia="Times New Roman" w:hAnsi="Times New Roman" w:cs="Times New Roman"/>
          <w:sz w:val="24"/>
          <w:szCs w:val="24"/>
        </w:rPr>
        <w:t xml:space="preserve"> </w:t>
      </w:r>
      <w:proofErr w:type="spellStart"/>
      <w:r w:rsidRPr="00F33988">
        <w:rPr>
          <w:rFonts w:ascii="Times New Roman" w:eastAsia="Times New Roman" w:hAnsi="Times New Roman" w:cs="Times New Roman"/>
          <w:sz w:val="24"/>
          <w:szCs w:val="24"/>
        </w:rPr>
        <w:t>ақпарат</w:t>
      </w:r>
      <w:proofErr w:type="spellEnd"/>
      <w:r w:rsidRPr="00F33988">
        <w:rPr>
          <w:rFonts w:ascii="Times New Roman" w:eastAsia="Times New Roman" w:hAnsi="Times New Roman" w:cs="Times New Roman"/>
          <w:sz w:val="24"/>
          <w:szCs w:val="24"/>
        </w:rPr>
        <w:t xml:space="preserve"> беру.</w:t>
      </w:r>
    </w:p>
    <w:p w14:paraId="7CB050E3" w14:textId="2488B988" w:rsidR="0030302F" w:rsidRPr="00DB68B6" w:rsidRDefault="00D501B9">
      <w:pPr>
        <w:numPr>
          <w:ilvl w:val="0"/>
          <w:numId w:val="6"/>
        </w:numPr>
        <w:spacing w:before="120" w:after="0" w:line="240" w:lineRule="auto"/>
        <w:jc w:val="both"/>
        <w:rPr>
          <w:sz w:val="24"/>
          <w:szCs w:val="24"/>
        </w:rPr>
      </w:pPr>
      <w:proofErr w:type="spellStart"/>
      <w:r w:rsidRPr="00D501B9">
        <w:rPr>
          <w:rFonts w:ascii="Times New Roman" w:eastAsia="Times New Roman" w:hAnsi="Times New Roman" w:cs="Times New Roman"/>
          <w:sz w:val="24"/>
          <w:szCs w:val="24"/>
        </w:rPr>
        <w:t>қатысушыларға</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тренингтердің</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мазмұны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мақсаттары</w:t>
      </w:r>
      <w:proofErr w:type="spellEnd"/>
      <w:r w:rsidRPr="00D501B9">
        <w:rPr>
          <w:rFonts w:ascii="Times New Roman" w:eastAsia="Times New Roman" w:hAnsi="Times New Roman" w:cs="Times New Roman"/>
          <w:sz w:val="24"/>
          <w:szCs w:val="24"/>
        </w:rPr>
        <w:t xml:space="preserve"> мен </w:t>
      </w:r>
      <w:proofErr w:type="spellStart"/>
      <w:r w:rsidRPr="00D501B9">
        <w:rPr>
          <w:rFonts w:ascii="Times New Roman" w:eastAsia="Times New Roman" w:hAnsi="Times New Roman" w:cs="Times New Roman"/>
          <w:sz w:val="24"/>
          <w:szCs w:val="24"/>
        </w:rPr>
        <w:t>міндеттері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туралы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ақпарат</w:t>
      </w:r>
      <w:proofErr w:type="spellEnd"/>
      <w:r w:rsidRPr="00D501B9">
        <w:rPr>
          <w:rFonts w:ascii="Times New Roman" w:eastAsia="Times New Roman" w:hAnsi="Times New Roman" w:cs="Times New Roman"/>
          <w:sz w:val="24"/>
          <w:szCs w:val="24"/>
        </w:rPr>
        <w:t xml:space="preserve"> беру.</w:t>
      </w:r>
    </w:p>
    <w:p w14:paraId="131C1438" w14:textId="0E1DE485" w:rsidR="0030302F" w:rsidRPr="00DB68B6" w:rsidRDefault="00D501B9">
      <w:pPr>
        <w:numPr>
          <w:ilvl w:val="0"/>
          <w:numId w:val="6"/>
        </w:numPr>
        <w:spacing w:before="120" w:after="0" w:line="240" w:lineRule="auto"/>
        <w:jc w:val="both"/>
        <w:rPr>
          <w:sz w:val="24"/>
          <w:szCs w:val="24"/>
        </w:rPr>
      </w:pPr>
      <w:proofErr w:type="spellStart"/>
      <w:r w:rsidRPr="00D501B9">
        <w:rPr>
          <w:rFonts w:ascii="Times New Roman" w:eastAsia="Times New Roman" w:hAnsi="Times New Roman" w:cs="Times New Roman"/>
          <w:sz w:val="24"/>
          <w:szCs w:val="24"/>
        </w:rPr>
        <w:t>тренингтер</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жұмысына</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қатысу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Қазақстанның</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түрлі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секторларында</w:t>
      </w:r>
      <w:proofErr w:type="spellEnd"/>
      <w:r w:rsidRPr="00D501B9">
        <w:rPr>
          <w:rFonts w:ascii="Times New Roman" w:eastAsia="Times New Roman" w:hAnsi="Times New Roman" w:cs="Times New Roman"/>
          <w:sz w:val="24"/>
          <w:szCs w:val="24"/>
        </w:rPr>
        <w:t xml:space="preserve"> (ЖЭК, энергия </w:t>
      </w:r>
      <w:proofErr w:type="spellStart"/>
      <w:r w:rsidRPr="00D501B9">
        <w:rPr>
          <w:rFonts w:ascii="Times New Roman" w:eastAsia="Times New Roman" w:hAnsi="Times New Roman" w:cs="Times New Roman"/>
          <w:sz w:val="24"/>
          <w:szCs w:val="24"/>
        </w:rPr>
        <w:t>үнемдеу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және</w:t>
      </w:r>
      <w:proofErr w:type="spellEnd"/>
      <w:r w:rsidRPr="00D501B9">
        <w:rPr>
          <w:rFonts w:ascii="Times New Roman" w:eastAsia="Times New Roman" w:hAnsi="Times New Roman" w:cs="Times New Roman"/>
          <w:sz w:val="24"/>
          <w:szCs w:val="24"/>
        </w:rPr>
        <w:t xml:space="preserve"> энергия </w:t>
      </w:r>
      <w:proofErr w:type="spellStart"/>
      <w:r w:rsidRPr="00D501B9">
        <w:rPr>
          <w:rFonts w:ascii="Times New Roman" w:eastAsia="Times New Roman" w:hAnsi="Times New Roman" w:cs="Times New Roman"/>
          <w:sz w:val="24"/>
          <w:szCs w:val="24"/>
        </w:rPr>
        <w:t>тиімділігі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жасыл</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қаржыландыру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және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т.б</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жасыл</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жобаларды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практикалық</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іске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асыру</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мәселелері</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бойынша</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презентациямен</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әрбір</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тренингте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сөз</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сөйлеу</w:t>
      </w:r>
      <w:proofErr w:type="spellEnd"/>
      <w:r w:rsidRPr="00D501B9">
        <w:rPr>
          <w:rFonts w:ascii="Times New Roman" w:eastAsia="Times New Roman" w:hAnsi="Times New Roman" w:cs="Times New Roman"/>
          <w:sz w:val="24"/>
          <w:szCs w:val="24"/>
        </w:rPr>
        <w:t>.</w:t>
      </w:r>
    </w:p>
    <w:p w14:paraId="374076A5" w14:textId="389A9B42" w:rsidR="0030302F" w:rsidRPr="00DB68B6" w:rsidRDefault="00D501B9">
      <w:pPr>
        <w:numPr>
          <w:ilvl w:val="0"/>
          <w:numId w:val="6"/>
        </w:numPr>
        <w:spacing w:before="120" w:after="0" w:line="240" w:lineRule="auto"/>
        <w:jc w:val="both"/>
        <w:rPr>
          <w:sz w:val="24"/>
          <w:szCs w:val="24"/>
        </w:rPr>
      </w:pPr>
      <w:proofErr w:type="spellStart"/>
      <w:r w:rsidRPr="00D501B9">
        <w:rPr>
          <w:rFonts w:ascii="Times New Roman" w:eastAsia="Times New Roman" w:hAnsi="Times New Roman" w:cs="Times New Roman"/>
          <w:sz w:val="24"/>
          <w:szCs w:val="24"/>
        </w:rPr>
        <w:t>әр</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тренингте</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кемінде</w:t>
      </w:r>
      <w:proofErr w:type="spellEnd"/>
      <w:r w:rsidRPr="00D501B9">
        <w:rPr>
          <w:rFonts w:ascii="Times New Roman" w:eastAsia="Times New Roman" w:hAnsi="Times New Roman" w:cs="Times New Roman"/>
          <w:sz w:val="24"/>
          <w:szCs w:val="24"/>
        </w:rPr>
        <w:t xml:space="preserve"> 20 </w:t>
      </w:r>
      <w:proofErr w:type="spellStart"/>
      <w:r w:rsidRPr="00D501B9">
        <w:rPr>
          <w:rFonts w:ascii="Times New Roman" w:eastAsia="Times New Roman" w:hAnsi="Times New Roman" w:cs="Times New Roman"/>
          <w:sz w:val="24"/>
          <w:szCs w:val="24"/>
        </w:rPr>
        <w:t>қатысушыны</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қамтамасыз</w:t>
      </w:r>
      <w:proofErr w:type="spellEnd"/>
      <w:r w:rsidRPr="00D501B9">
        <w:rPr>
          <w:rFonts w:ascii="Times New Roman" w:eastAsia="Times New Roman" w:hAnsi="Times New Roman" w:cs="Times New Roman"/>
          <w:sz w:val="24"/>
          <w:szCs w:val="24"/>
        </w:rPr>
        <w:t xml:space="preserve"> </w:t>
      </w:r>
      <w:proofErr w:type="spellStart"/>
      <w:r w:rsidRPr="00D501B9">
        <w:rPr>
          <w:rFonts w:ascii="Times New Roman" w:eastAsia="Times New Roman" w:hAnsi="Times New Roman" w:cs="Times New Roman"/>
          <w:sz w:val="24"/>
          <w:szCs w:val="24"/>
        </w:rPr>
        <w:t>ету</w:t>
      </w:r>
      <w:proofErr w:type="spellEnd"/>
      <w:r w:rsidRPr="00D501B9">
        <w:rPr>
          <w:rFonts w:ascii="Times New Roman" w:eastAsia="Times New Roman" w:hAnsi="Times New Roman" w:cs="Times New Roman"/>
          <w:sz w:val="24"/>
          <w:szCs w:val="24"/>
        </w:rPr>
        <w:t>.</w:t>
      </w:r>
    </w:p>
    <w:p w14:paraId="3F146AAA" w14:textId="49D2558D" w:rsidR="0030302F" w:rsidRPr="00DB68B6" w:rsidRDefault="00D501B9">
      <w:pPr>
        <w:numPr>
          <w:ilvl w:val="0"/>
          <w:numId w:val="7"/>
        </w:numPr>
        <w:pBdr>
          <w:top w:val="nil"/>
          <w:left w:val="nil"/>
          <w:bottom w:val="nil"/>
          <w:right w:val="nil"/>
          <w:between w:val="nil"/>
        </w:pBdr>
        <w:spacing w:before="120" w:after="120" w:line="240" w:lineRule="auto"/>
        <w:ind w:hanging="357"/>
        <w:jc w:val="both"/>
        <w:rPr>
          <w:color w:val="000000"/>
          <w:sz w:val="24"/>
          <w:szCs w:val="24"/>
        </w:rPr>
      </w:pPr>
      <w:proofErr w:type="spellStart"/>
      <w:r w:rsidRPr="00D501B9">
        <w:rPr>
          <w:rFonts w:ascii="Times New Roman" w:eastAsia="Times New Roman" w:hAnsi="Times New Roman" w:cs="Times New Roman"/>
          <w:color w:val="000000"/>
          <w:sz w:val="24"/>
          <w:szCs w:val="24"/>
        </w:rPr>
        <w:t>қорытынды</w:t>
      </w:r>
      <w:proofErr w:type="spellEnd"/>
      <w:r w:rsidRPr="00D501B9">
        <w:rPr>
          <w:rFonts w:ascii="Times New Roman" w:eastAsia="Times New Roman" w:hAnsi="Times New Roman" w:cs="Times New Roman"/>
          <w:color w:val="000000"/>
          <w:sz w:val="24"/>
          <w:szCs w:val="24"/>
        </w:rPr>
        <w:t xml:space="preserve"> </w:t>
      </w:r>
      <w:proofErr w:type="spellStart"/>
      <w:r w:rsidRPr="00D501B9">
        <w:rPr>
          <w:rFonts w:ascii="Times New Roman" w:eastAsia="Times New Roman" w:hAnsi="Times New Roman" w:cs="Times New Roman"/>
          <w:color w:val="000000"/>
          <w:sz w:val="24"/>
          <w:szCs w:val="24"/>
        </w:rPr>
        <w:t>есеп</w:t>
      </w:r>
      <w:proofErr w:type="spellEnd"/>
      <w:r w:rsidRPr="00D501B9">
        <w:rPr>
          <w:rFonts w:ascii="Times New Roman" w:eastAsia="Times New Roman" w:hAnsi="Times New Roman" w:cs="Times New Roman"/>
          <w:color w:val="000000"/>
          <w:sz w:val="24"/>
          <w:szCs w:val="24"/>
        </w:rPr>
        <w:t xml:space="preserve"> </w:t>
      </w:r>
      <w:proofErr w:type="spellStart"/>
      <w:r w:rsidRPr="00D501B9">
        <w:rPr>
          <w:rFonts w:ascii="Times New Roman" w:eastAsia="Times New Roman" w:hAnsi="Times New Roman" w:cs="Times New Roman"/>
          <w:color w:val="000000"/>
          <w:sz w:val="24"/>
          <w:szCs w:val="24"/>
        </w:rPr>
        <w:t>беріңіз</w:t>
      </w:r>
      <w:proofErr w:type="spellEnd"/>
      <w:r w:rsidRPr="00D501B9">
        <w:rPr>
          <w:rFonts w:ascii="Times New Roman" w:eastAsia="Times New Roman" w:hAnsi="Times New Roman" w:cs="Times New Roman"/>
          <w:color w:val="000000"/>
          <w:sz w:val="24"/>
          <w:szCs w:val="24"/>
        </w:rPr>
        <w:t>.</w:t>
      </w:r>
    </w:p>
    <w:p w14:paraId="0D4CC39E" w14:textId="77777777" w:rsidR="0030302F" w:rsidRPr="00DB68B6" w:rsidRDefault="0030302F">
      <w:pPr>
        <w:pBdr>
          <w:top w:val="nil"/>
          <w:left w:val="nil"/>
          <w:bottom w:val="nil"/>
          <w:right w:val="nil"/>
          <w:between w:val="nil"/>
        </w:pBdr>
        <w:spacing w:after="0" w:line="240" w:lineRule="auto"/>
        <w:ind w:left="1455"/>
        <w:jc w:val="center"/>
        <w:rPr>
          <w:rFonts w:ascii="Times New Roman" w:eastAsia="Times New Roman" w:hAnsi="Times New Roman" w:cs="Times New Roman"/>
          <w:b/>
          <w:color w:val="000000"/>
          <w:sz w:val="24"/>
          <w:szCs w:val="24"/>
        </w:rPr>
      </w:pPr>
    </w:p>
    <w:p w14:paraId="54F93F4B" w14:textId="2B2394DB" w:rsidR="0030302F" w:rsidRPr="00DB68B6"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B68B6">
        <w:rPr>
          <w:rFonts w:ascii="Times New Roman" w:eastAsia="Times New Roman" w:hAnsi="Times New Roman" w:cs="Times New Roman"/>
          <w:b/>
          <w:color w:val="000000"/>
          <w:sz w:val="24"/>
          <w:szCs w:val="24"/>
        </w:rPr>
        <w:t xml:space="preserve"> </w:t>
      </w:r>
      <w:r w:rsidR="00D501B9" w:rsidRPr="00D501B9">
        <w:rPr>
          <w:rFonts w:ascii="Times New Roman" w:eastAsia="Times New Roman" w:hAnsi="Times New Roman" w:cs="Times New Roman"/>
          <w:b/>
          <w:color w:val="000000"/>
          <w:sz w:val="24"/>
          <w:szCs w:val="24"/>
        </w:rPr>
        <w:t>НӘТИЖЕЛЕРІ, МЕРЗІМДЕРІ</w:t>
      </w:r>
    </w:p>
    <w:p w14:paraId="78FDF13E" w14:textId="77777777" w:rsidR="0030302F" w:rsidRPr="00DB68B6" w:rsidRDefault="0030302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6"/>
        <w:tblW w:w="94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6806"/>
        <w:gridCol w:w="2127"/>
      </w:tblGrid>
      <w:tr w:rsidR="0030302F" w:rsidRPr="00DB68B6" w14:paraId="15F5CC6A" w14:textId="77777777">
        <w:tc>
          <w:tcPr>
            <w:tcW w:w="565" w:type="dxa"/>
            <w:tcBorders>
              <w:top w:val="single" w:sz="4" w:space="0" w:color="000000"/>
              <w:left w:val="single" w:sz="4" w:space="0" w:color="000000"/>
              <w:bottom w:val="single" w:sz="4" w:space="0" w:color="000000"/>
              <w:right w:val="single" w:sz="4" w:space="0" w:color="000000"/>
            </w:tcBorders>
          </w:tcPr>
          <w:p w14:paraId="411CBEED" w14:textId="77777777" w:rsidR="0030302F" w:rsidRPr="00DB68B6"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B68B6">
              <w:rPr>
                <w:rFonts w:ascii="Times New Roman" w:eastAsia="Times New Roman" w:hAnsi="Times New Roman" w:cs="Times New Roman"/>
                <w:b/>
                <w:color w:val="000000"/>
                <w:sz w:val="24"/>
                <w:szCs w:val="24"/>
              </w:rPr>
              <w:t>№</w:t>
            </w:r>
          </w:p>
          <w:p w14:paraId="06D5570E" w14:textId="18F241C2" w:rsidR="0030302F" w:rsidRPr="00DB68B6" w:rsidRDefault="0030302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4179561B" w14:textId="7962BF81" w:rsidR="0030302F" w:rsidRPr="00DB68B6" w:rsidRDefault="00D501B9">
            <w:pPr>
              <w:pBdr>
                <w:top w:val="nil"/>
                <w:left w:val="nil"/>
                <w:bottom w:val="nil"/>
                <w:right w:val="nil"/>
                <w:between w:val="nil"/>
              </w:pBdr>
              <w:spacing w:after="60" w:line="240" w:lineRule="auto"/>
              <w:jc w:val="center"/>
              <w:rPr>
                <w:rFonts w:ascii="Times New Roman" w:eastAsia="Times New Roman" w:hAnsi="Times New Roman" w:cs="Times New Roman"/>
                <w:b/>
                <w:color w:val="000000"/>
                <w:sz w:val="24"/>
                <w:szCs w:val="24"/>
              </w:rPr>
            </w:pPr>
            <w:proofErr w:type="spellStart"/>
            <w:r w:rsidRPr="00D501B9">
              <w:rPr>
                <w:rFonts w:ascii="Times New Roman" w:eastAsia="Times New Roman" w:hAnsi="Times New Roman" w:cs="Times New Roman"/>
                <w:b/>
                <w:color w:val="000000"/>
                <w:sz w:val="24"/>
                <w:szCs w:val="24"/>
              </w:rPr>
              <w:t>Күтілетін</w:t>
            </w:r>
            <w:proofErr w:type="spellEnd"/>
            <w:r w:rsidRPr="00D501B9">
              <w:rPr>
                <w:rFonts w:ascii="Times New Roman" w:eastAsia="Times New Roman" w:hAnsi="Times New Roman" w:cs="Times New Roman"/>
                <w:b/>
                <w:color w:val="000000"/>
                <w:sz w:val="24"/>
                <w:szCs w:val="24"/>
              </w:rPr>
              <w:t xml:space="preserve"> </w:t>
            </w:r>
            <w:proofErr w:type="spellStart"/>
            <w:r w:rsidRPr="00D501B9">
              <w:rPr>
                <w:rFonts w:ascii="Times New Roman" w:eastAsia="Times New Roman" w:hAnsi="Times New Roman" w:cs="Times New Roman"/>
                <w:b/>
                <w:color w:val="000000"/>
                <w:sz w:val="24"/>
                <w:szCs w:val="24"/>
              </w:rPr>
              <w:t>нәтижелер</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66E90F1D" w14:textId="435FD30F" w:rsidR="0030302F" w:rsidRPr="00DB68B6" w:rsidRDefault="00D501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spellStart"/>
            <w:r w:rsidRPr="00D501B9">
              <w:rPr>
                <w:rFonts w:ascii="Times New Roman" w:eastAsia="Times New Roman" w:hAnsi="Times New Roman" w:cs="Times New Roman"/>
                <w:b/>
                <w:color w:val="000000"/>
                <w:sz w:val="24"/>
                <w:szCs w:val="24"/>
              </w:rPr>
              <w:t>Мерзімі</w:t>
            </w:r>
            <w:proofErr w:type="spellEnd"/>
          </w:p>
        </w:tc>
      </w:tr>
      <w:tr w:rsidR="0030302F" w:rsidRPr="00DB68B6" w14:paraId="3696B923" w14:textId="77777777">
        <w:trPr>
          <w:trHeight w:val="274"/>
        </w:trPr>
        <w:tc>
          <w:tcPr>
            <w:tcW w:w="565" w:type="dxa"/>
            <w:tcBorders>
              <w:top w:val="single" w:sz="4" w:space="0" w:color="000000"/>
              <w:left w:val="single" w:sz="4" w:space="0" w:color="000000"/>
              <w:bottom w:val="single" w:sz="4" w:space="0" w:color="000000"/>
              <w:right w:val="single" w:sz="4" w:space="0" w:color="000000"/>
            </w:tcBorders>
          </w:tcPr>
          <w:p w14:paraId="11AFC22C" w14:textId="77777777" w:rsidR="0030302F" w:rsidRPr="00DB68B6" w:rsidRDefault="0030302F">
            <w:pPr>
              <w:numPr>
                <w:ilvl w:val="0"/>
                <w:numId w:val="5"/>
              </w:numPr>
              <w:pBdr>
                <w:top w:val="nil"/>
                <w:left w:val="nil"/>
                <w:bottom w:val="nil"/>
                <w:right w:val="nil"/>
                <w:between w:val="nil"/>
              </w:pBdr>
              <w:spacing w:after="0" w:line="240" w:lineRule="auto"/>
              <w:ind w:hanging="692"/>
              <w:jc w:val="center"/>
              <w:rPr>
                <w:rFonts w:ascii="Times New Roman" w:eastAsia="Times New Roman" w:hAnsi="Times New Roman" w:cs="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1EB8C649" w14:textId="317679A7" w:rsidR="0030302F" w:rsidRPr="00DB68B6" w:rsidRDefault="00D501B9">
            <w:pPr>
              <w:tabs>
                <w:tab w:val="left" w:pos="0"/>
              </w:tabs>
              <w:spacing w:after="0" w:line="240" w:lineRule="auto"/>
              <w:jc w:val="both"/>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қамтитын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D501B9">
              <w:rPr>
                <w:rFonts w:ascii="Times New Roman" w:eastAsia="Times New Roman" w:hAnsi="Times New Roman" w:cs="Times New Roman"/>
                <w:b/>
                <w:sz w:val="24"/>
                <w:szCs w:val="24"/>
              </w:rPr>
              <w:t xml:space="preserve"> 1-тармағы </w:t>
            </w:r>
            <w:proofErr w:type="spellStart"/>
            <w:r w:rsidRPr="001B7F67">
              <w:rPr>
                <w:rFonts w:ascii="Times New Roman" w:eastAsia="Times New Roman" w:hAnsi="Times New Roman" w:cs="Times New Roman"/>
                <w:b/>
                <w:sz w:val="24"/>
                <w:szCs w:val="24"/>
              </w:rPr>
              <w:t>бойынша</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көрсетілген</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қызметтер</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туралы</w:t>
            </w:r>
            <w:proofErr w:type="spellEnd"/>
            <w:r w:rsidRPr="00D501B9">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
                <w:sz w:val="24"/>
                <w:szCs w:val="24"/>
              </w:rPr>
              <w:t>есеп</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Қазақстанда</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түрлі</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секторларда</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іске</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асырылған</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жасыл</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жобалардың</w:t>
            </w:r>
            <w:proofErr w:type="spellEnd"/>
            <w:r w:rsidRPr="00D501B9">
              <w:rPr>
                <w:rFonts w:ascii="Times New Roman" w:eastAsia="Times New Roman" w:hAnsi="Times New Roman" w:cs="Times New Roman"/>
                <w:bCs/>
                <w:sz w:val="24"/>
                <w:szCs w:val="24"/>
              </w:rPr>
              <w:t xml:space="preserve"> </w:t>
            </w:r>
            <w:proofErr w:type="spellStart"/>
            <w:r w:rsidRPr="00D501B9">
              <w:rPr>
                <w:rFonts w:ascii="Times New Roman" w:eastAsia="Times New Roman" w:hAnsi="Times New Roman" w:cs="Times New Roman"/>
                <w:bCs/>
                <w:sz w:val="24"/>
                <w:szCs w:val="24"/>
              </w:rPr>
              <w:t>тізбесі</w:t>
            </w:r>
            <w:proofErr w:type="spellEnd"/>
            <w:r w:rsidRPr="00D501B9">
              <w:rPr>
                <w:rFonts w:ascii="Times New Roman" w:eastAsia="Times New Roman" w:hAnsi="Times New Roman" w:cs="Times New Roman"/>
                <w:bCs/>
                <w:sz w:val="24"/>
                <w:szCs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3CC04152" w14:textId="4FACBC1A" w:rsidR="0030302F" w:rsidRPr="00DB68B6" w:rsidRDefault="00D501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D501B9">
              <w:rPr>
                <w:rFonts w:ascii="Times New Roman" w:eastAsia="Times New Roman" w:hAnsi="Times New Roman" w:cs="Times New Roman"/>
                <w:color w:val="000000"/>
                <w:sz w:val="24"/>
                <w:szCs w:val="24"/>
              </w:rPr>
              <w:t>Шартқа</w:t>
            </w:r>
            <w:proofErr w:type="spellEnd"/>
            <w:r w:rsidRPr="00D501B9">
              <w:rPr>
                <w:rFonts w:ascii="Times New Roman" w:eastAsia="Times New Roman" w:hAnsi="Times New Roman" w:cs="Times New Roman"/>
                <w:color w:val="000000"/>
                <w:sz w:val="24"/>
                <w:szCs w:val="24"/>
              </w:rPr>
              <w:t xml:space="preserve"> </w:t>
            </w:r>
            <w:proofErr w:type="spellStart"/>
            <w:r w:rsidRPr="00D501B9">
              <w:rPr>
                <w:rFonts w:ascii="Times New Roman" w:eastAsia="Times New Roman" w:hAnsi="Times New Roman" w:cs="Times New Roman"/>
                <w:color w:val="000000"/>
                <w:sz w:val="24"/>
                <w:szCs w:val="24"/>
              </w:rPr>
              <w:t>қол</w:t>
            </w:r>
            <w:proofErr w:type="spellEnd"/>
            <w:r w:rsidRPr="00D501B9">
              <w:rPr>
                <w:rFonts w:ascii="Times New Roman" w:eastAsia="Times New Roman" w:hAnsi="Times New Roman" w:cs="Times New Roman"/>
                <w:color w:val="000000"/>
                <w:sz w:val="24"/>
                <w:szCs w:val="24"/>
              </w:rPr>
              <w:t xml:space="preserve"> </w:t>
            </w:r>
            <w:proofErr w:type="spellStart"/>
            <w:r w:rsidRPr="00D501B9">
              <w:rPr>
                <w:rFonts w:ascii="Times New Roman" w:eastAsia="Times New Roman" w:hAnsi="Times New Roman" w:cs="Times New Roman"/>
                <w:color w:val="000000"/>
                <w:sz w:val="24"/>
                <w:szCs w:val="24"/>
              </w:rPr>
              <w:t>қойылған</w:t>
            </w:r>
            <w:proofErr w:type="spellEnd"/>
            <w:r w:rsidRPr="00D501B9">
              <w:rPr>
                <w:rFonts w:ascii="Times New Roman" w:eastAsia="Times New Roman" w:hAnsi="Times New Roman" w:cs="Times New Roman"/>
                <w:color w:val="000000"/>
                <w:sz w:val="24"/>
                <w:szCs w:val="24"/>
              </w:rPr>
              <w:t xml:space="preserve"> </w:t>
            </w:r>
            <w:proofErr w:type="spellStart"/>
            <w:r w:rsidRPr="00D501B9">
              <w:rPr>
                <w:rFonts w:ascii="Times New Roman" w:eastAsia="Times New Roman" w:hAnsi="Times New Roman" w:cs="Times New Roman"/>
                <w:color w:val="000000"/>
                <w:sz w:val="24"/>
                <w:szCs w:val="24"/>
              </w:rPr>
              <w:t>күннен</w:t>
            </w:r>
            <w:proofErr w:type="spellEnd"/>
            <w:r w:rsidRPr="00D501B9">
              <w:rPr>
                <w:rFonts w:ascii="Times New Roman" w:eastAsia="Times New Roman" w:hAnsi="Times New Roman" w:cs="Times New Roman"/>
                <w:color w:val="000000"/>
                <w:sz w:val="24"/>
                <w:szCs w:val="24"/>
              </w:rPr>
              <w:t xml:space="preserve"> </w:t>
            </w:r>
            <w:proofErr w:type="spellStart"/>
            <w:r w:rsidRPr="00D501B9">
              <w:rPr>
                <w:rFonts w:ascii="Times New Roman" w:eastAsia="Times New Roman" w:hAnsi="Times New Roman" w:cs="Times New Roman"/>
                <w:color w:val="000000"/>
                <w:sz w:val="24"/>
                <w:szCs w:val="24"/>
              </w:rPr>
              <w:t>бастап</w:t>
            </w:r>
            <w:proofErr w:type="spellEnd"/>
            <w:r w:rsidRPr="00D501B9">
              <w:rPr>
                <w:rFonts w:ascii="Times New Roman" w:eastAsia="Times New Roman" w:hAnsi="Times New Roman" w:cs="Times New Roman"/>
                <w:color w:val="000000"/>
                <w:sz w:val="24"/>
                <w:szCs w:val="24"/>
              </w:rPr>
              <w:t xml:space="preserve"> 3 </w:t>
            </w:r>
            <w:proofErr w:type="spellStart"/>
            <w:r w:rsidRPr="00D501B9">
              <w:rPr>
                <w:rFonts w:ascii="Times New Roman" w:eastAsia="Times New Roman" w:hAnsi="Times New Roman" w:cs="Times New Roman"/>
                <w:color w:val="000000"/>
                <w:sz w:val="24"/>
                <w:szCs w:val="24"/>
              </w:rPr>
              <w:t>апта</w:t>
            </w:r>
            <w:proofErr w:type="spellEnd"/>
          </w:p>
        </w:tc>
      </w:tr>
      <w:tr w:rsidR="0030302F" w:rsidRPr="00DB68B6" w14:paraId="22DE636A" w14:textId="77777777">
        <w:trPr>
          <w:trHeight w:val="770"/>
        </w:trPr>
        <w:tc>
          <w:tcPr>
            <w:tcW w:w="565" w:type="dxa"/>
            <w:tcBorders>
              <w:top w:val="single" w:sz="4" w:space="0" w:color="000000"/>
              <w:left w:val="single" w:sz="4" w:space="0" w:color="000000"/>
              <w:bottom w:val="single" w:sz="4" w:space="0" w:color="000000"/>
              <w:right w:val="single" w:sz="4" w:space="0" w:color="000000"/>
            </w:tcBorders>
          </w:tcPr>
          <w:p w14:paraId="4F493F18" w14:textId="77777777" w:rsidR="0030302F" w:rsidRPr="00DB68B6" w:rsidRDefault="0030302F">
            <w:pPr>
              <w:numPr>
                <w:ilvl w:val="0"/>
                <w:numId w:val="5"/>
              </w:numPr>
              <w:pBdr>
                <w:top w:val="nil"/>
                <w:left w:val="nil"/>
                <w:bottom w:val="nil"/>
                <w:right w:val="nil"/>
                <w:between w:val="nil"/>
              </w:pBdr>
              <w:spacing w:after="0" w:line="240" w:lineRule="auto"/>
              <w:ind w:hanging="692"/>
              <w:jc w:val="center"/>
              <w:rPr>
                <w:rFonts w:ascii="Times New Roman" w:eastAsia="Times New Roman" w:hAnsi="Times New Roman" w:cs="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48064B38" w14:textId="159201B9" w:rsidR="0030302F" w:rsidRPr="00DB68B6" w:rsidRDefault="00D501B9">
            <w:pPr>
              <w:spacing w:after="0" w:line="240" w:lineRule="auto"/>
              <w:ind w:left="28"/>
              <w:jc w:val="both"/>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Қазақстанда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жасыл</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жобаларды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іске</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асыруға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ықпал</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ететін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қолданыстағы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нормативтік-құқықтық</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базаны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және</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стратегиялық</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құжаттарды</w:t>
            </w:r>
            <w:proofErr w:type="spellEnd"/>
            <w:r w:rsidRPr="001B7F67">
              <w:rPr>
                <w:rFonts w:ascii="Times New Roman" w:eastAsia="Times New Roman" w:hAnsi="Times New Roman" w:cs="Times New Roman"/>
                <w:bCs/>
                <w:sz w:val="24"/>
                <w:szCs w:val="24"/>
              </w:rPr>
              <w:t xml:space="preserve"> </w:t>
            </w:r>
            <w:proofErr w:type="spellStart"/>
            <w:proofErr w:type="gramStart"/>
            <w:r w:rsidRPr="001B7F67">
              <w:rPr>
                <w:rFonts w:ascii="Times New Roman" w:eastAsia="Times New Roman" w:hAnsi="Times New Roman" w:cs="Times New Roman"/>
                <w:bCs/>
                <w:sz w:val="24"/>
                <w:szCs w:val="24"/>
              </w:rPr>
              <w:t>талдау</w:t>
            </w:r>
            <w:proofErr w:type="spellEnd"/>
            <w:r w:rsidRPr="001B7F67">
              <w:rPr>
                <w:rFonts w:ascii="Times New Roman" w:eastAsia="Times New Roman" w:hAnsi="Times New Roman" w:cs="Times New Roman"/>
                <w:bCs/>
                <w:sz w:val="24"/>
                <w:szCs w:val="24"/>
              </w:rPr>
              <w:t>)</w:t>
            </w:r>
            <w:proofErr w:type="spellStart"/>
            <w:r w:rsidRPr="001B7F67">
              <w:rPr>
                <w:rFonts w:ascii="Times New Roman" w:eastAsia="Times New Roman" w:hAnsi="Times New Roman" w:cs="Times New Roman"/>
                <w:bCs/>
                <w:sz w:val="24"/>
                <w:szCs w:val="24"/>
              </w:rPr>
              <w:t>қамтитын</w:t>
            </w:r>
            <w:proofErr w:type="spellEnd"/>
            <w:proofErr w:type="gram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D501B9">
              <w:rPr>
                <w:rFonts w:ascii="Times New Roman" w:eastAsia="Times New Roman" w:hAnsi="Times New Roman" w:cs="Times New Roman"/>
                <w:b/>
                <w:sz w:val="24"/>
                <w:szCs w:val="24"/>
              </w:rPr>
              <w:t xml:space="preserve"> 2-тармағы </w:t>
            </w:r>
            <w:proofErr w:type="spellStart"/>
            <w:r w:rsidRPr="00D501B9">
              <w:rPr>
                <w:rFonts w:ascii="Times New Roman" w:eastAsia="Times New Roman" w:hAnsi="Times New Roman" w:cs="Times New Roman"/>
                <w:b/>
                <w:sz w:val="24"/>
                <w:szCs w:val="24"/>
              </w:rPr>
              <w:t>бойынша</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көрсетілген</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қызметтер</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туралы</w:t>
            </w:r>
            <w:proofErr w:type="spellEnd"/>
            <w:r w:rsidRPr="00D501B9">
              <w:rPr>
                <w:rFonts w:ascii="Times New Roman" w:eastAsia="Times New Roman" w:hAnsi="Times New Roman" w:cs="Times New Roman"/>
                <w:b/>
                <w:sz w:val="24"/>
                <w:szCs w:val="24"/>
              </w:rPr>
              <w:t xml:space="preserve"> </w:t>
            </w:r>
            <w:proofErr w:type="spellStart"/>
            <w:r w:rsidRPr="00D501B9">
              <w:rPr>
                <w:rFonts w:ascii="Times New Roman" w:eastAsia="Times New Roman" w:hAnsi="Times New Roman" w:cs="Times New Roman"/>
                <w:b/>
                <w:sz w:val="24"/>
                <w:szCs w:val="24"/>
              </w:rPr>
              <w:t>есеп</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3EB4383D" w14:textId="669966BE" w:rsidR="0030302F" w:rsidRPr="00DB68B6" w:rsidRDefault="001B7F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1B7F67">
              <w:rPr>
                <w:rFonts w:ascii="Times New Roman" w:eastAsia="Times New Roman" w:hAnsi="Times New Roman" w:cs="Times New Roman"/>
                <w:color w:val="000000"/>
                <w:sz w:val="24"/>
                <w:szCs w:val="24"/>
              </w:rPr>
              <w:t>Шартқа</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қол</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қойылған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күннен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бастап</w:t>
            </w:r>
            <w:proofErr w:type="spellEnd"/>
            <w:r w:rsidRPr="001B7F67">
              <w:rPr>
                <w:rFonts w:ascii="Times New Roman" w:eastAsia="Times New Roman" w:hAnsi="Times New Roman" w:cs="Times New Roman"/>
                <w:color w:val="000000"/>
                <w:sz w:val="24"/>
                <w:szCs w:val="24"/>
              </w:rPr>
              <w:t xml:space="preserve"> 6 </w:t>
            </w:r>
            <w:proofErr w:type="spellStart"/>
            <w:r w:rsidRPr="001B7F67">
              <w:rPr>
                <w:rFonts w:ascii="Times New Roman" w:eastAsia="Times New Roman" w:hAnsi="Times New Roman" w:cs="Times New Roman"/>
                <w:color w:val="000000"/>
                <w:sz w:val="24"/>
                <w:szCs w:val="24"/>
              </w:rPr>
              <w:t>апта</w:t>
            </w:r>
            <w:proofErr w:type="spellEnd"/>
          </w:p>
        </w:tc>
      </w:tr>
      <w:tr w:rsidR="0030302F" w:rsidRPr="00DB68B6" w14:paraId="7FDA5B41" w14:textId="77777777">
        <w:trPr>
          <w:trHeight w:val="570"/>
        </w:trPr>
        <w:tc>
          <w:tcPr>
            <w:tcW w:w="565" w:type="dxa"/>
            <w:tcBorders>
              <w:top w:val="single" w:sz="4" w:space="0" w:color="000000"/>
              <w:left w:val="single" w:sz="4" w:space="0" w:color="000000"/>
              <w:bottom w:val="single" w:sz="4" w:space="0" w:color="000000"/>
              <w:right w:val="single" w:sz="4" w:space="0" w:color="000000"/>
            </w:tcBorders>
          </w:tcPr>
          <w:p w14:paraId="48989886" w14:textId="77777777" w:rsidR="0030302F" w:rsidRPr="00DB68B6" w:rsidRDefault="0030302F">
            <w:pPr>
              <w:numPr>
                <w:ilvl w:val="0"/>
                <w:numId w:val="5"/>
              </w:numPr>
              <w:pBdr>
                <w:top w:val="nil"/>
                <w:left w:val="nil"/>
                <w:bottom w:val="nil"/>
                <w:right w:val="nil"/>
                <w:between w:val="nil"/>
              </w:pBdr>
              <w:spacing w:after="0" w:line="240" w:lineRule="auto"/>
              <w:ind w:hanging="692"/>
              <w:jc w:val="center"/>
              <w:rPr>
                <w:rFonts w:ascii="Times New Roman" w:eastAsia="Times New Roman" w:hAnsi="Times New Roman" w:cs="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21201D4E" w14:textId="3B99E53C" w:rsidR="0030302F" w:rsidRPr="00DB68B6" w:rsidRDefault="001B7F67">
            <w:pPr>
              <w:spacing w:before="120" w:after="0" w:line="240" w:lineRule="auto"/>
              <w:jc w:val="both"/>
              <w:rPr>
                <w:rFonts w:ascii="Times New Roman" w:eastAsia="Times New Roman" w:hAnsi="Times New Roman" w:cs="Times New Roman"/>
                <w:sz w:val="24"/>
                <w:szCs w:val="24"/>
              </w:rPr>
            </w:pPr>
            <w:proofErr w:type="spellStart"/>
            <w:r w:rsidRPr="001B7F67">
              <w:rPr>
                <w:rFonts w:ascii="Times New Roman" w:eastAsia="Times New Roman" w:hAnsi="Times New Roman" w:cs="Times New Roman"/>
                <w:sz w:val="24"/>
                <w:szCs w:val="24"/>
              </w:rPr>
              <w:t>Растайтын</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материалдарды</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жасыл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жобаларды</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іске</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асыру</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жөніндегі</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қадамдық</w:t>
            </w:r>
            <w:proofErr w:type="spellEnd"/>
            <w:r w:rsidRPr="001B7F67">
              <w:rPr>
                <w:rFonts w:ascii="Times New Roman" w:eastAsia="Times New Roman" w:hAnsi="Times New Roman" w:cs="Times New Roman"/>
                <w:sz w:val="24"/>
                <w:szCs w:val="24"/>
              </w:rPr>
              <w:t xml:space="preserve"> алгоритм, </w:t>
            </w:r>
            <w:proofErr w:type="spellStart"/>
            <w:r w:rsidRPr="001B7F67">
              <w:rPr>
                <w:rFonts w:ascii="Times New Roman" w:eastAsia="Times New Roman" w:hAnsi="Times New Roman" w:cs="Times New Roman"/>
                <w:sz w:val="24"/>
                <w:szCs w:val="24"/>
              </w:rPr>
              <w:t>ықтимал</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тәуекелдер</w:t>
            </w:r>
            <w:proofErr w:type="spellEnd"/>
            <w:r w:rsidRPr="001B7F67">
              <w:rPr>
                <w:rFonts w:ascii="Times New Roman" w:eastAsia="Times New Roman" w:hAnsi="Times New Roman" w:cs="Times New Roman"/>
                <w:sz w:val="24"/>
                <w:szCs w:val="24"/>
              </w:rPr>
              <w:t xml:space="preserve"> мен </w:t>
            </w:r>
            <w:proofErr w:type="spellStart"/>
            <w:proofErr w:type="gramStart"/>
            <w:r w:rsidRPr="001B7F67">
              <w:rPr>
                <w:rFonts w:ascii="Times New Roman" w:eastAsia="Times New Roman" w:hAnsi="Times New Roman" w:cs="Times New Roman"/>
                <w:sz w:val="24"/>
                <w:szCs w:val="24"/>
              </w:rPr>
              <w:t>ұсынымдар</w:t>
            </w:r>
            <w:proofErr w:type="spellEnd"/>
            <w:r w:rsidRPr="001B7F67">
              <w:rPr>
                <w:rFonts w:ascii="Times New Roman" w:eastAsia="Times New Roman" w:hAnsi="Times New Roman" w:cs="Times New Roman"/>
                <w:sz w:val="24"/>
                <w:szCs w:val="24"/>
              </w:rPr>
              <w:t>)</w:t>
            </w:r>
            <w:proofErr w:type="spellStart"/>
            <w:r w:rsidRPr="001B7F67">
              <w:rPr>
                <w:rFonts w:ascii="Times New Roman" w:eastAsia="Times New Roman" w:hAnsi="Times New Roman" w:cs="Times New Roman"/>
                <w:sz w:val="24"/>
                <w:szCs w:val="24"/>
              </w:rPr>
              <w:t>қамтитын</w:t>
            </w:r>
            <w:proofErr w:type="spellEnd"/>
            <w:proofErr w:type="gram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жұмыс</w:t>
            </w:r>
            <w:proofErr w:type="spellEnd"/>
            <w:r w:rsidRPr="001B7F67">
              <w:rPr>
                <w:rFonts w:ascii="Times New Roman" w:eastAsia="Times New Roman" w:hAnsi="Times New Roman" w:cs="Times New Roman"/>
                <w:sz w:val="24"/>
                <w:szCs w:val="24"/>
              </w:rPr>
              <w:t xml:space="preserve"> </w:t>
            </w:r>
            <w:proofErr w:type="spellStart"/>
            <w:r w:rsidRPr="001B7F67">
              <w:rPr>
                <w:rFonts w:ascii="Times New Roman" w:eastAsia="Times New Roman" w:hAnsi="Times New Roman" w:cs="Times New Roman"/>
                <w:sz w:val="24"/>
                <w:szCs w:val="24"/>
              </w:rPr>
              <w:t>көлемінің</w:t>
            </w:r>
            <w:proofErr w:type="spellEnd"/>
            <w:r w:rsidRPr="001B7F67">
              <w:rPr>
                <w:rFonts w:ascii="Times New Roman" w:eastAsia="Times New Roman" w:hAnsi="Times New Roman" w:cs="Times New Roman"/>
                <w:sz w:val="24"/>
                <w:szCs w:val="24"/>
              </w:rPr>
              <w:t xml:space="preserve"> </w:t>
            </w:r>
            <w:r w:rsidRPr="001B7F67">
              <w:rPr>
                <w:rFonts w:ascii="Times New Roman" w:eastAsia="Times New Roman" w:hAnsi="Times New Roman" w:cs="Times New Roman"/>
                <w:b/>
                <w:bCs/>
                <w:sz w:val="24"/>
                <w:szCs w:val="24"/>
              </w:rPr>
              <w:t xml:space="preserve">3-тармағы </w:t>
            </w:r>
            <w:proofErr w:type="spellStart"/>
            <w:r w:rsidRPr="001B7F67">
              <w:rPr>
                <w:rFonts w:ascii="Times New Roman" w:eastAsia="Times New Roman" w:hAnsi="Times New Roman" w:cs="Times New Roman"/>
                <w:b/>
                <w:bCs/>
                <w:sz w:val="24"/>
                <w:szCs w:val="24"/>
              </w:rPr>
              <w:t>бойынша</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көрсетілген</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қызметтер</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туралы</w:t>
            </w:r>
            <w:proofErr w:type="spellEnd"/>
            <w:r w:rsidRPr="001B7F67">
              <w:rPr>
                <w:rFonts w:ascii="Times New Roman" w:eastAsia="Times New Roman" w:hAnsi="Times New Roman" w:cs="Times New Roman"/>
                <w:b/>
                <w:bCs/>
                <w:sz w:val="24"/>
                <w:szCs w:val="24"/>
              </w:rPr>
              <w:t xml:space="preserve"> </w:t>
            </w:r>
            <w:proofErr w:type="spellStart"/>
            <w:r w:rsidRPr="001B7F67">
              <w:rPr>
                <w:rFonts w:ascii="Times New Roman" w:eastAsia="Times New Roman" w:hAnsi="Times New Roman" w:cs="Times New Roman"/>
                <w:b/>
                <w:bCs/>
                <w:sz w:val="24"/>
                <w:szCs w:val="24"/>
              </w:rPr>
              <w:t>есеп</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6EE91BBF" w14:textId="4C152E45" w:rsidR="0030302F" w:rsidRPr="00DB68B6" w:rsidRDefault="001B7F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1B7F67">
              <w:rPr>
                <w:rFonts w:ascii="Times New Roman" w:eastAsia="Times New Roman" w:hAnsi="Times New Roman" w:cs="Times New Roman"/>
                <w:color w:val="000000"/>
                <w:sz w:val="24"/>
                <w:szCs w:val="24"/>
              </w:rPr>
              <w:t>Шартқа</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қол</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қойылған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күннен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бастап</w:t>
            </w:r>
            <w:proofErr w:type="spellEnd"/>
            <w:r w:rsidRPr="001B7F67">
              <w:rPr>
                <w:rFonts w:ascii="Times New Roman" w:eastAsia="Times New Roman" w:hAnsi="Times New Roman" w:cs="Times New Roman"/>
                <w:color w:val="000000"/>
                <w:sz w:val="24"/>
                <w:szCs w:val="24"/>
              </w:rPr>
              <w:t xml:space="preserve"> 9 </w:t>
            </w:r>
            <w:proofErr w:type="spellStart"/>
            <w:r w:rsidRPr="001B7F67">
              <w:rPr>
                <w:rFonts w:ascii="Times New Roman" w:eastAsia="Times New Roman" w:hAnsi="Times New Roman" w:cs="Times New Roman"/>
                <w:color w:val="000000"/>
                <w:sz w:val="24"/>
                <w:szCs w:val="24"/>
              </w:rPr>
              <w:t>апта</w:t>
            </w:r>
            <w:proofErr w:type="spellEnd"/>
          </w:p>
        </w:tc>
      </w:tr>
      <w:tr w:rsidR="0030302F" w:rsidRPr="00DB68B6" w14:paraId="26915E66" w14:textId="77777777">
        <w:trPr>
          <w:trHeight w:val="570"/>
        </w:trPr>
        <w:tc>
          <w:tcPr>
            <w:tcW w:w="565" w:type="dxa"/>
            <w:tcBorders>
              <w:top w:val="single" w:sz="4" w:space="0" w:color="000000"/>
              <w:left w:val="single" w:sz="4" w:space="0" w:color="000000"/>
              <w:bottom w:val="single" w:sz="4" w:space="0" w:color="000000"/>
              <w:right w:val="single" w:sz="4" w:space="0" w:color="000000"/>
            </w:tcBorders>
          </w:tcPr>
          <w:p w14:paraId="76EBC9F7" w14:textId="77777777" w:rsidR="0030302F" w:rsidRPr="00DB68B6" w:rsidRDefault="0030302F">
            <w:pPr>
              <w:numPr>
                <w:ilvl w:val="0"/>
                <w:numId w:val="5"/>
              </w:numPr>
              <w:pBdr>
                <w:top w:val="nil"/>
                <w:left w:val="nil"/>
                <w:bottom w:val="nil"/>
                <w:right w:val="nil"/>
                <w:between w:val="nil"/>
              </w:pBdr>
              <w:spacing w:after="0" w:line="240" w:lineRule="auto"/>
              <w:ind w:hanging="692"/>
              <w:jc w:val="center"/>
              <w:rPr>
                <w:rFonts w:ascii="Times New Roman" w:eastAsia="Times New Roman" w:hAnsi="Times New Roman" w:cs="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4EB00496" w14:textId="21962642" w:rsidR="0030302F" w:rsidRPr="001B7F67" w:rsidRDefault="001B7F67">
            <w:pPr>
              <w:spacing w:before="120" w:after="0" w:line="240" w:lineRule="auto"/>
              <w:jc w:val="both"/>
              <w:rPr>
                <w:rFonts w:ascii="Times New Roman" w:eastAsia="Times New Roman" w:hAnsi="Times New Roman" w:cs="Times New Roman"/>
                <w:bCs/>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материалдардан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тұратын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1B7F67">
              <w:rPr>
                <w:rFonts w:ascii="Times New Roman" w:eastAsia="Times New Roman" w:hAnsi="Times New Roman" w:cs="Times New Roman"/>
                <w:bCs/>
                <w:sz w:val="24"/>
                <w:szCs w:val="24"/>
              </w:rPr>
              <w:t xml:space="preserve"> </w:t>
            </w:r>
            <w:r w:rsidRPr="001B7F67">
              <w:rPr>
                <w:rFonts w:ascii="Times New Roman" w:eastAsia="Times New Roman" w:hAnsi="Times New Roman" w:cs="Times New Roman"/>
                <w:b/>
                <w:sz w:val="24"/>
                <w:szCs w:val="24"/>
              </w:rPr>
              <w:t xml:space="preserve">4-тармағы </w:t>
            </w:r>
            <w:proofErr w:type="spellStart"/>
            <w:r w:rsidRPr="001B7F67">
              <w:rPr>
                <w:rFonts w:ascii="Times New Roman" w:eastAsia="Times New Roman" w:hAnsi="Times New Roman" w:cs="Times New Roman"/>
                <w:b/>
                <w:sz w:val="24"/>
                <w:szCs w:val="24"/>
              </w:rPr>
              <w:t>бойынша</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көрсетілген</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қызметтер</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туралы</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есеп</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тренингтер</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бағдарламасының</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жобасы</w:t>
            </w:r>
            <w:proofErr w:type="spellEnd"/>
            <w:r w:rsidRPr="001B7F67">
              <w:rPr>
                <w:rFonts w:ascii="Times New Roman" w:eastAsia="Times New Roman" w:hAnsi="Times New Roman" w:cs="Times New Roman"/>
                <w:bCs/>
                <w:sz w:val="24"/>
                <w:szCs w:val="24"/>
              </w:rPr>
              <w:t xml:space="preserve">, хат </w:t>
            </w:r>
            <w:proofErr w:type="spellStart"/>
            <w:r w:rsidRPr="001B7F67">
              <w:rPr>
                <w:rFonts w:ascii="Times New Roman" w:eastAsia="Times New Roman" w:hAnsi="Times New Roman" w:cs="Times New Roman"/>
                <w:bCs/>
                <w:sz w:val="24"/>
                <w:szCs w:val="24"/>
              </w:rPr>
              <w:t>және</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баспасөз</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релизінің</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жобасы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тренингтер</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жұмысына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қатысатын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компаниялардың</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тізімі</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презентациялық</w:t>
            </w:r>
            <w:proofErr w:type="spellEnd"/>
            <w:r w:rsidRPr="001B7F67">
              <w:rPr>
                <w:rFonts w:ascii="Times New Roman" w:eastAsia="Times New Roman" w:hAnsi="Times New Roman" w:cs="Times New Roman"/>
                <w:bCs/>
                <w:sz w:val="24"/>
                <w:szCs w:val="24"/>
              </w:rPr>
              <w:t xml:space="preserve"> материал)</w:t>
            </w:r>
          </w:p>
        </w:tc>
        <w:tc>
          <w:tcPr>
            <w:tcW w:w="2127" w:type="dxa"/>
            <w:tcBorders>
              <w:top w:val="single" w:sz="4" w:space="0" w:color="000000"/>
              <w:left w:val="single" w:sz="4" w:space="0" w:color="000000"/>
              <w:bottom w:val="single" w:sz="4" w:space="0" w:color="000000"/>
              <w:right w:val="single" w:sz="4" w:space="0" w:color="000000"/>
            </w:tcBorders>
            <w:vAlign w:val="center"/>
          </w:tcPr>
          <w:p w14:paraId="6E03E5BC" w14:textId="6B151FD3" w:rsidR="0030302F" w:rsidRPr="00DB68B6" w:rsidRDefault="001B7F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1B7F67">
              <w:rPr>
                <w:rFonts w:ascii="Times New Roman" w:eastAsia="Times New Roman" w:hAnsi="Times New Roman" w:cs="Times New Roman"/>
                <w:color w:val="000000"/>
                <w:sz w:val="24"/>
                <w:szCs w:val="24"/>
              </w:rPr>
              <w:t>Шартқа</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қол</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қойылған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күннен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бастап</w:t>
            </w:r>
            <w:proofErr w:type="spellEnd"/>
            <w:r w:rsidRPr="001B7F67">
              <w:rPr>
                <w:rFonts w:ascii="Times New Roman" w:eastAsia="Times New Roman" w:hAnsi="Times New Roman" w:cs="Times New Roman"/>
                <w:color w:val="000000"/>
                <w:sz w:val="24"/>
                <w:szCs w:val="24"/>
              </w:rPr>
              <w:t xml:space="preserve"> 12 </w:t>
            </w:r>
            <w:proofErr w:type="spellStart"/>
            <w:r w:rsidRPr="001B7F67">
              <w:rPr>
                <w:rFonts w:ascii="Times New Roman" w:eastAsia="Times New Roman" w:hAnsi="Times New Roman" w:cs="Times New Roman"/>
                <w:color w:val="000000"/>
                <w:sz w:val="24"/>
                <w:szCs w:val="24"/>
              </w:rPr>
              <w:t>апта</w:t>
            </w:r>
            <w:proofErr w:type="spellEnd"/>
          </w:p>
        </w:tc>
      </w:tr>
      <w:tr w:rsidR="0030302F" w:rsidRPr="00DB68B6" w14:paraId="4B057EC0" w14:textId="77777777">
        <w:trPr>
          <w:trHeight w:val="570"/>
        </w:trPr>
        <w:tc>
          <w:tcPr>
            <w:tcW w:w="565" w:type="dxa"/>
            <w:tcBorders>
              <w:top w:val="single" w:sz="4" w:space="0" w:color="000000"/>
              <w:left w:val="single" w:sz="4" w:space="0" w:color="000000"/>
              <w:bottom w:val="single" w:sz="4" w:space="0" w:color="000000"/>
              <w:right w:val="single" w:sz="4" w:space="0" w:color="000000"/>
            </w:tcBorders>
          </w:tcPr>
          <w:p w14:paraId="31DF47B2" w14:textId="77777777" w:rsidR="0030302F" w:rsidRPr="00DB68B6" w:rsidRDefault="0030302F">
            <w:pPr>
              <w:numPr>
                <w:ilvl w:val="0"/>
                <w:numId w:val="5"/>
              </w:numPr>
              <w:pBdr>
                <w:top w:val="nil"/>
                <w:left w:val="nil"/>
                <w:bottom w:val="nil"/>
                <w:right w:val="nil"/>
                <w:between w:val="nil"/>
              </w:pBdr>
              <w:spacing w:after="0" w:line="240" w:lineRule="auto"/>
              <w:ind w:hanging="692"/>
              <w:jc w:val="center"/>
              <w:rPr>
                <w:rFonts w:ascii="Times New Roman" w:eastAsia="Times New Roman" w:hAnsi="Times New Roman" w:cs="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5DCE4CEE" w14:textId="2126B711" w:rsidR="0030302F" w:rsidRPr="001B7F67" w:rsidRDefault="001B7F67">
            <w:pPr>
              <w:spacing w:before="120" w:after="0" w:line="240" w:lineRule="auto"/>
              <w:jc w:val="both"/>
              <w:rPr>
                <w:rFonts w:ascii="Times New Roman" w:eastAsia="Times New Roman" w:hAnsi="Times New Roman" w:cs="Times New Roman"/>
                <w:bCs/>
                <w:sz w:val="24"/>
                <w:szCs w:val="24"/>
              </w:rPr>
            </w:pPr>
            <w:proofErr w:type="spellStart"/>
            <w:r w:rsidRPr="001B7F67">
              <w:rPr>
                <w:rFonts w:ascii="Times New Roman" w:eastAsia="Times New Roman" w:hAnsi="Times New Roman" w:cs="Times New Roman"/>
                <w:bCs/>
                <w:sz w:val="24"/>
                <w:szCs w:val="24"/>
              </w:rPr>
              <w:t>Растайтын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материалдарды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қамтитын</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жұмыс</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көлемінің</w:t>
            </w:r>
            <w:proofErr w:type="spellEnd"/>
            <w:r w:rsidRPr="001B7F67">
              <w:rPr>
                <w:rFonts w:ascii="Times New Roman" w:eastAsia="Times New Roman" w:hAnsi="Times New Roman" w:cs="Times New Roman"/>
                <w:bCs/>
                <w:sz w:val="24"/>
                <w:szCs w:val="24"/>
              </w:rPr>
              <w:t xml:space="preserve"> </w:t>
            </w:r>
            <w:r w:rsidRPr="001B7F67">
              <w:rPr>
                <w:rFonts w:ascii="Times New Roman" w:eastAsia="Times New Roman" w:hAnsi="Times New Roman" w:cs="Times New Roman"/>
                <w:b/>
                <w:sz w:val="24"/>
                <w:szCs w:val="24"/>
              </w:rPr>
              <w:t xml:space="preserve">5-тармағы </w:t>
            </w:r>
            <w:proofErr w:type="spellStart"/>
            <w:r w:rsidRPr="001B7F67">
              <w:rPr>
                <w:rFonts w:ascii="Times New Roman" w:eastAsia="Times New Roman" w:hAnsi="Times New Roman" w:cs="Times New Roman"/>
                <w:b/>
                <w:sz w:val="24"/>
                <w:szCs w:val="24"/>
              </w:rPr>
              <w:t>бойынша</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көрсетілген</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қызметтер</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туралы</w:t>
            </w:r>
            <w:proofErr w:type="spellEnd"/>
            <w:r w:rsidRPr="001B7F67">
              <w:rPr>
                <w:rFonts w:ascii="Times New Roman" w:eastAsia="Times New Roman" w:hAnsi="Times New Roman" w:cs="Times New Roman"/>
                <w:b/>
                <w:sz w:val="24"/>
                <w:szCs w:val="24"/>
              </w:rPr>
              <w:t xml:space="preserve"> </w:t>
            </w:r>
            <w:proofErr w:type="spellStart"/>
            <w:r w:rsidRPr="001B7F67">
              <w:rPr>
                <w:rFonts w:ascii="Times New Roman" w:eastAsia="Times New Roman" w:hAnsi="Times New Roman" w:cs="Times New Roman"/>
                <w:b/>
                <w:sz w:val="24"/>
                <w:szCs w:val="24"/>
              </w:rPr>
              <w:t>есеп</w:t>
            </w:r>
            <w:proofErr w:type="spellEnd"/>
            <w:r w:rsidRPr="001B7F67">
              <w:rPr>
                <w:rFonts w:ascii="Times New Roman" w:eastAsia="Times New Roman" w:hAnsi="Times New Roman" w:cs="Times New Roman"/>
                <w:bCs/>
                <w:sz w:val="24"/>
                <w:szCs w:val="24"/>
              </w:rPr>
              <w:t xml:space="preserve"> (5 </w:t>
            </w:r>
            <w:proofErr w:type="spellStart"/>
            <w:r w:rsidRPr="001B7F67">
              <w:rPr>
                <w:rFonts w:ascii="Times New Roman" w:eastAsia="Times New Roman" w:hAnsi="Times New Roman" w:cs="Times New Roman"/>
                <w:bCs/>
                <w:sz w:val="24"/>
                <w:szCs w:val="24"/>
              </w:rPr>
              <w:t>тренингті</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өткізу</w:t>
            </w:r>
            <w:proofErr w:type="spellEnd"/>
            <w:r w:rsidRPr="001B7F67">
              <w:rPr>
                <w:rFonts w:ascii="Times New Roman" w:eastAsia="Times New Roman" w:hAnsi="Times New Roman" w:cs="Times New Roman"/>
                <w:bCs/>
                <w:sz w:val="24"/>
                <w:szCs w:val="24"/>
              </w:rPr>
              <w:t xml:space="preserve"> (бес) </w:t>
            </w:r>
            <w:proofErr w:type="spellStart"/>
            <w:r w:rsidRPr="001B7F67">
              <w:rPr>
                <w:rFonts w:ascii="Times New Roman" w:eastAsia="Times New Roman" w:hAnsi="Times New Roman" w:cs="Times New Roman"/>
                <w:bCs/>
                <w:sz w:val="24"/>
                <w:szCs w:val="24"/>
              </w:rPr>
              <w:t>қорытындысы</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бойынша</w:t>
            </w:r>
            <w:proofErr w:type="spellEnd"/>
            <w:r w:rsidRPr="001B7F67">
              <w:rPr>
                <w:rFonts w:ascii="Times New Roman" w:eastAsia="Times New Roman" w:hAnsi="Times New Roman" w:cs="Times New Roman"/>
                <w:bCs/>
                <w:sz w:val="24"/>
                <w:szCs w:val="24"/>
              </w:rPr>
              <w:t xml:space="preserve"> </w:t>
            </w:r>
            <w:proofErr w:type="spellStart"/>
            <w:r w:rsidRPr="001B7F67">
              <w:rPr>
                <w:rFonts w:ascii="Times New Roman" w:eastAsia="Times New Roman" w:hAnsi="Times New Roman" w:cs="Times New Roman"/>
                <w:bCs/>
                <w:sz w:val="24"/>
                <w:szCs w:val="24"/>
              </w:rPr>
              <w:t>есеп</w:t>
            </w:r>
            <w:proofErr w:type="spellEnd"/>
            <w:r w:rsidRPr="001B7F67">
              <w:rPr>
                <w:rFonts w:ascii="Times New Roman" w:eastAsia="Times New Roman" w:hAnsi="Times New Roman" w:cs="Times New Roman"/>
                <w:bCs/>
                <w:sz w:val="24"/>
                <w:szCs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C768CD4" w14:textId="15C8EA99" w:rsidR="0030302F" w:rsidRPr="00DB68B6" w:rsidRDefault="001B7F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1B7F67">
              <w:rPr>
                <w:rFonts w:ascii="Times New Roman" w:eastAsia="Times New Roman" w:hAnsi="Times New Roman" w:cs="Times New Roman"/>
                <w:color w:val="000000"/>
                <w:sz w:val="24"/>
                <w:szCs w:val="24"/>
              </w:rPr>
              <w:t>Шартқа</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қол</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қойылған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күннен</w:t>
            </w:r>
            <w:proofErr w:type="spellEnd"/>
            <w:r w:rsidRPr="001B7F67">
              <w:rPr>
                <w:rFonts w:ascii="Times New Roman" w:eastAsia="Times New Roman" w:hAnsi="Times New Roman" w:cs="Times New Roman"/>
                <w:color w:val="000000"/>
                <w:sz w:val="24"/>
                <w:szCs w:val="24"/>
              </w:rPr>
              <w:t xml:space="preserve"> </w:t>
            </w:r>
            <w:proofErr w:type="spellStart"/>
            <w:r w:rsidRPr="001B7F67">
              <w:rPr>
                <w:rFonts w:ascii="Times New Roman" w:eastAsia="Times New Roman" w:hAnsi="Times New Roman" w:cs="Times New Roman"/>
                <w:color w:val="000000"/>
                <w:sz w:val="24"/>
                <w:szCs w:val="24"/>
              </w:rPr>
              <w:t>бастап</w:t>
            </w:r>
            <w:proofErr w:type="spellEnd"/>
            <w:r w:rsidRPr="001B7F67">
              <w:rPr>
                <w:rFonts w:ascii="Times New Roman" w:eastAsia="Times New Roman" w:hAnsi="Times New Roman" w:cs="Times New Roman"/>
                <w:color w:val="000000"/>
                <w:sz w:val="24"/>
                <w:szCs w:val="24"/>
              </w:rPr>
              <w:t xml:space="preserve"> 16 </w:t>
            </w:r>
            <w:proofErr w:type="spellStart"/>
            <w:r w:rsidRPr="001B7F67">
              <w:rPr>
                <w:rFonts w:ascii="Times New Roman" w:eastAsia="Times New Roman" w:hAnsi="Times New Roman" w:cs="Times New Roman"/>
                <w:color w:val="000000"/>
                <w:sz w:val="24"/>
                <w:szCs w:val="24"/>
              </w:rPr>
              <w:t>апта</w:t>
            </w:r>
            <w:proofErr w:type="spellEnd"/>
          </w:p>
        </w:tc>
      </w:tr>
    </w:tbl>
    <w:p w14:paraId="2CDC6E82" w14:textId="77777777" w:rsidR="0030302F" w:rsidRPr="00DB68B6" w:rsidRDefault="0030302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F883424" w14:textId="77777777" w:rsidR="0030302F" w:rsidRPr="00DB68B6" w:rsidRDefault="0030302F">
      <w:pPr>
        <w:spacing w:after="0"/>
        <w:jc w:val="both"/>
        <w:rPr>
          <w:rFonts w:ascii="Times New Roman" w:eastAsia="Times New Roman" w:hAnsi="Times New Roman" w:cs="Times New Roman"/>
          <w:b/>
          <w:sz w:val="24"/>
          <w:szCs w:val="24"/>
          <w:u w:val="single"/>
        </w:rPr>
      </w:pPr>
    </w:p>
    <w:p w14:paraId="7FF658B2" w14:textId="77777777" w:rsidR="00C867E5" w:rsidRDefault="00C867E5">
      <w:pPr>
        <w:pBdr>
          <w:top w:val="nil"/>
          <w:left w:val="nil"/>
          <w:bottom w:val="nil"/>
          <w:right w:val="nil"/>
          <w:between w:val="nil"/>
        </w:pBdr>
        <w:tabs>
          <w:tab w:val="left" w:pos="709"/>
        </w:tabs>
        <w:spacing w:before="60" w:after="0" w:line="240" w:lineRule="auto"/>
        <w:jc w:val="both"/>
        <w:rPr>
          <w:rFonts w:ascii="Times New Roman" w:eastAsia="Times New Roman" w:hAnsi="Times New Roman" w:cs="Times New Roman"/>
          <w:b/>
          <w:sz w:val="24"/>
          <w:szCs w:val="24"/>
          <w:u w:val="single"/>
          <w:lang w:val="kk-KZ"/>
        </w:rPr>
      </w:pPr>
      <w:bookmarkStart w:id="0" w:name="_30j0zll" w:colFirst="0" w:colLast="0"/>
      <w:bookmarkEnd w:id="0"/>
      <w:proofErr w:type="spellStart"/>
      <w:r w:rsidRPr="00C867E5">
        <w:rPr>
          <w:rFonts w:ascii="Times New Roman" w:eastAsia="Times New Roman" w:hAnsi="Times New Roman" w:cs="Times New Roman"/>
          <w:b/>
          <w:sz w:val="24"/>
          <w:szCs w:val="24"/>
          <w:u w:val="single"/>
        </w:rPr>
        <w:t>Іссапар</w:t>
      </w:r>
      <w:proofErr w:type="spellEnd"/>
    </w:p>
    <w:p w14:paraId="28471CE3" w14:textId="3C34EBDF" w:rsidR="0030302F" w:rsidRPr="00C867E5" w:rsidRDefault="00C867E5">
      <w:pPr>
        <w:spacing w:after="0"/>
        <w:jc w:val="both"/>
        <w:rPr>
          <w:rFonts w:ascii="Times New Roman" w:eastAsia="Times New Roman" w:hAnsi="Times New Roman" w:cs="Times New Roman"/>
          <w:b/>
          <w:sz w:val="24"/>
          <w:szCs w:val="24"/>
          <w:u w:val="single"/>
          <w:lang w:val="kk-KZ"/>
        </w:rPr>
      </w:pPr>
      <w:r w:rsidRPr="00C867E5">
        <w:rPr>
          <w:rFonts w:ascii="Times New Roman" w:eastAsia="Times New Roman" w:hAnsi="Times New Roman" w:cs="Times New Roman"/>
          <w:color w:val="000000"/>
          <w:sz w:val="24"/>
          <w:szCs w:val="24"/>
          <w:lang w:val="kk-KZ"/>
        </w:rPr>
        <w:t>Осы Техникалық ерекшелік бойынша іссапарлар: Талдықорған, Алматы, Петропавл, Көкшетау және Қостанай қалалары бойынша бес (5) тренингке міндетті түрде қатысу.</w:t>
      </w:r>
    </w:p>
    <w:p w14:paraId="4B2BFFAA" w14:textId="46FDC20D" w:rsidR="0030302F" w:rsidRPr="00DB68B6" w:rsidRDefault="00C867E5">
      <w:pPr>
        <w:spacing w:after="0"/>
        <w:jc w:val="both"/>
        <w:rPr>
          <w:rFonts w:ascii="Times New Roman" w:eastAsia="Times New Roman" w:hAnsi="Times New Roman" w:cs="Times New Roman"/>
          <w:b/>
          <w:sz w:val="24"/>
          <w:szCs w:val="24"/>
          <w:u w:val="single"/>
        </w:rPr>
      </w:pPr>
      <w:proofErr w:type="spellStart"/>
      <w:r w:rsidRPr="00C867E5">
        <w:rPr>
          <w:rFonts w:ascii="Times New Roman" w:eastAsia="Times New Roman" w:hAnsi="Times New Roman" w:cs="Times New Roman"/>
          <w:b/>
          <w:sz w:val="24"/>
          <w:szCs w:val="24"/>
          <w:u w:val="single"/>
        </w:rPr>
        <w:lastRenderedPageBreak/>
        <w:t>Ескерту</w:t>
      </w:r>
      <w:proofErr w:type="spellEnd"/>
    </w:p>
    <w:p w14:paraId="71FBF65F" w14:textId="372A9200" w:rsidR="0030302F" w:rsidRPr="00DB68B6" w:rsidRDefault="00C867E5">
      <w:pPr>
        <w:numPr>
          <w:ilvl w:val="0"/>
          <w:numId w:val="3"/>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s="Times New Roman"/>
          <w:color w:val="000000"/>
          <w:sz w:val="24"/>
          <w:szCs w:val="24"/>
        </w:rPr>
        <w:t>Орындаушы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өз</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міндеттері</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шеңберінде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дайындалған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материалдардың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сапасына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жауап</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береді</w:t>
      </w:r>
      <w:proofErr w:type="spellEnd"/>
      <w:r w:rsidRPr="00C867E5">
        <w:rPr>
          <w:rFonts w:ascii="Times New Roman" w:eastAsia="Times New Roman" w:hAnsi="Times New Roman" w:cs="Times New Roman"/>
          <w:color w:val="000000"/>
          <w:sz w:val="24"/>
          <w:szCs w:val="24"/>
        </w:rPr>
        <w:t>;</w:t>
      </w:r>
    </w:p>
    <w:p w14:paraId="6A277DA4" w14:textId="3767A752" w:rsidR="0030302F" w:rsidRPr="00DB68B6" w:rsidRDefault="00C867E5">
      <w:pPr>
        <w:numPr>
          <w:ilvl w:val="0"/>
          <w:numId w:val="3"/>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s="Times New Roman"/>
          <w:color w:val="000000"/>
          <w:sz w:val="24"/>
          <w:szCs w:val="24"/>
        </w:rPr>
        <w:t>Орындаушы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жоба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менеджерлерінің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басшылығымен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жұмыс</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істейді</w:t>
      </w:r>
      <w:proofErr w:type="spellEnd"/>
      <w:r w:rsidRPr="00C867E5">
        <w:rPr>
          <w:rFonts w:ascii="Times New Roman" w:eastAsia="Times New Roman" w:hAnsi="Times New Roman" w:cs="Times New Roman"/>
          <w:color w:val="000000"/>
          <w:sz w:val="24"/>
          <w:szCs w:val="24"/>
        </w:rPr>
        <w:t>;</w:t>
      </w:r>
    </w:p>
    <w:p w14:paraId="080BE269" w14:textId="44B1315E" w:rsidR="0030302F" w:rsidRPr="00DB68B6" w:rsidRDefault="00C867E5">
      <w:pPr>
        <w:numPr>
          <w:ilvl w:val="0"/>
          <w:numId w:val="3"/>
        </w:numPr>
        <w:pBdr>
          <w:top w:val="nil"/>
          <w:left w:val="nil"/>
          <w:bottom w:val="nil"/>
          <w:right w:val="nil"/>
          <w:between w:val="nil"/>
        </w:pBdr>
        <w:spacing w:after="0" w:line="240" w:lineRule="auto"/>
        <w:jc w:val="both"/>
        <w:rPr>
          <w:color w:val="000000"/>
          <w:sz w:val="24"/>
          <w:szCs w:val="24"/>
        </w:rPr>
      </w:pPr>
      <w:proofErr w:type="spellStart"/>
      <w:r w:rsidRPr="00C867E5">
        <w:rPr>
          <w:rFonts w:ascii="Times New Roman" w:eastAsia="Times New Roman" w:hAnsi="Times New Roman" w:cs="Times New Roman"/>
          <w:color w:val="000000"/>
          <w:sz w:val="24"/>
          <w:szCs w:val="24"/>
        </w:rPr>
        <w:t>Орындаушы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есептерді</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орыс</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тілінде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дайындайды</w:t>
      </w:r>
      <w:proofErr w:type="spellEnd"/>
      <w:r w:rsidRPr="00C867E5">
        <w:rPr>
          <w:rFonts w:ascii="Times New Roman" w:eastAsia="Times New Roman" w:hAnsi="Times New Roman" w:cs="Times New Roman"/>
          <w:color w:val="000000"/>
          <w:sz w:val="24"/>
          <w:szCs w:val="24"/>
        </w:rPr>
        <w:t>;</w:t>
      </w:r>
    </w:p>
    <w:p w14:paraId="4AF983DA" w14:textId="3C7C4870" w:rsidR="0030302F" w:rsidRPr="00DB68B6" w:rsidRDefault="00C867E5">
      <w:pPr>
        <w:numPr>
          <w:ilvl w:val="0"/>
          <w:numId w:val="3"/>
        </w:numPr>
        <w:pBdr>
          <w:top w:val="nil"/>
          <w:left w:val="nil"/>
          <w:bottom w:val="nil"/>
          <w:right w:val="nil"/>
          <w:between w:val="nil"/>
        </w:pBdr>
        <w:spacing w:after="0" w:line="240" w:lineRule="auto"/>
        <w:jc w:val="both"/>
        <w:rPr>
          <w:color w:val="000000"/>
          <w:sz w:val="24"/>
          <w:szCs w:val="24"/>
        </w:rPr>
      </w:pPr>
      <w:proofErr w:type="spellStart"/>
      <w:r w:rsidRPr="00C867E5">
        <w:rPr>
          <w:rFonts w:ascii="Times New Roman" w:eastAsia="Times New Roman" w:hAnsi="Times New Roman" w:cs="Times New Roman"/>
          <w:color w:val="000000"/>
          <w:sz w:val="24"/>
          <w:szCs w:val="24"/>
        </w:rPr>
        <w:t>Есеп</w:t>
      </w:r>
      <w:proofErr w:type="spellEnd"/>
      <w:r w:rsidRPr="00C867E5">
        <w:rPr>
          <w:rFonts w:ascii="Times New Roman" w:eastAsia="Times New Roman" w:hAnsi="Times New Roman" w:cs="Times New Roman"/>
          <w:color w:val="000000"/>
          <w:sz w:val="24"/>
          <w:szCs w:val="24"/>
        </w:rPr>
        <w:t xml:space="preserve"> Windows </w:t>
      </w:r>
      <w:proofErr w:type="spellStart"/>
      <w:r w:rsidRPr="00C867E5">
        <w:rPr>
          <w:rFonts w:ascii="Times New Roman" w:eastAsia="Times New Roman" w:hAnsi="Times New Roman" w:cs="Times New Roman"/>
          <w:color w:val="000000"/>
          <w:sz w:val="24"/>
          <w:szCs w:val="24"/>
        </w:rPr>
        <w:t>файлдары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үшін</w:t>
      </w:r>
      <w:proofErr w:type="spellEnd"/>
      <w:r w:rsidRPr="00C867E5">
        <w:rPr>
          <w:rFonts w:ascii="Times New Roman" w:eastAsia="Times New Roman" w:hAnsi="Times New Roman" w:cs="Times New Roman"/>
          <w:color w:val="000000"/>
          <w:sz w:val="24"/>
          <w:szCs w:val="24"/>
        </w:rPr>
        <w:t xml:space="preserve"> MS Word </w:t>
      </w:r>
      <w:proofErr w:type="spellStart"/>
      <w:r w:rsidRPr="00C867E5">
        <w:rPr>
          <w:rFonts w:ascii="Times New Roman" w:eastAsia="Times New Roman" w:hAnsi="Times New Roman" w:cs="Times New Roman"/>
          <w:color w:val="000000"/>
          <w:sz w:val="24"/>
          <w:szCs w:val="24"/>
        </w:rPr>
        <w:t>форматында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электронды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түрде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ұсынылуы</w:t>
      </w:r>
      <w:proofErr w:type="spellEnd"/>
      <w:r w:rsidRPr="00C867E5">
        <w:rPr>
          <w:rFonts w:ascii="Times New Roman" w:eastAsia="Times New Roman" w:hAnsi="Times New Roman" w:cs="Times New Roman"/>
          <w:color w:val="000000"/>
          <w:sz w:val="24"/>
          <w:szCs w:val="24"/>
        </w:rPr>
        <w:t xml:space="preserve"> керек.</w:t>
      </w:r>
    </w:p>
    <w:p w14:paraId="61441464" w14:textId="77777777" w:rsidR="0030302F" w:rsidRPr="00DB68B6" w:rsidRDefault="0030302F">
      <w:pPr>
        <w:spacing w:after="0"/>
        <w:jc w:val="both"/>
        <w:rPr>
          <w:rFonts w:ascii="Times New Roman" w:eastAsia="Times New Roman" w:hAnsi="Times New Roman" w:cs="Times New Roman"/>
          <w:b/>
          <w:sz w:val="24"/>
          <w:szCs w:val="24"/>
          <w:u w:val="single"/>
        </w:rPr>
      </w:pPr>
    </w:p>
    <w:p w14:paraId="0BCF2423" w14:textId="45E9F03F" w:rsidR="0030302F" w:rsidRPr="00DB68B6" w:rsidRDefault="00C867E5">
      <w:pPr>
        <w:spacing w:after="0"/>
        <w:jc w:val="both"/>
        <w:rPr>
          <w:rFonts w:ascii="Times New Roman" w:eastAsia="Times New Roman" w:hAnsi="Times New Roman" w:cs="Times New Roman"/>
          <w:b/>
          <w:sz w:val="24"/>
          <w:szCs w:val="24"/>
          <w:u w:val="single"/>
        </w:rPr>
      </w:pPr>
      <w:proofErr w:type="spellStart"/>
      <w:r w:rsidRPr="00C867E5">
        <w:rPr>
          <w:rFonts w:ascii="Times New Roman" w:eastAsia="Times New Roman" w:hAnsi="Times New Roman" w:cs="Times New Roman"/>
          <w:b/>
          <w:sz w:val="24"/>
          <w:szCs w:val="24"/>
          <w:u w:val="single"/>
        </w:rPr>
        <w:t>Негізгі</w:t>
      </w:r>
      <w:proofErr w:type="spellEnd"/>
      <w:r w:rsidRPr="00C867E5">
        <w:rPr>
          <w:rFonts w:ascii="Times New Roman" w:eastAsia="Times New Roman" w:hAnsi="Times New Roman" w:cs="Times New Roman"/>
          <w:b/>
          <w:sz w:val="24"/>
          <w:szCs w:val="24"/>
          <w:u w:val="single"/>
        </w:rPr>
        <w:t xml:space="preserve"> </w:t>
      </w:r>
      <w:proofErr w:type="spellStart"/>
      <w:r w:rsidRPr="00C867E5">
        <w:rPr>
          <w:rFonts w:ascii="Times New Roman" w:eastAsia="Times New Roman" w:hAnsi="Times New Roman" w:cs="Times New Roman"/>
          <w:b/>
          <w:sz w:val="24"/>
          <w:szCs w:val="24"/>
          <w:u w:val="single"/>
        </w:rPr>
        <w:t>шарттар</w:t>
      </w:r>
      <w:proofErr w:type="spellEnd"/>
    </w:p>
    <w:p w14:paraId="24AA0418" w14:textId="27706B8A" w:rsidR="0030302F" w:rsidRPr="00DB68B6" w:rsidRDefault="00C867E5">
      <w:pPr>
        <w:numPr>
          <w:ilvl w:val="0"/>
          <w:numId w:val="3"/>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s="Times New Roman"/>
          <w:color w:val="000000"/>
          <w:sz w:val="24"/>
          <w:szCs w:val="24"/>
        </w:rPr>
        <w:t>Жұмыстың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барлық</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түрлерін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орындау</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кезінде</w:t>
      </w:r>
      <w:proofErr w:type="spellEnd"/>
      <w:r w:rsidRPr="00C867E5">
        <w:rPr>
          <w:rFonts w:ascii="Times New Roman" w:eastAsia="Times New Roman" w:hAnsi="Times New Roman" w:cs="Times New Roman"/>
          <w:color w:val="000000"/>
          <w:sz w:val="24"/>
          <w:szCs w:val="24"/>
        </w:rPr>
        <w:t xml:space="preserve"> Т </w:t>
      </w:r>
      <w:proofErr w:type="spellStart"/>
      <w:r w:rsidRPr="00C867E5">
        <w:rPr>
          <w:rFonts w:ascii="Times New Roman" w:eastAsia="Times New Roman" w:hAnsi="Times New Roman" w:cs="Times New Roman"/>
          <w:color w:val="000000"/>
          <w:sz w:val="24"/>
          <w:szCs w:val="24"/>
        </w:rPr>
        <w:t>орындаушысы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контрафактілік</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өнімді</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құруды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болдырмайтын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материалдар</w:t>
      </w:r>
      <w:proofErr w:type="spellEnd"/>
      <w:r w:rsidRPr="00C867E5">
        <w:rPr>
          <w:rFonts w:ascii="Times New Roman" w:eastAsia="Times New Roman" w:hAnsi="Times New Roman" w:cs="Times New Roman"/>
          <w:color w:val="000000"/>
          <w:sz w:val="24"/>
          <w:szCs w:val="24"/>
        </w:rPr>
        <w:t xml:space="preserve"> мен </w:t>
      </w:r>
      <w:proofErr w:type="spellStart"/>
      <w:r w:rsidRPr="00C867E5">
        <w:rPr>
          <w:rFonts w:ascii="Times New Roman" w:eastAsia="Times New Roman" w:hAnsi="Times New Roman" w:cs="Times New Roman"/>
          <w:color w:val="000000"/>
          <w:sz w:val="24"/>
          <w:szCs w:val="24"/>
        </w:rPr>
        <w:t>дайын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өнімнің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толық</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сақталуын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қамтамасыз</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етуі</w:t>
      </w:r>
      <w:proofErr w:type="spellEnd"/>
      <w:r w:rsidRPr="00C867E5">
        <w:rPr>
          <w:rFonts w:ascii="Times New Roman" w:eastAsia="Times New Roman" w:hAnsi="Times New Roman" w:cs="Times New Roman"/>
          <w:color w:val="000000"/>
          <w:sz w:val="24"/>
          <w:szCs w:val="24"/>
        </w:rPr>
        <w:t xml:space="preserve"> керек.</w:t>
      </w:r>
    </w:p>
    <w:p w14:paraId="296BDB18" w14:textId="414E4CF1" w:rsidR="0030302F" w:rsidRPr="00DB68B6" w:rsidRDefault="00C867E5">
      <w:pPr>
        <w:numPr>
          <w:ilvl w:val="0"/>
          <w:numId w:val="3"/>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s="Times New Roman"/>
          <w:color w:val="000000"/>
          <w:sz w:val="24"/>
          <w:szCs w:val="24"/>
        </w:rPr>
        <w:t>Қазақстан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Республикасының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Авторлық</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құқық</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және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сабақтас</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құқықтар</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туралы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заңнамасы</w:t>
      </w:r>
      <w:proofErr w:type="spellEnd"/>
      <w:r w:rsidRPr="00C867E5">
        <w:rPr>
          <w:rFonts w:ascii="Times New Roman" w:eastAsia="Times New Roman" w:hAnsi="Times New Roman" w:cs="Times New Roman"/>
          <w:color w:val="000000"/>
          <w:sz w:val="24"/>
          <w:szCs w:val="24"/>
        </w:rPr>
        <w:t xml:space="preserve"> мен </w:t>
      </w:r>
      <w:proofErr w:type="spellStart"/>
      <w:r w:rsidRPr="00C867E5">
        <w:rPr>
          <w:rFonts w:ascii="Times New Roman" w:eastAsia="Times New Roman" w:hAnsi="Times New Roman" w:cs="Times New Roman"/>
          <w:color w:val="000000"/>
          <w:sz w:val="24"/>
          <w:szCs w:val="24"/>
        </w:rPr>
        <w:t>нормативтік</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актілерінің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сақталуын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қамтамасыз</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ету</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қажет</w:t>
      </w:r>
      <w:proofErr w:type="spellEnd"/>
      <w:r w:rsidRPr="00C867E5">
        <w:rPr>
          <w:rFonts w:ascii="Times New Roman" w:eastAsia="Times New Roman" w:hAnsi="Times New Roman" w:cs="Times New Roman"/>
          <w:color w:val="000000"/>
          <w:sz w:val="24"/>
          <w:szCs w:val="24"/>
        </w:rPr>
        <w:t>.</w:t>
      </w:r>
    </w:p>
    <w:p w14:paraId="29C10169" w14:textId="49AE0540" w:rsidR="0030302F" w:rsidRPr="00DB68B6" w:rsidRDefault="00C867E5">
      <w:pPr>
        <w:numPr>
          <w:ilvl w:val="0"/>
          <w:numId w:val="3"/>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s="Times New Roman"/>
          <w:color w:val="000000"/>
          <w:sz w:val="24"/>
          <w:szCs w:val="24"/>
        </w:rPr>
        <w:t>Құжаттардың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түпнұсқалары</w:t>
      </w:r>
      <w:proofErr w:type="spellEnd"/>
      <w:r w:rsidRPr="00C867E5">
        <w:rPr>
          <w:rFonts w:ascii="Times New Roman" w:eastAsia="Times New Roman" w:hAnsi="Times New Roman" w:cs="Times New Roman"/>
          <w:color w:val="000000"/>
          <w:sz w:val="24"/>
          <w:szCs w:val="24"/>
        </w:rPr>
        <w:t xml:space="preserve"> мен </w:t>
      </w:r>
      <w:proofErr w:type="spellStart"/>
      <w:r w:rsidRPr="00C867E5">
        <w:rPr>
          <w:rFonts w:ascii="Times New Roman" w:eastAsia="Times New Roman" w:hAnsi="Times New Roman" w:cs="Times New Roman"/>
          <w:color w:val="000000"/>
          <w:sz w:val="24"/>
          <w:szCs w:val="24"/>
        </w:rPr>
        <w:t>олардың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көшірмелерін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қоса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алғанда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өндірілген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өнімге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Барлық</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құқықтар</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Тапсырыс</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берушінің</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шешімі</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бойынша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кез</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келген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үшінші</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тұлғаға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берілуі</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мүмкін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бұл</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ретте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мұндай</w:t>
      </w:r>
      <w:proofErr w:type="spellEnd"/>
      <w:r w:rsidRPr="00C867E5">
        <w:rPr>
          <w:rFonts w:ascii="Times New Roman" w:eastAsia="Times New Roman" w:hAnsi="Times New Roman" w:cs="Times New Roman"/>
          <w:color w:val="000000"/>
          <w:sz w:val="24"/>
          <w:szCs w:val="24"/>
        </w:rPr>
        <w:t xml:space="preserve"> беру </w:t>
      </w:r>
      <w:proofErr w:type="spellStart"/>
      <w:r w:rsidRPr="00C867E5">
        <w:rPr>
          <w:rFonts w:ascii="Times New Roman" w:eastAsia="Times New Roman" w:hAnsi="Times New Roman" w:cs="Times New Roman"/>
          <w:color w:val="000000"/>
          <w:sz w:val="24"/>
          <w:szCs w:val="24"/>
        </w:rPr>
        <w:t>тікелей</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үшінші</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тұлғаға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және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аяқтағаннан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және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қабылдағаннан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кейін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бірден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жүзеге</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асырылуы</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мүмкін</w:t>
      </w:r>
      <w:proofErr w:type="spellEnd"/>
      <w:r w:rsidRPr="00C867E5">
        <w:rPr>
          <w:rFonts w:ascii="Times New Roman" w:eastAsia="Times New Roman" w:hAnsi="Times New Roman" w:cs="Times New Roman"/>
          <w:color w:val="000000"/>
          <w:sz w:val="24"/>
          <w:szCs w:val="24"/>
        </w:rPr>
        <w:t xml:space="preserve">. Осы </w:t>
      </w:r>
      <w:proofErr w:type="spellStart"/>
      <w:r w:rsidRPr="00C867E5">
        <w:rPr>
          <w:rFonts w:ascii="Times New Roman" w:eastAsia="Times New Roman" w:hAnsi="Times New Roman" w:cs="Times New Roman"/>
          <w:color w:val="000000"/>
          <w:sz w:val="24"/>
          <w:szCs w:val="24"/>
        </w:rPr>
        <w:t>Техникалық</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тапсырмаға</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сәйкес</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орындалатын</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барлық</w:t>
      </w:r>
      <w:proofErr w:type="spellEnd"/>
      <w:r w:rsidRPr="00C867E5">
        <w:rPr>
          <w:rFonts w:ascii="Times New Roman" w:eastAsia="Times New Roman" w:hAnsi="Times New Roman" w:cs="Times New Roman"/>
          <w:color w:val="000000"/>
          <w:sz w:val="24"/>
          <w:szCs w:val="24"/>
        </w:rPr>
        <w:t xml:space="preserve"> </w:t>
      </w:r>
      <w:proofErr w:type="spellStart"/>
      <w:r w:rsidRPr="00C867E5">
        <w:rPr>
          <w:rFonts w:ascii="Times New Roman" w:eastAsia="Times New Roman" w:hAnsi="Times New Roman" w:cs="Times New Roman"/>
          <w:color w:val="000000"/>
          <w:sz w:val="24"/>
          <w:szCs w:val="24"/>
        </w:rPr>
        <w:t>жұмыстар</w:t>
      </w:r>
      <w:proofErr w:type="spellEnd"/>
    </w:p>
    <w:p w14:paraId="10A67B3F" w14:textId="77777777" w:rsidR="00C867E5" w:rsidRDefault="00C867E5">
      <w:pPr>
        <w:spacing w:after="0"/>
        <w:jc w:val="both"/>
        <w:rPr>
          <w:rFonts w:ascii="Times New Roman" w:eastAsia="Times New Roman" w:hAnsi="Times New Roman" w:cs="Times New Roman"/>
          <w:b/>
          <w:sz w:val="24"/>
          <w:szCs w:val="24"/>
          <w:u w:val="single"/>
          <w:lang w:val="kk-KZ"/>
        </w:rPr>
      </w:pPr>
    </w:p>
    <w:p w14:paraId="34A9855F" w14:textId="003BC94F" w:rsidR="0030302F" w:rsidRPr="00C867E5" w:rsidRDefault="00C867E5">
      <w:pPr>
        <w:spacing w:after="0"/>
        <w:jc w:val="both"/>
        <w:rPr>
          <w:rFonts w:ascii="Times New Roman" w:eastAsia="Times New Roman" w:hAnsi="Times New Roman" w:cs="Times New Roman"/>
          <w:b/>
          <w:sz w:val="24"/>
          <w:szCs w:val="24"/>
          <w:u w:val="single"/>
          <w:lang w:val="kk-KZ"/>
        </w:rPr>
      </w:pPr>
      <w:r w:rsidRPr="00C867E5">
        <w:rPr>
          <w:rFonts w:ascii="Times New Roman" w:eastAsia="Times New Roman" w:hAnsi="Times New Roman" w:cs="Times New Roman"/>
          <w:b/>
          <w:sz w:val="24"/>
          <w:szCs w:val="24"/>
          <w:u w:val="single"/>
          <w:lang w:val="kk-KZ"/>
        </w:rPr>
        <w:t>Баға ұсынысының көлемі және төлемдер кестесі</w:t>
      </w:r>
    </w:p>
    <w:p w14:paraId="32A84E94" w14:textId="03BFCA60" w:rsidR="0030302F" w:rsidRDefault="00687953">
      <w:pPr>
        <w:pBdr>
          <w:top w:val="nil"/>
          <w:left w:val="nil"/>
          <w:bottom w:val="nil"/>
          <w:right w:val="nil"/>
          <w:between w:val="nil"/>
        </w:pBdr>
        <w:shd w:val="clear" w:color="auto" w:fill="FFFFFF"/>
        <w:tabs>
          <w:tab w:val="left" w:pos="360"/>
        </w:tabs>
        <w:spacing w:before="120" w:after="0" w:line="240" w:lineRule="auto"/>
        <w:jc w:val="both"/>
        <w:rPr>
          <w:rFonts w:ascii="Times New Roman" w:eastAsia="Times New Roman" w:hAnsi="Times New Roman" w:cs="Times New Roman"/>
          <w:color w:val="000000"/>
          <w:sz w:val="24"/>
          <w:szCs w:val="24"/>
          <w:lang w:val="kk-KZ"/>
        </w:rPr>
      </w:pPr>
      <w:r w:rsidRPr="00687953">
        <w:rPr>
          <w:rFonts w:ascii="Times New Roman" w:eastAsia="Times New Roman" w:hAnsi="Times New Roman" w:cs="Times New Roman"/>
          <w:color w:val="000000"/>
          <w:sz w:val="24"/>
          <w:szCs w:val="24"/>
          <w:lang w:val="kk-KZ"/>
        </w:rPr>
        <w:t>Қаржылық шығындардағы Орындаушы Т</w:t>
      </w:r>
      <w:r>
        <w:rPr>
          <w:rFonts w:ascii="Times New Roman" w:eastAsia="Times New Roman" w:hAnsi="Times New Roman" w:cs="Times New Roman"/>
          <w:color w:val="000000"/>
          <w:sz w:val="24"/>
          <w:szCs w:val="24"/>
          <w:lang w:val="kk-KZ"/>
        </w:rPr>
        <w:t>П</w:t>
      </w:r>
      <w:r w:rsidRPr="00687953">
        <w:rPr>
          <w:rFonts w:ascii="Times New Roman" w:eastAsia="Times New Roman" w:hAnsi="Times New Roman" w:cs="Times New Roman"/>
          <w:color w:val="000000"/>
          <w:sz w:val="24"/>
          <w:szCs w:val="24"/>
          <w:lang w:val="kk-KZ"/>
        </w:rPr>
        <w:t xml:space="preserve"> міндеттерін орындау бойынша өзінің қаржылық ұсынысында барлық шығындарды, соның ішінде кәсіби қызметтер, жол жүру, тұру және басқа да шығындарды ескеруі керек. Көлік шығыстары сапарлар Техникалық тапсырмада көзделген жағдайда ғана көрсетіледі</w:t>
      </w:r>
    </w:p>
    <w:p w14:paraId="1B71AB33" w14:textId="77777777" w:rsidR="00687953" w:rsidRPr="00687953" w:rsidRDefault="00687953">
      <w:pPr>
        <w:pBdr>
          <w:top w:val="nil"/>
          <w:left w:val="nil"/>
          <w:bottom w:val="nil"/>
          <w:right w:val="nil"/>
          <w:between w:val="nil"/>
        </w:pBdr>
        <w:shd w:val="clear" w:color="auto" w:fill="FFFFFF"/>
        <w:tabs>
          <w:tab w:val="left" w:pos="360"/>
        </w:tabs>
        <w:spacing w:before="120" w:after="0" w:line="240" w:lineRule="auto"/>
        <w:jc w:val="both"/>
        <w:rPr>
          <w:rFonts w:ascii="Times New Roman" w:eastAsia="Times New Roman" w:hAnsi="Times New Roman" w:cs="Times New Roman"/>
          <w:color w:val="000000"/>
          <w:sz w:val="24"/>
          <w:szCs w:val="24"/>
          <w:lang w:val="kk-KZ"/>
        </w:rPr>
      </w:pPr>
    </w:p>
    <w:tbl>
      <w:tblPr>
        <w:tblStyle w:val="a7"/>
        <w:tblW w:w="9526" w:type="dxa"/>
        <w:jc w:val="center"/>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160"/>
        <w:gridCol w:w="2160"/>
        <w:gridCol w:w="5206"/>
      </w:tblGrid>
      <w:tr w:rsidR="0030302F" w:rsidRPr="00DB68B6" w14:paraId="7D20DEAA" w14:textId="77777777">
        <w:trPr>
          <w:jc w:val="center"/>
        </w:trPr>
        <w:tc>
          <w:tcPr>
            <w:tcW w:w="2160" w:type="dxa"/>
            <w:tcBorders>
              <w:top w:val="single" w:sz="4" w:space="0" w:color="000001"/>
              <w:left w:val="single" w:sz="4" w:space="0" w:color="000001"/>
              <w:bottom w:val="single" w:sz="4" w:space="0" w:color="000001"/>
            </w:tcBorders>
            <w:shd w:val="clear" w:color="auto" w:fill="7F7F7F"/>
          </w:tcPr>
          <w:p w14:paraId="7DDB4E77" w14:textId="6DF46238" w:rsidR="0030302F" w:rsidRPr="00DB68B6" w:rsidRDefault="00687953">
            <w:pPr>
              <w:jc w:val="center"/>
              <w:rPr>
                <w:rFonts w:ascii="Times New Roman" w:eastAsia="Times New Roman" w:hAnsi="Times New Roman" w:cs="Times New Roman"/>
                <w:b/>
                <w:color w:val="FFFFFF"/>
                <w:sz w:val="24"/>
                <w:szCs w:val="24"/>
              </w:rPr>
            </w:pPr>
            <w:proofErr w:type="spellStart"/>
            <w:r w:rsidRPr="00687953">
              <w:rPr>
                <w:rFonts w:ascii="Times New Roman" w:eastAsia="Times New Roman" w:hAnsi="Times New Roman" w:cs="Times New Roman"/>
                <w:b/>
                <w:color w:val="FFFFFF"/>
                <w:sz w:val="24"/>
                <w:szCs w:val="24"/>
              </w:rPr>
              <w:t>Төлем</w:t>
            </w:r>
            <w:proofErr w:type="spellEnd"/>
            <w:r w:rsidRPr="00687953">
              <w:rPr>
                <w:rFonts w:ascii="Times New Roman" w:eastAsia="Times New Roman" w:hAnsi="Times New Roman" w:cs="Times New Roman"/>
                <w:b/>
                <w:color w:val="FFFFFF"/>
                <w:sz w:val="24"/>
                <w:szCs w:val="24"/>
              </w:rPr>
              <w:t xml:space="preserve"> </w:t>
            </w:r>
            <w:proofErr w:type="spellStart"/>
            <w:r w:rsidRPr="00687953">
              <w:rPr>
                <w:rFonts w:ascii="Times New Roman" w:eastAsia="Times New Roman" w:hAnsi="Times New Roman" w:cs="Times New Roman"/>
                <w:b/>
                <w:color w:val="FFFFFF"/>
                <w:sz w:val="24"/>
                <w:szCs w:val="24"/>
              </w:rPr>
              <w:t>кезеңі</w:t>
            </w:r>
            <w:proofErr w:type="spellEnd"/>
          </w:p>
        </w:tc>
        <w:tc>
          <w:tcPr>
            <w:tcW w:w="2160" w:type="dxa"/>
            <w:tcBorders>
              <w:top w:val="single" w:sz="4" w:space="0" w:color="000001"/>
              <w:left w:val="single" w:sz="4" w:space="0" w:color="000001"/>
              <w:bottom w:val="single" w:sz="4" w:space="0" w:color="000001"/>
            </w:tcBorders>
            <w:shd w:val="clear" w:color="auto" w:fill="7F7F7F"/>
            <w:tcMar>
              <w:left w:w="93" w:type="dxa"/>
            </w:tcMar>
          </w:tcPr>
          <w:p w14:paraId="615E2F1A" w14:textId="6354619B" w:rsidR="0030302F" w:rsidRPr="00DB68B6" w:rsidRDefault="00687953">
            <w:pPr>
              <w:jc w:val="center"/>
              <w:rPr>
                <w:rFonts w:ascii="Times New Roman" w:eastAsia="Times New Roman" w:hAnsi="Times New Roman" w:cs="Times New Roman"/>
                <w:b/>
                <w:sz w:val="24"/>
                <w:szCs w:val="24"/>
              </w:rPr>
            </w:pPr>
            <w:proofErr w:type="spellStart"/>
            <w:r w:rsidRPr="00687953">
              <w:rPr>
                <w:rFonts w:ascii="Times New Roman" w:eastAsia="Times New Roman" w:hAnsi="Times New Roman" w:cs="Times New Roman"/>
                <w:b/>
                <w:color w:val="FFFFFF"/>
                <w:sz w:val="24"/>
                <w:szCs w:val="24"/>
              </w:rPr>
              <w:t>келісім-шарт</w:t>
            </w:r>
            <w:proofErr w:type="spellEnd"/>
            <w:r w:rsidRPr="00687953">
              <w:rPr>
                <w:rFonts w:ascii="Times New Roman" w:eastAsia="Times New Roman" w:hAnsi="Times New Roman" w:cs="Times New Roman"/>
                <w:b/>
                <w:color w:val="FFFFFF"/>
                <w:sz w:val="24"/>
                <w:szCs w:val="24"/>
              </w:rPr>
              <w:t xml:space="preserve"> </w:t>
            </w:r>
            <w:proofErr w:type="spellStart"/>
            <w:r w:rsidRPr="00687953">
              <w:rPr>
                <w:rFonts w:ascii="Times New Roman" w:eastAsia="Times New Roman" w:hAnsi="Times New Roman" w:cs="Times New Roman"/>
                <w:b/>
                <w:color w:val="FFFFFF"/>
                <w:sz w:val="24"/>
                <w:szCs w:val="24"/>
              </w:rPr>
              <w:t>сомасының</w:t>
            </w:r>
            <w:proofErr w:type="spellEnd"/>
            <w:r w:rsidRPr="00687953">
              <w:rPr>
                <w:rFonts w:ascii="Times New Roman" w:eastAsia="Times New Roman" w:hAnsi="Times New Roman" w:cs="Times New Roman"/>
                <w:b/>
                <w:color w:val="FFFFFF"/>
                <w:sz w:val="24"/>
                <w:szCs w:val="24"/>
              </w:rPr>
              <w:t xml:space="preserve"> %</w:t>
            </w:r>
          </w:p>
        </w:tc>
        <w:tc>
          <w:tcPr>
            <w:tcW w:w="5206"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7541ECA8" w14:textId="08E5D0C4" w:rsidR="0030302F" w:rsidRPr="00DB68B6" w:rsidRDefault="00687953">
            <w:pPr>
              <w:jc w:val="center"/>
              <w:rPr>
                <w:rFonts w:ascii="Times New Roman" w:eastAsia="Times New Roman" w:hAnsi="Times New Roman" w:cs="Times New Roman"/>
                <w:b/>
                <w:sz w:val="24"/>
                <w:szCs w:val="24"/>
              </w:rPr>
            </w:pPr>
            <w:proofErr w:type="spellStart"/>
            <w:r w:rsidRPr="00687953">
              <w:rPr>
                <w:rFonts w:ascii="Times New Roman" w:eastAsia="Times New Roman" w:hAnsi="Times New Roman" w:cs="Times New Roman"/>
                <w:b/>
                <w:color w:val="FFFFFF"/>
                <w:sz w:val="24"/>
                <w:szCs w:val="24"/>
              </w:rPr>
              <w:t>Жұмыс</w:t>
            </w:r>
            <w:proofErr w:type="spellEnd"/>
            <w:r w:rsidRPr="00687953">
              <w:rPr>
                <w:rFonts w:ascii="Times New Roman" w:eastAsia="Times New Roman" w:hAnsi="Times New Roman" w:cs="Times New Roman"/>
                <w:b/>
                <w:color w:val="FFFFFF"/>
                <w:sz w:val="24"/>
                <w:szCs w:val="24"/>
              </w:rPr>
              <w:t xml:space="preserve"> </w:t>
            </w:r>
            <w:proofErr w:type="spellStart"/>
            <w:r w:rsidRPr="00687953">
              <w:rPr>
                <w:rFonts w:ascii="Times New Roman" w:eastAsia="Times New Roman" w:hAnsi="Times New Roman" w:cs="Times New Roman"/>
                <w:b/>
                <w:color w:val="FFFFFF"/>
                <w:sz w:val="24"/>
                <w:szCs w:val="24"/>
              </w:rPr>
              <w:t>кезеңі</w:t>
            </w:r>
            <w:proofErr w:type="spellEnd"/>
          </w:p>
        </w:tc>
      </w:tr>
      <w:tr w:rsidR="0030302F" w:rsidRPr="00DB68B6" w14:paraId="39D527D2" w14:textId="77777777">
        <w:trPr>
          <w:trHeight w:val="600"/>
          <w:jc w:val="center"/>
        </w:trPr>
        <w:tc>
          <w:tcPr>
            <w:tcW w:w="2160" w:type="dxa"/>
            <w:tcBorders>
              <w:top w:val="single" w:sz="4" w:space="0" w:color="000001"/>
              <w:left w:val="single" w:sz="4" w:space="0" w:color="000001"/>
            </w:tcBorders>
            <w:shd w:val="clear" w:color="auto" w:fill="FFFFFF"/>
          </w:tcPr>
          <w:p w14:paraId="710B26DA"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w:t>
            </w:r>
          </w:p>
        </w:tc>
        <w:tc>
          <w:tcPr>
            <w:tcW w:w="2160" w:type="dxa"/>
            <w:tcBorders>
              <w:top w:val="single" w:sz="4" w:space="0" w:color="000001"/>
              <w:left w:val="single" w:sz="4" w:space="0" w:color="000001"/>
            </w:tcBorders>
            <w:shd w:val="clear" w:color="auto" w:fill="FFFFFF"/>
            <w:tcMar>
              <w:left w:w="93" w:type="dxa"/>
            </w:tcMar>
          </w:tcPr>
          <w:p w14:paraId="53DE6637"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160430E9" w14:textId="68E7EB8A" w:rsidR="0030302F" w:rsidRPr="00DB68B6" w:rsidRDefault="00687953">
            <w:pPr>
              <w:jc w:val="center"/>
              <w:rPr>
                <w:rFonts w:ascii="Times New Roman" w:eastAsia="Times New Roman" w:hAnsi="Times New Roman" w:cs="Times New Roman"/>
                <w:sz w:val="24"/>
                <w:szCs w:val="24"/>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1</w:t>
            </w:r>
          </w:p>
        </w:tc>
      </w:tr>
      <w:tr w:rsidR="0030302F" w:rsidRPr="00DB68B6" w14:paraId="2CD3DEA6" w14:textId="77777777">
        <w:trPr>
          <w:trHeight w:val="410"/>
          <w:jc w:val="center"/>
        </w:trPr>
        <w:tc>
          <w:tcPr>
            <w:tcW w:w="2160" w:type="dxa"/>
            <w:tcBorders>
              <w:top w:val="single" w:sz="4" w:space="0" w:color="000001"/>
              <w:left w:val="single" w:sz="4" w:space="0" w:color="000001"/>
            </w:tcBorders>
            <w:shd w:val="clear" w:color="auto" w:fill="FFFFFF"/>
          </w:tcPr>
          <w:p w14:paraId="41658093"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II</w:t>
            </w:r>
          </w:p>
        </w:tc>
        <w:tc>
          <w:tcPr>
            <w:tcW w:w="2160" w:type="dxa"/>
            <w:tcBorders>
              <w:top w:val="single" w:sz="4" w:space="0" w:color="000001"/>
              <w:left w:val="single" w:sz="4" w:space="0" w:color="000001"/>
            </w:tcBorders>
            <w:shd w:val="clear" w:color="auto" w:fill="FFFFFF"/>
            <w:tcMar>
              <w:left w:w="93" w:type="dxa"/>
            </w:tcMar>
          </w:tcPr>
          <w:p w14:paraId="6E0266B5"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6D2B2FC1" w14:textId="1DDD823B" w:rsidR="0030302F" w:rsidRPr="00687953" w:rsidRDefault="00687953">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p>
        </w:tc>
      </w:tr>
      <w:tr w:rsidR="0030302F" w:rsidRPr="00DB68B6" w14:paraId="691EDA25" w14:textId="77777777">
        <w:trPr>
          <w:jc w:val="center"/>
        </w:trPr>
        <w:tc>
          <w:tcPr>
            <w:tcW w:w="2160" w:type="dxa"/>
            <w:tcBorders>
              <w:left w:val="single" w:sz="4" w:space="0" w:color="000001"/>
            </w:tcBorders>
            <w:shd w:val="clear" w:color="auto" w:fill="FFFFFF"/>
          </w:tcPr>
          <w:p w14:paraId="5711508F"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III</w:t>
            </w:r>
          </w:p>
        </w:tc>
        <w:tc>
          <w:tcPr>
            <w:tcW w:w="2160" w:type="dxa"/>
            <w:tcBorders>
              <w:left w:val="single" w:sz="4" w:space="0" w:color="000001"/>
            </w:tcBorders>
            <w:shd w:val="clear" w:color="auto" w:fill="FFFFFF"/>
            <w:tcMar>
              <w:left w:w="93" w:type="dxa"/>
            </w:tcMar>
          </w:tcPr>
          <w:p w14:paraId="4E4C5803"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61D951AA" w14:textId="221B6583" w:rsidR="0030302F" w:rsidRPr="00687953" w:rsidRDefault="00687953">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3</w:t>
            </w:r>
          </w:p>
        </w:tc>
      </w:tr>
      <w:tr w:rsidR="0030302F" w:rsidRPr="00DB68B6" w14:paraId="5DCBFB6F" w14:textId="77777777">
        <w:trPr>
          <w:jc w:val="center"/>
        </w:trPr>
        <w:tc>
          <w:tcPr>
            <w:tcW w:w="2160" w:type="dxa"/>
            <w:tcBorders>
              <w:left w:val="single" w:sz="4" w:space="0" w:color="000001"/>
            </w:tcBorders>
            <w:shd w:val="clear" w:color="auto" w:fill="FFFFFF"/>
          </w:tcPr>
          <w:p w14:paraId="5FA3B327"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IV</w:t>
            </w:r>
          </w:p>
        </w:tc>
        <w:tc>
          <w:tcPr>
            <w:tcW w:w="2160" w:type="dxa"/>
            <w:tcBorders>
              <w:left w:val="single" w:sz="4" w:space="0" w:color="000001"/>
            </w:tcBorders>
            <w:shd w:val="clear" w:color="auto" w:fill="FFFFFF"/>
            <w:tcMar>
              <w:left w:w="93" w:type="dxa"/>
            </w:tcMar>
          </w:tcPr>
          <w:p w14:paraId="261CC6B9"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9005BBC" w14:textId="20FACF45" w:rsidR="0030302F" w:rsidRPr="00687953" w:rsidRDefault="00687953">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p>
        </w:tc>
      </w:tr>
      <w:tr w:rsidR="0030302F" w:rsidRPr="00DB68B6" w14:paraId="6CD7D572" w14:textId="77777777">
        <w:trPr>
          <w:jc w:val="center"/>
        </w:trPr>
        <w:tc>
          <w:tcPr>
            <w:tcW w:w="2160" w:type="dxa"/>
            <w:tcBorders>
              <w:left w:val="single" w:sz="4" w:space="0" w:color="000001"/>
              <w:bottom w:val="single" w:sz="4" w:space="0" w:color="000001"/>
            </w:tcBorders>
            <w:shd w:val="clear" w:color="auto" w:fill="FFFFFF"/>
          </w:tcPr>
          <w:p w14:paraId="7579BDBE"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V</w:t>
            </w:r>
          </w:p>
        </w:tc>
        <w:tc>
          <w:tcPr>
            <w:tcW w:w="2160" w:type="dxa"/>
            <w:tcBorders>
              <w:left w:val="single" w:sz="4" w:space="0" w:color="000001"/>
              <w:bottom w:val="single" w:sz="4" w:space="0" w:color="000001"/>
            </w:tcBorders>
            <w:shd w:val="clear" w:color="auto" w:fill="FFFFFF"/>
            <w:tcMar>
              <w:left w:w="93" w:type="dxa"/>
            </w:tcMar>
          </w:tcPr>
          <w:p w14:paraId="5A711BDB" w14:textId="77777777" w:rsidR="0030302F" w:rsidRPr="00DB68B6" w:rsidRDefault="00000000">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04687E3" w14:textId="6028DEBE" w:rsidR="0030302F" w:rsidRPr="00687953" w:rsidRDefault="00687953">
            <w:pPr>
              <w:jc w:val="center"/>
              <w:rPr>
                <w:rFonts w:ascii="Times New Roman" w:eastAsia="Times New Roman" w:hAnsi="Times New Roman" w:cs="Times New Roman"/>
                <w:sz w:val="24"/>
                <w:szCs w:val="24"/>
                <w:lang w:val="kk-KZ"/>
              </w:rPr>
            </w:pPr>
            <w:proofErr w:type="spellStart"/>
            <w:r w:rsidRPr="00687953">
              <w:rPr>
                <w:rFonts w:ascii="Times New Roman" w:eastAsia="Times New Roman" w:hAnsi="Times New Roman" w:cs="Times New Roman"/>
                <w:sz w:val="24"/>
                <w:szCs w:val="24"/>
              </w:rPr>
              <w:t>Нәтиже</w:t>
            </w:r>
            <w:proofErr w:type="spellEnd"/>
            <w:r w:rsidRPr="00687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5</w:t>
            </w:r>
          </w:p>
        </w:tc>
      </w:tr>
    </w:tbl>
    <w:p w14:paraId="2F246948" w14:textId="77777777" w:rsidR="0030302F" w:rsidRPr="00DB68B6" w:rsidRDefault="0030302F">
      <w:pPr>
        <w:jc w:val="both"/>
        <w:rPr>
          <w:rFonts w:ascii="Times New Roman" w:eastAsia="Times New Roman" w:hAnsi="Times New Roman" w:cs="Times New Roman"/>
          <w:b/>
          <w:color w:val="000000"/>
          <w:sz w:val="24"/>
          <w:szCs w:val="24"/>
          <w:u w:val="single"/>
        </w:rPr>
      </w:pPr>
    </w:p>
    <w:p w14:paraId="22E7B42B" w14:textId="77777777" w:rsidR="0030302F" w:rsidRPr="00DB68B6" w:rsidRDefault="0030302F">
      <w:pPr>
        <w:jc w:val="both"/>
        <w:rPr>
          <w:rFonts w:ascii="Times New Roman" w:eastAsia="Times New Roman" w:hAnsi="Times New Roman" w:cs="Times New Roman"/>
          <w:b/>
          <w:color w:val="000000"/>
          <w:sz w:val="24"/>
          <w:szCs w:val="24"/>
          <w:u w:val="single"/>
        </w:rPr>
      </w:pPr>
    </w:p>
    <w:p w14:paraId="0DFFA27D" w14:textId="0A07CF8C" w:rsidR="0030302F" w:rsidRDefault="00687953">
      <w:pPr>
        <w:spacing w:after="0"/>
        <w:rPr>
          <w:rFonts w:ascii="Times New Roman" w:eastAsia="Times New Roman" w:hAnsi="Times New Roman" w:cs="Times New Roman"/>
          <w:b/>
          <w:sz w:val="24"/>
          <w:szCs w:val="24"/>
          <w:u w:val="single"/>
          <w:lang w:val="kk-KZ"/>
        </w:rPr>
      </w:pPr>
      <w:proofErr w:type="spellStart"/>
      <w:r w:rsidRPr="00687953">
        <w:rPr>
          <w:rFonts w:ascii="Times New Roman" w:eastAsia="Times New Roman" w:hAnsi="Times New Roman" w:cs="Times New Roman"/>
          <w:b/>
          <w:sz w:val="24"/>
          <w:szCs w:val="24"/>
          <w:u w:val="single"/>
        </w:rPr>
        <w:t>Қажетті</w:t>
      </w:r>
      <w:proofErr w:type="spellEnd"/>
      <w:r w:rsidRPr="00687953">
        <w:rPr>
          <w:rFonts w:ascii="Times New Roman" w:eastAsia="Times New Roman" w:hAnsi="Times New Roman" w:cs="Times New Roman"/>
          <w:b/>
          <w:sz w:val="24"/>
          <w:szCs w:val="24"/>
          <w:u w:val="single"/>
        </w:rPr>
        <w:t xml:space="preserve"> </w:t>
      </w:r>
      <w:proofErr w:type="spellStart"/>
      <w:r w:rsidRPr="00687953">
        <w:rPr>
          <w:rFonts w:ascii="Times New Roman" w:eastAsia="Times New Roman" w:hAnsi="Times New Roman" w:cs="Times New Roman"/>
          <w:b/>
          <w:sz w:val="24"/>
          <w:szCs w:val="24"/>
          <w:u w:val="single"/>
        </w:rPr>
        <w:t>дағдылар</w:t>
      </w:r>
      <w:proofErr w:type="spellEnd"/>
      <w:r w:rsidRPr="00687953">
        <w:rPr>
          <w:rFonts w:ascii="Times New Roman" w:eastAsia="Times New Roman" w:hAnsi="Times New Roman" w:cs="Times New Roman"/>
          <w:b/>
          <w:sz w:val="24"/>
          <w:szCs w:val="24"/>
          <w:u w:val="single"/>
        </w:rPr>
        <w:t xml:space="preserve"> мен </w:t>
      </w:r>
      <w:proofErr w:type="spellStart"/>
      <w:r w:rsidRPr="00687953">
        <w:rPr>
          <w:rFonts w:ascii="Times New Roman" w:eastAsia="Times New Roman" w:hAnsi="Times New Roman" w:cs="Times New Roman"/>
          <w:b/>
          <w:sz w:val="24"/>
          <w:szCs w:val="24"/>
          <w:u w:val="single"/>
        </w:rPr>
        <w:t>іскерліктер</w:t>
      </w:r>
      <w:proofErr w:type="spellEnd"/>
      <w:r w:rsidRPr="00687953">
        <w:rPr>
          <w:rFonts w:ascii="Times New Roman" w:eastAsia="Times New Roman" w:hAnsi="Times New Roman" w:cs="Times New Roman"/>
          <w:b/>
          <w:sz w:val="24"/>
          <w:szCs w:val="24"/>
          <w:u w:val="single"/>
        </w:rPr>
        <w:t>:</w:t>
      </w:r>
    </w:p>
    <w:p w14:paraId="5E133D4A" w14:textId="77777777" w:rsidR="00687953" w:rsidRPr="00687953" w:rsidRDefault="00687953">
      <w:pPr>
        <w:spacing w:after="0"/>
        <w:rPr>
          <w:rFonts w:ascii="Times New Roman" w:eastAsia="Times New Roman" w:hAnsi="Times New Roman" w:cs="Times New Roman"/>
          <w:b/>
          <w:sz w:val="24"/>
          <w:szCs w:val="24"/>
          <w:lang w:val="kk-KZ"/>
        </w:rPr>
      </w:pPr>
    </w:p>
    <w:p w14:paraId="2052B388" w14:textId="77777777" w:rsidR="00687953" w:rsidRDefault="00687953">
      <w:pPr>
        <w:spacing w:after="0"/>
        <w:jc w:val="both"/>
        <w:rPr>
          <w:rFonts w:ascii="Times New Roman" w:eastAsia="Times New Roman" w:hAnsi="Times New Roman" w:cs="Times New Roman"/>
          <w:b/>
          <w:sz w:val="24"/>
          <w:szCs w:val="24"/>
          <w:lang w:val="kk-KZ"/>
        </w:rPr>
      </w:pPr>
      <w:proofErr w:type="spellStart"/>
      <w:r w:rsidRPr="00687953">
        <w:rPr>
          <w:rFonts w:ascii="Times New Roman" w:eastAsia="Times New Roman" w:hAnsi="Times New Roman" w:cs="Times New Roman"/>
          <w:b/>
          <w:sz w:val="24"/>
          <w:szCs w:val="24"/>
        </w:rPr>
        <w:t>Білім</w:t>
      </w:r>
      <w:proofErr w:type="spellEnd"/>
      <w:r w:rsidRPr="00687953">
        <w:rPr>
          <w:rFonts w:ascii="Times New Roman" w:eastAsia="Times New Roman" w:hAnsi="Times New Roman" w:cs="Times New Roman"/>
          <w:b/>
          <w:sz w:val="24"/>
          <w:szCs w:val="24"/>
        </w:rPr>
        <w:t>:</w:t>
      </w:r>
    </w:p>
    <w:p w14:paraId="22D1A517" w14:textId="55DB4F4A" w:rsidR="0030302F" w:rsidRDefault="00687953">
      <w:pPr>
        <w:spacing w:after="0"/>
        <w:jc w:val="both"/>
        <w:rPr>
          <w:rFonts w:ascii="Times New Roman" w:eastAsia="Times New Roman" w:hAnsi="Times New Roman" w:cs="Times New Roman"/>
          <w:sz w:val="24"/>
          <w:szCs w:val="24"/>
          <w:lang w:val="kk-KZ"/>
        </w:rPr>
      </w:pPr>
      <w:r w:rsidRPr="00687953">
        <w:rPr>
          <w:rFonts w:ascii="Times New Roman" w:eastAsia="Times New Roman" w:hAnsi="Times New Roman" w:cs="Times New Roman"/>
          <w:sz w:val="24"/>
          <w:szCs w:val="24"/>
          <w:lang w:val="kk-KZ"/>
        </w:rPr>
        <w:t>Магистр деңгейінен төмен емес жоғары техникалық білім қажет.</w:t>
      </w:r>
    </w:p>
    <w:p w14:paraId="0F4D0814" w14:textId="77777777" w:rsidR="00687953" w:rsidRPr="00687953" w:rsidRDefault="00687953">
      <w:pPr>
        <w:spacing w:after="0"/>
        <w:jc w:val="both"/>
        <w:rPr>
          <w:rFonts w:ascii="Times New Roman" w:eastAsia="Times New Roman" w:hAnsi="Times New Roman" w:cs="Times New Roman"/>
          <w:sz w:val="24"/>
          <w:szCs w:val="24"/>
          <w:lang w:val="kk-KZ"/>
        </w:rPr>
      </w:pPr>
    </w:p>
    <w:p w14:paraId="5FB72E35" w14:textId="52D4827D" w:rsidR="0030302F" w:rsidRPr="00DB68B6" w:rsidRDefault="00687953">
      <w:pPr>
        <w:jc w:val="both"/>
        <w:rPr>
          <w:rFonts w:ascii="Times New Roman" w:eastAsia="Times New Roman" w:hAnsi="Times New Roman" w:cs="Times New Roman"/>
          <w:sz w:val="24"/>
          <w:szCs w:val="24"/>
        </w:rPr>
      </w:pPr>
      <w:proofErr w:type="spellStart"/>
      <w:r w:rsidRPr="00687953">
        <w:rPr>
          <w:rFonts w:ascii="Times New Roman" w:eastAsia="Times New Roman" w:hAnsi="Times New Roman" w:cs="Times New Roman"/>
          <w:b/>
          <w:bCs/>
          <w:sz w:val="24"/>
          <w:szCs w:val="24"/>
        </w:rPr>
        <w:lastRenderedPageBreak/>
        <w:t>Техникалық</w:t>
      </w:r>
      <w:proofErr w:type="spellEnd"/>
      <w:r w:rsidRPr="00687953">
        <w:rPr>
          <w:rFonts w:ascii="Times New Roman" w:eastAsia="Times New Roman" w:hAnsi="Times New Roman" w:cs="Times New Roman"/>
          <w:b/>
          <w:bCs/>
          <w:sz w:val="24"/>
          <w:szCs w:val="24"/>
        </w:rPr>
        <w:t xml:space="preserve"> </w:t>
      </w:r>
      <w:proofErr w:type="spellStart"/>
      <w:r w:rsidRPr="00687953">
        <w:rPr>
          <w:rFonts w:ascii="Times New Roman" w:eastAsia="Times New Roman" w:hAnsi="Times New Roman" w:cs="Times New Roman"/>
          <w:b/>
          <w:bCs/>
          <w:sz w:val="24"/>
          <w:szCs w:val="24"/>
        </w:rPr>
        <w:t>және</w:t>
      </w:r>
      <w:proofErr w:type="spellEnd"/>
      <w:r w:rsidRPr="00687953">
        <w:rPr>
          <w:rFonts w:ascii="Times New Roman" w:eastAsia="Times New Roman" w:hAnsi="Times New Roman" w:cs="Times New Roman"/>
          <w:b/>
          <w:bCs/>
          <w:sz w:val="24"/>
          <w:szCs w:val="24"/>
        </w:rPr>
        <w:t xml:space="preserve"> </w:t>
      </w:r>
      <w:proofErr w:type="spellStart"/>
      <w:r w:rsidRPr="00687953">
        <w:rPr>
          <w:rFonts w:ascii="Times New Roman" w:eastAsia="Times New Roman" w:hAnsi="Times New Roman" w:cs="Times New Roman"/>
          <w:b/>
          <w:bCs/>
          <w:sz w:val="24"/>
          <w:szCs w:val="24"/>
        </w:rPr>
        <w:t>функционалдық</w:t>
      </w:r>
      <w:proofErr w:type="spellEnd"/>
      <w:r w:rsidRPr="00687953">
        <w:rPr>
          <w:rFonts w:ascii="Times New Roman" w:eastAsia="Times New Roman" w:hAnsi="Times New Roman" w:cs="Times New Roman"/>
          <w:b/>
          <w:bCs/>
          <w:sz w:val="24"/>
          <w:szCs w:val="24"/>
        </w:rPr>
        <w:t xml:space="preserve"> </w:t>
      </w:r>
      <w:proofErr w:type="spellStart"/>
      <w:r w:rsidRPr="00687953">
        <w:rPr>
          <w:rFonts w:ascii="Times New Roman" w:eastAsia="Times New Roman" w:hAnsi="Times New Roman" w:cs="Times New Roman"/>
          <w:b/>
          <w:bCs/>
          <w:sz w:val="24"/>
          <w:szCs w:val="24"/>
        </w:rPr>
        <w:t>тәжірибе</w:t>
      </w:r>
      <w:proofErr w:type="spellEnd"/>
      <w:r w:rsidRPr="00687953">
        <w:rPr>
          <w:rFonts w:ascii="Times New Roman" w:eastAsia="Times New Roman" w:hAnsi="Times New Roman" w:cs="Times New Roman"/>
          <w:b/>
          <w:bCs/>
          <w:sz w:val="24"/>
          <w:szCs w:val="24"/>
        </w:rPr>
        <w:t>:</w:t>
      </w:r>
    </w:p>
    <w:p w14:paraId="117492B4" w14:textId="7F74F993" w:rsidR="0030302F" w:rsidRPr="00DB68B6" w:rsidRDefault="00687953">
      <w:pPr>
        <w:numPr>
          <w:ilvl w:val="0"/>
          <w:numId w:val="2"/>
        </w:numPr>
        <w:spacing w:after="0" w:line="240" w:lineRule="auto"/>
        <w:jc w:val="both"/>
        <w:rPr>
          <w:sz w:val="24"/>
          <w:szCs w:val="24"/>
        </w:rPr>
      </w:pPr>
      <w:proofErr w:type="spellStart"/>
      <w:r w:rsidRPr="00687953">
        <w:rPr>
          <w:rFonts w:ascii="Times New Roman" w:eastAsia="Times New Roman" w:hAnsi="Times New Roman" w:cs="Times New Roman"/>
          <w:sz w:val="24"/>
          <w:szCs w:val="24"/>
        </w:rPr>
        <w:t>бағыты</w:t>
      </w:r>
      <w:proofErr w:type="spellEnd"/>
      <w:r w:rsidRPr="00687953">
        <w:rPr>
          <w:rFonts w:ascii="Times New Roman" w:eastAsia="Times New Roman" w:hAnsi="Times New Roman" w:cs="Times New Roman"/>
          <w:sz w:val="24"/>
          <w:szCs w:val="24"/>
        </w:rPr>
        <w:t xml:space="preserve"> декарбонизация, энергия </w:t>
      </w:r>
      <w:proofErr w:type="spellStart"/>
      <w:r w:rsidRPr="00687953">
        <w:rPr>
          <w:rFonts w:ascii="Times New Roman" w:eastAsia="Times New Roman" w:hAnsi="Times New Roman" w:cs="Times New Roman"/>
          <w:sz w:val="24"/>
          <w:szCs w:val="24"/>
        </w:rPr>
        <w:t>үнемдеу</w:t>
      </w:r>
      <w:proofErr w:type="spellEnd"/>
      <w:r w:rsidRPr="00687953">
        <w:rPr>
          <w:rFonts w:ascii="Times New Roman" w:eastAsia="Times New Roman" w:hAnsi="Times New Roman" w:cs="Times New Roman"/>
          <w:sz w:val="24"/>
          <w:szCs w:val="24"/>
        </w:rPr>
        <w:t xml:space="preserve">, ЖЭК, </w:t>
      </w:r>
      <w:proofErr w:type="spellStart"/>
      <w:r w:rsidRPr="00687953">
        <w:rPr>
          <w:rFonts w:ascii="Times New Roman" w:eastAsia="Times New Roman" w:hAnsi="Times New Roman" w:cs="Times New Roman"/>
          <w:sz w:val="24"/>
          <w:szCs w:val="24"/>
        </w:rPr>
        <w:t>жасыл</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технологиялар</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және</w:t>
      </w:r>
      <w:proofErr w:type="spellEnd"/>
      <w:r w:rsidRPr="00687953">
        <w:rPr>
          <w:rFonts w:ascii="Times New Roman" w:eastAsia="Times New Roman" w:hAnsi="Times New Roman" w:cs="Times New Roman"/>
          <w:sz w:val="24"/>
          <w:szCs w:val="24"/>
        </w:rPr>
        <w:t xml:space="preserve"> энергия </w:t>
      </w:r>
      <w:proofErr w:type="spellStart"/>
      <w:r w:rsidRPr="00687953">
        <w:rPr>
          <w:rFonts w:ascii="Times New Roman" w:eastAsia="Times New Roman" w:hAnsi="Times New Roman" w:cs="Times New Roman"/>
          <w:sz w:val="24"/>
          <w:szCs w:val="24"/>
        </w:rPr>
        <w:t>тиімді</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іс-шаралар</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мәселелерімен</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байланысты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компанияларда</w:t>
      </w:r>
      <w:proofErr w:type="spellEnd"/>
      <w:r w:rsidRPr="00687953">
        <w:rPr>
          <w:rFonts w:ascii="Times New Roman" w:eastAsia="Times New Roman" w:hAnsi="Times New Roman" w:cs="Times New Roman"/>
          <w:sz w:val="24"/>
          <w:szCs w:val="24"/>
        </w:rPr>
        <w:t>/</w:t>
      </w:r>
      <w:proofErr w:type="spellStart"/>
      <w:r w:rsidRPr="00687953">
        <w:rPr>
          <w:rFonts w:ascii="Times New Roman" w:eastAsia="Times New Roman" w:hAnsi="Times New Roman" w:cs="Times New Roman"/>
          <w:sz w:val="24"/>
          <w:szCs w:val="24"/>
        </w:rPr>
        <w:t>жобаларда</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кемінде</w:t>
      </w:r>
      <w:proofErr w:type="spellEnd"/>
      <w:r w:rsidRPr="00687953">
        <w:rPr>
          <w:rFonts w:ascii="Times New Roman" w:eastAsia="Times New Roman" w:hAnsi="Times New Roman" w:cs="Times New Roman"/>
          <w:sz w:val="24"/>
          <w:szCs w:val="24"/>
        </w:rPr>
        <w:t xml:space="preserve"> 5 </w:t>
      </w:r>
      <w:proofErr w:type="spellStart"/>
      <w:r w:rsidRPr="00687953">
        <w:rPr>
          <w:rFonts w:ascii="Times New Roman" w:eastAsia="Times New Roman" w:hAnsi="Times New Roman" w:cs="Times New Roman"/>
          <w:sz w:val="24"/>
          <w:szCs w:val="24"/>
        </w:rPr>
        <w:t>жыл</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жұмыс</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тәжірибесі</w:t>
      </w:r>
      <w:proofErr w:type="spellEnd"/>
      <w:r w:rsidRPr="00687953">
        <w:rPr>
          <w:rFonts w:ascii="Times New Roman" w:eastAsia="Times New Roman" w:hAnsi="Times New Roman" w:cs="Times New Roman"/>
          <w:sz w:val="24"/>
          <w:szCs w:val="24"/>
        </w:rPr>
        <w:t>.</w:t>
      </w:r>
    </w:p>
    <w:p w14:paraId="402CC900" w14:textId="6F084DBA" w:rsidR="0030302F" w:rsidRPr="00DB68B6" w:rsidRDefault="00687953">
      <w:pPr>
        <w:numPr>
          <w:ilvl w:val="0"/>
          <w:numId w:val="2"/>
        </w:numPr>
        <w:spacing w:after="0" w:line="240" w:lineRule="auto"/>
        <w:jc w:val="both"/>
        <w:rPr>
          <w:sz w:val="24"/>
          <w:szCs w:val="24"/>
        </w:rPr>
      </w:pPr>
      <w:r w:rsidRPr="00687953">
        <w:rPr>
          <w:rFonts w:ascii="Times New Roman" w:eastAsia="Times New Roman" w:hAnsi="Times New Roman" w:cs="Times New Roman"/>
          <w:sz w:val="24"/>
          <w:szCs w:val="24"/>
        </w:rPr>
        <w:t xml:space="preserve">декарбонизация, энергия </w:t>
      </w:r>
      <w:proofErr w:type="spellStart"/>
      <w:r w:rsidRPr="00687953">
        <w:rPr>
          <w:rFonts w:ascii="Times New Roman" w:eastAsia="Times New Roman" w:hAnsi="Times New Roman" w:cs="Times New Roman"/>
          <w:sz w:val="24"/>
          <w:szCs w:val="24"/>
        </w:rPr>
        <w:t>үнемдеу</w:t>
      </w:r>
      <w:proofErr w:type="spellEnd"/>
      <w:r w:rsidRPr="00687953">
        <w:rPr>
          <w:rFonts w:ascii="Times New Roman" w:eastAsia="Times New Roman" w:hAnsi="Times New Roman" w:cs="Times New Roman"/>
          <w:sz w:val="24"/>
          <w:szCs w:val="24"/>
        </w:rPr>
        <w:t xml:space="preserve">, ЖЭК, </w:t>
      </w:r>
      <w:proofErr w:type="spellStart"/>
      <w:r w:rsidRPr="00687953">
        <w:rPr>
          <w:rFonts w:ascii="Times New Roman" w:eastAsia="Times New Roman" w:hAnsi="Times New Roman" w:cs="Times New Roman"/>
          <w:sz w:val="24"/>
          <w:szCs w:val="24"/>
        </w:rPr>
        <w:t>жасыл</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технологиялар</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және</w:t>
      </w:r>
      <w:proofErr w:type="spellEnd"/>
      <w:r w:rsidRPr="00687953">
        <w:rPr>
          <w:rFonts w:ascii="Times New Roman" w:eastAsia="Times New Roman" w:hAnsi="Times New Roman" w:cs="Times New Roman"/>
          <w:sz w:val="24"/>
          <w:szCs w:val="24"/>
        </w:rPr>
        <w:t xml:space="preserve"> энергия </w:t>
      </w:r>
      <w:proofErr w:type="spellStart"/>
      <w:r w:rsidRPr="00687953">
        <w:rPr>
          <w:rFonts w:ascii="Times New Roman" w:eastAsia="Times New Roman" w:hAnsi="Times New Roman" w:cs="Times New Roman"/>
          <w:sz w:val="24"/>
          <w:szCs w:val="24"/>
        </w:rPr>
        <w:t>тиімді</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іс-шаралар</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саласындағы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оқу</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модульдері</w:t>
      </w:r>
      <w:proofErr w:type="spellEnd"/>
      <w:r w:rsidRPr="00687953">
        <w:rPr>
          <w:rFonts w:ascii="Times New Roman" w:eastAsia="Times New Roman" w:hAnsi="Times New Roman" w:cs="Times New Roman"/>
          <w:sz w:val="24"/>
          <w:szCs w:val="24"/>
        </w:rPr>
        <w:t xml:space="preserve"> мен </w:t>
      </w:r>
      <w:proofErr w:type="spellStart"/>
      <w:r w:rsidRPr="00687953">
        <w:rPr>
          <w:rFonts w:ascii="Times New Roman" w:eastAsia="Times New Roman" w:hAnsi="Times New Roman" w:cs="Times New Roman"/>
          <w:sz w:val="24"/>
          <w:szCs w:val="24"/>
        </w:rPr>
        <w:t>презентациялық</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материалдарды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әзірлеуде</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кемінде</w:t>
      </w:r>
      <w:proofErr w:type="spellEnd"/>
      <w:r w:rsidRPr="00687953">
        <w:rPr>
          <w:rFonts w:ascii="Times New Roman" w:eastAsia="Times New Roman" w:hAnsi="Times New Roman" w:cs="Times New Roman"/>
          <w:sz w:val="24"/>
          <w:szCs w:val="24"/>
        </w:rPr>
        <w:t xml:space="preserve"> 5 </w:t>
      </w:r>
      <w:proofErr w:type="spellStart"/>
      <w:r w:rsidRPr="00687953">
        <w:rPr>
          <w:rFonts w:ascii="Times New Roman" w:eastAsia="Times New Roman" w:hAnsi="Times New Roman" w:cs="Times New Roman"/>
          <w:sz w:val="24"/>
          <w:szCs w:val="24"/>
        </w:rPr>
        <w:t>жыл</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тәжірибесі</w:t>
      </w:r>
      <w:proofErr w:type="spellEnd"/>
      <w:r w:rsidRPr="00687953">
        <w:rPr>
          <w:rFonts w:ascii="Times New Roman" w:eastAsia="Times New Roman" w:hAnsi="Times New Roman" w:cs="Times New Roman"/>
          <w:sz w:val="24"/>
          <w:szCs w:val="24"/>
        </w:rPr>
        <w:t>.</w:t>
      </w:r>
    </w:p>
    <w:p w14:paraId="1127D507" w14:textId="409465F9" w:rsidR="0030302F" w:rsidRPr="00DB68B6" w:rsidRDefault="00687953">
      <w:pPr>
        <w:numPr>
          <w:ilvl w:val="0"/>
          <w:numId w:val="2"/>
        </w:numPr>
        <w:spacing w:after="0" w:line="240" w:lineRule="auto"/>
        <w:jc w:val="both"/>
        <w:rPr>
          <w:sz w:val="24"/>
          <w:szCs w:val="24"/>
        </w:rPr>
      </w:pPr>
      <w:r w:rsidRPr="00687953">
        <w:rPr>
          <w:rFonts w:ascii="Times New Roman" w:eastAsia="Times New Roman" w:hAnsi="Times New Roman" w:cs="Times New Roman"/>
          <w:sz w:val="24"/>
          <w:szCs w:val="24"/>
        </w:rPr>
        <w:t xml:space="preserve">декарбонизация, энергия </w:t>
      </w:r>
      <w:proofErr w:type="spellStart"/>
      <w:r w:rsidRPr="00687953">
        <w:rPr>
          <w:rFonts w:ascii="Times New Roman" w:eastAsia="Times New Roman" w:hAnsi="Times New Roman" w:cs="Times New Roman"/>
          <w:sz w:val="24"/>
          <w:szCs w:val="24"/>
        </w:rPr>
        <w:t>үнемдеу</w:t>
      </w:r>
      <w:proofErr w:type="spellEnd"/>
      <w:r w:rsidRPr="00687953">
        <w:rPr>
          <w:rFonts w:ascii="Times New Roman" w:eastAsia="Times New Roman" w:hAnsi="Times New Roman" w:cs="Times New Roman"/>
          <w:sz w:val="24"/>
          <w:szCs w:val="24"/>
        </w:rPr>
        <w:t xml:space="preserve">, ЖЭК, </w:t>
      </w:r>
      <w:proofErr w:type="spellStart"/>
      <w:r w:rsidRPr="00687953">
        <w:rPr>
          <w:rFonts w:ascii="Times New Roman" w:eastAsia="Times New Roman" w:hAnsi="Times New Roman" w:cs="Times New Roman"/>
          <w:sz w:val="24"/>
          <w:szCs w:val="24"/>
        </w:rPr>
        <w:t>жасыл</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технологиялар</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және</w:t>
      </w:r>
      <w:proofErr w:type="spellEnd"/>
      <w:r w:rsidRPr="00687953">
        <w:rPr>
          <w:rFonts w:ascii="Times New Roman" w:eastAsia="Times New Roman" w:hAnsi="Times New Roman" w:cs="Times New Roman"/>
          <w:sz w:val="24"/>
          <w:szCs w:val="24"/>
        </w:rPr>
        <w:t xml:space="preserve"> энергия </w:t>
      </w:r>
      <w:proofErr w:type="spellStart"/>
      <w:r w:rsidRPr="00687953">
        <w:rPr>
          <w:rFonts w:ascii="Times New Roman" w:eastAsia="Times New Roman" w:hAnsi="Times New Roman" w:cs="Times New Roman"/>
          <w:sz w:val="24"/>
          <w:szCs w:val="24"/>
        </w:rPr>
        <w:t>тиімді</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іс-шаралар</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мәселелерімен</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байланысты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тренингтерді</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ұйымдастыруда</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және</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өткізуде</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кемінде</w:t>
      </w:r>
      <w:proofErr w:type="spellEnd"/>
      <w:r w:rsidRPr="00687953">
        <w:rPr>
          <w:rFonts w:ascii="Times New Roman" w:eastAsia="Times New Roman" w:hAnsi="Times New Roman" w:cs="Times New Roman"/>
          <w:sz w:val="24"/>
          <w:szCs w:val="24"/>
        </w:rPr>
        <w:t xml:space="preserve"> 3 </w:t>
      </w:r>
      <w:proofErr w:type="spellStart"/>
      <w:r w:rsidRPr="00687953">
        <w:rPr>
          <w:rFonts w:ascii="Times New Roman" w:eastAsia="Times New Roman" w:hAnsi="Times New Roman" w:cs="Times New Roman"/>
          <w:sz w:val="24"/>
          <w:szCs w:val="24"/>
        </w:rPr>
        <w:t>жыл</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тәжірибесі</w:t>
      </w:r>
      <w:proofErr w:type="spellEnd"/>
      <w:r w:rsidRPr="00687953">
        <w:rPr>
          <w:rFonts w:ascii="Times New Roman" w:eastAsia="Times New Roman" w:hAnsi="Times New Roman" w:cs="Times New Roman"/>
          <w:sz w:val="24"/>
          <w:szCs w:val="24"/>
        </w:rPr>
        <w:t>.</w:t>
      </w:r>
    </w:p>
    <w:p w14:paraId="402420B8" w14:textId="3B8FAF69" w:rsidR="0030302F" w:rsidRPr="00DB68B6" w:rsidRDefault="00687953">
      <w:pPr>
        <w:numPr>
          <w:ilvl w:val="0"/>
          <w:numId w:val="2"/>
        </w:numPr>
        <w:spacing w:after="0" w:line="240" w:lineRule="auto"/>
        <w:jc w:val="both"/>
        <w:rPr>
          <w:sz w:val="24"/>
          <w:szCs w:val="24"/>
        </w:rPr>
      </w:pPr>
      <w:proofErr w:type="spellStart"/>
      <w:r w:rsidRPr="00687953">
        <w:rPr>
          <w:rFonts w:ascii="Times New Roman" w:eastAsia="Times New Roman" w:hAnsi="Times New Roman" w:cs="Times New Roman"/>
          <w:sz w:val="24"/>
          <w:szCs w:val="24"/>
        </w:rPr>
        <w:t>төмен</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көміртекті</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энергияны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үнемдейтін</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және</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энергияны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үнемдейтін</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технологияларды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қолдану</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саласында</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сертификаттардың</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болуы</w:t>
      </w:r>
      <w:proofErr w:type="spellEnd"/>
      <w:r w:rsidRPr="00687953">
        <w:rPr>
          <w:rFonts w:ascii="Times New Roman" w:eastAsia="Times New Roman" w:hAnsi="Times New Roman" w:cs="Times New Roman"/>
          <w:sz w:val="24"/>
          <w:szCs w:val="24"/>
        </w:rPr>
        <w:t>.</w:t>
      </w:r>
    </w:p>
    <w:p w14:paraId="324DE6AB" w14:textId="77777777" w:rsidR="00687953" w:rsidRPr="00687953" w:rsidRDefault="00687953">
      <w:pPr>
        <w:numPr>
          <w:ilvl w:val="0"/>
          <w:numId w:val="2"/>
        </w:numPr>
        <w:spacing w:after="0" w:line="240" w:lineRule="auto"/>
        <w:jc w:val="both"/>
        <w:rPr>
          <w:sz w:val="24"/>
          <w:szCs w:val="24"/>
        </w:rPr>
      </w:pPr>
      <w:proofErr w:type="spellStart"/>
      <w:r w:rsidRPr="00687953">
        <w:rPr>
          <w:rFonts w:ascii="Times New Roman" w:eastAsia="Times New Roman" w:hAnsi="Times New Roman" w:cs="Times New Roman"/>
          <w:sz w:val="24"/>
          <w:szCs w:val="24"/>
        </w:rPr>
        <w:t>халықаралық</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жобалардағы</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жұмыс</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тәжірибесі</w:t>
      </w:r>
      <w:proofErr w:type="spellEnd"/>
      <w:r w:rsidRPr="00687953">
        <w:rPr>
          <w:rFonts w:ascii="Times New Roman" w:eastAsia="Times New Roman" w:hAnsi="Times New Roman" w:cs="Times New Roman"/>
          <w:sz w:val="24"/>
          <w:szCs w:val="24"/>
        </w:rPr>
        <w:t>.</w:t>
      </w:r>
    </w:p>
    <w:p w14:paraId="6134833C" w14:textId="5363E60C" w:rsidR="0030302F" w:rsidRPr="00DB68B6" w:rsidRDefault="00687953">
      <w:pPr>
        <w:numPr>
          <w:ilvl w:val="0"/>
          <w:numId w:val="2"/>
        </w:numPr>
        <w:spacing w:after="0" w:line="240" w:lineRule="auto"/>
        <w:jc w:val="both"/>
        <w:rPr>
          <w:sz w:val="24"/>
          <w:szCs w:val="24"/>
        </w:rPr>
      </w:pPr>
      <w:proofErr w:type="spellStart"/>
      <w:r w:rsidRPr="00687953">
        <w:rPr>
          <w:rFonts w:ascii="Times New Roman" w:eastAsia="Times New Roman" w:hAnsi="Times New Roman" w:cs="Times New Roman"/>
          <w:sz w:val="24"/>
          <w:szCs w:val="24"/>
        </w:rPr>
        <w:t>талдамалық</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коммуникативтік</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және</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таныстыру</w:t>
      </w:r>
      <w:proofErr w:type="spellEnd"/>
      <w:r w:rsidRPr="00687953">
        <w:rPr>
          <w:rFonts w:ascii="Times New Roman" w:eastAsia="Times New Roman" w:hAnsi="Times New Roman" w:cs="Times New Roman"/>
          <w:sz w:val="24"/>
          <w:szCs w:val="24"/>
        </w:rPr>
        <w:t xml:space="preserve"> </w:t>
      </w:r>
      <w:proofErr w:type="spellStart"/>
      <w:r w:rsidRPr="00687953">
        <w:rPr>
          <w:rFonts w:ascii="Times New Roman" w:eastAsia="Times New Roman" w:hAnsi="Times New Roman" w:cs="Times New Roman"/>
          <w:sz w:val="24"/>
          <w:szCs w:val="24"/>
        </w:rPr>
        <w:t>дағдылары</w:t>
      </w:r>
      <w:proofErr w:type="spellEnd"/>
      <w:r w:rsidRPr="00687953">
        <w:rPr>
          <w:rFonts w:ascii="Times New Roman" w:eastAsia="Times New Roman" w:hAnsi="Times New Roman" w:cs="Times New Roman"/>
          <w:sz w:val="24"/>
          <w:szCs w:val="24"/>
        </w:rPr>
        <w:t>.</w:t>
      </w:r>
    </w:p>
    <w:p w14:paraId="369B87E3" w14:textId="77777777" w:rsidR="0030302F" w:rsidRPr="00DB68B6" w:rsidRDefault="0030302F">
      <w:pPr>
        <w:jc w:val="both"/>
        <w:rPr>
          <w:rFonts w:ascii="Times New Roman" w:eastAsia="Times New Roman" w:hAnsi="Times New Roman" w:cs="Times New Roman"/>
          <w:b/>
          <w:sz w:val="24"/>
          <w:szCs w:val="24"/>
        </w:rPr>
      </w:pPr>
    </w:p>
    <w:p w14:paraId="07B8E94F" w14:textId="0D8231F4" w:rsidR="0030302F" w:rsidRPr="00DB68B6" w:rsidRDefault="00687953">
      <w:pPr>
        <w:jc w:val="both"/>
        <w:rPr>
          <w:rFonts w:ascii="Times New Roman" w:eastAsia="Times New Roman" w:hAnsi="Times New Roman" w:cs="Times New Roman"/>
          <w:sz w:val="24"/>
          <w:szCs w:val="24"/>
        </w:rPr>
      </w:pPr>
      <w:proofErr w:type="spellStart"/>
      <w:r w:rsidRPr="00687953">
        <w:rPr>
          <w:rFonts w:ascii="Times New Roman" w:eastAsia="Times New Roman" w:hAnsi="Times New Roman" w:cs="Times New Roman"/>
          <w:b/>
          <w:sz w:val="24"/>
          <w:szCs w:val="24"/>
        </w:rPr>
        <w:t>Тілдерді</w:t>
      </w:r>
      <w:proofErr w:type="spellEnd"/>
      <w:r w:rsidRPr="00687953">
        <w:rPr>
          <w:rFonts w:ascii="Times New Roman" w:eastAsia="Times New Roman" w:hAnsi="Times New Roman" w:cs="Times New Roman"/>
          <w:b/>
          <w:sz w:val="24"/>
          <w:szCs w:val="24"/>
        </w:rPr>
        <w:t xml:space="preserve"> </w:t>
      </w:r>
      <w:proofErr w:type="spellStart"/>
      <w:r w:rsidRPr="00687953">
        <w:rPr>
          <w:rFonts w:ascii="Times New Roman" w:eastAsia="Times New Roman" w:hAnsi="Times New Roman" w:cs="Times New Roman"/>
          <w:b/>
          <w:sz w:val="24"/>
          <w:szCs w:val="24"/>
        </w:rPr>
        <w:t>білу</w:t>
      </w:r>
      <w:proofErr w:type="spellEnd"/>
      <w:r w:rsidRPr="00687953">
        <w:rPr>
          <w:rFonts w:ascii="Times New Roman" w:eastAsia="Times New Roman" w:hAnsi="Times New Roman" w:cs="Times New Roman"/>
          <w:b/>
          <w:sz w:val="24"/>
          <w:szCs w:val="24"/>
        </w:rPr>
        <w:t xml:space="preserve">: </w:t>
      </w:r>
      <w:proofErr w:type="spellStart"/>
      <w:r w:rsidRPr="00687953">
        <w:rPr>
          <w:rFonts w:ascii="Times New Roman" w:eastAsia="Times New Roman" w:hAnsi="Times New Roman" w:cs="Times New Roman"/>
          <w:bCs/>
          <w:sz w:val="24"/>
          <w:szCs w:val="24"/>
        </w:rPr>
        <w:t>ауызша</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және</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жазбаша</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орыс</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және</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қазақ</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тілдерін</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еркін</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меңгеру</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талап</w:t>
      </w:r>
      <w:proofErr w:type="spellEnd"/>
      <w:r w:rsidRPr="00687953">
        <w:rPr>
          <w:rFonts w:ascii="Times New Roman" w:eastAsia="Times New Roman" w:hAnsi="Times New Roman" w:cs="Times New Roman"/>
          <w:bCs/>
          <w:sz w:val="24"/>
          <w:szCs w:val="24"/>
        </w:rPr>
        <w:t xml:space="preserve"> </w:t>
      </w:r>
      <w:proofErr w:type="spellStart"/>
      <w:r w:rsidRPr="00687953">
        <w:rPr>
          <w:rFonts w:ascii="Times New Roman" w:eastAsia="Times New Roman" w:hAnsi="Times New Roman" w:cs="Times New Roman"/>
          <w:bCs/>
          <w:sz w:val="24"/>
          <w:szCs w:val="24"/>
        </w:rPr>
        <w:t>етіледі</w:t>
      </w:r>
      <w:proofErr w:type="spellEnd"/>
      <w:r w:rsidRPr="00687953">
        <w:rPr>
          <w:rFonts w:ascii="Times New Roman" w:eastAsia="Times New Roman" w:hAnsi="Times New Roman" w:cs="Times New Roman"/>
          <w:bCs/>
          <w:sz w:val="24"/>
          <w:szCs w:val="24"/>
        </w:rPr>
        <w:t>.</w:t>
      </w:r>
    </w:p>
    <w:tbl>
      <w:tblPr>
        <w:tblStyle w:val="a8"/>
        <w:tblW w:w="9144" w:type="dxa"/>
        <w:tblInd w:w="88" w:type="dxa"/>
        <w:tblLayout w:type="fixed"/>
        <w:tblLook w:val="0400" w:firstRow="0" w:lastRow="0" w:firstColumn="0" w:lastColumn="0" w:noHBand="0" w:noVBand="1"/>
      </w:tblPr>
      <w:tblGrid>
        <w:gridCol w:w="3848"/>
        <w:gridCol w:w="5296"/>
      </w:tblGrid>
      <w:tr w:rsidR="0030302F" w:rsidRPr="00DB68B6" w14:paraId="6658BA1F" w14:textId="77777777">
        <w:tc>
          <w:tcPr>
            <w:tcW w:w="3848" w:type="dxa"/>
          </w:tcPr>
          <w:p w14:paraId="5BDB2702" w14:textId="77777777" w:rsidR="0030302F" w:rsidRPr="00DB68B6" w:rsidRDefault="0030302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5296" w:type="dxa"/>
          </w:tcPr>
          <w:p w14:paraId="0174511F" w14:textId="77777777" w:rsidR="0030302F" w:rsidRPr="00DB68B6" w:rsidRDefault="0030302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r>
    </w:tbl>
    <w:p w14:paraId="74E92960" w14:textId="77777777" w:rsidR="0030302F" w:rsidRPr="00DB68B6" w:rsidRDefault="0030302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sectPr w:rsidR="0030302F" w:rsidRPr="00DB68B6">
      <w:pgSz w:w="11906" w:h="16838"/>
      <w:pgMar w:top="1135" w:right="1134" w:bottom="1560" w:left="113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5299"/>
    <w:multiLevelType w:val="multilevel"/>
    <w:tmpl w:val="15E08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361B65"/>
    <w:multiLevelType w:val="multilevel"/>
    <w:tmpl w:val="671ABC8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2" w15:restartNumberingAfterBreak="0">
    <w:nsid w:val="4BB6452C"/>
    <w:multiLevelType w:val="multilevel"/>
    <w:tmpl w:val="CE4CCA2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3" w15:restartNumberingAfterBreak="0">
    <w:nsid w:val="50702A4E"/>
    <w:multiLevelType w:val="multilevel"/>
    <w:tmpl w:val="75469FC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4" w15:restartNumberingAfterBreak="0">
    <w:nsid w:val="5F7C5E00"/>
    <w:multiLevelType w:val="multilevel"/>
    <w:tmpl w:val="EABE1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3611C5"/>
    <w:multiLevelType w:val="multilevel"/>
    <w:tmpl w:val="D186C2CC"/>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B753FF"/>
    <w:multiLevelType w:val="multilevel"/>
    <w:tmpl w:val="2B9C6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6678432">
    <w:abstractNumId w:val="1"/>
  </w:num>
  <w:num w:numId="2" w16cid:durableId="1927490893">
    <w:abstractNumId w:val="0"/>
  </w:num>
  <w:num w:numId="3" w16cid:durableId="900595712">
    <w:abstractNumId w:val="4"/>
  </w:num>
  <w:num w:numId="4" w16cid:durableId="700398979">
    <w:abstractNumId w:val="5"/>
  </w:num>
  <w:num w:numId="5" w16cid:durableId="1947998696">
    <w:abstractNumId w:val="6"/>
  </w:num>
  <w:num w:numId="6" w16cid:durableId="1036739870">
    <w:abstractNumId w:val="3"/>
  </w:num>
  <w:num w:numId="7" w16cid:durableId="864755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2F"/>
    <w:rsid w:val="0017610F"/>
    <w:rsid w:val="001B7F67"/>
    <w:rsid w:val="0030302F"/>
    <w:rsid w:val="00334444"/>
    <w:rsid w:val="00391291"/>
    <w:rsid w:val="00687953"/>
    <w:rsid w:val="009C56C4"/>
    <w:rsid w:val="00B90CDF"/>
    <w:rsid w:val="00C74E7C"/>
    <w:rsid w:val="00C867E5"/>
    <w:rsid w:val="00D501B9"/>
    <w:rsid w:val="00DB68B6"/>
    <w:rsid w:val="00F3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8BF3"/>
  <w15:docId w15:val="{09394744-8292-4DC7-B84E-819B0E9A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93"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34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5134">
      <w:bodyDiv w:val="1"/>
      <w:marLeft w:val="0"/>
      <w:marRight w:val="0"/>
      <w:marTop w:val="0"/>
      <w:marBottom w:val="0"/>
      <w:divBdr>
        <w:top w:val="none" w:sz="0" w:space="0" w:color="auto"/>
        <w:left w:val="none" w:sz="0" w:space="0" w:color="auto"/>
        <w:bottom w:val="none" w:sz="0" w:space="0" w:color="auto"/>
        <w:right w:val="none" w:sz="0" w:space="0" w:color="auto"/>
      </w:divBdr>
    </w:div>
    <w:div w:id="988678754">
      <w:bodyDiv w:val="1"/>
      <w:marLeft w:val="0"/>
      <w:marRight w:val="0"/>
      <w:marTop w:val="0"/>
      <w:marBottom w:val="0"/>
      <w:divBdr>
        <w:top w:val="none" w:sz="0" w:space="0" w:color="auto"/>
        <w:left w:val="none" w:sz="0" w:space="0" w:color="auto"/>
        <w:bottom w:val="none" w:sz="0" w:space="0" w:color="auto"/>
        <w:right w:val="none" w:sz="0" w:space="0" w:color="auto"/>
      </w:divBdr>
    </w:div>
    <w:div w:id="1373265081">
      <w:bodyDiv w:val="1"/>
      <w:marLeft w:val="0"/>
      <w:marRight w:val="0"/>
      <w:marTop w:val="0"/>
      <w:marBottom w:val="0"/>
      <w:divBdr>
        <w:top w:val="none" w:sz="0" w:space="0" w:color="auto"/>
        <w:left w:val="none" w:sz="0" w:space="0" w:color="auto"/>
        <w:bottom w:val="none" w:sz="0" w:space="0" w:color="auto"/>
        <w:right w:val="none" w:sz="0" w:space="0" w:color="auto"/>
      </w:divBdr>
    </w:div>
    <w:div w:id="164877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Syrym Nurgaliyev</dc:creator>
  <cp:lastModifiedBy>Syrym Nurgaliyev</cp:lastModifiedBy>
  <cp:revision>5</cp:revision>
  <dcterms:created xsi:type="dcterms:W3CDTF">2024-07-29T10:09:00Z</dcterms:created>
  <dcterms:modified xsi:type="dcterms:W3CDTF">2024-08-12T08:03:00Z</dcterms:modified>
</cp:coreProperties>
</file>