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8861F" w14:textId="77777777" w:rsidR="00F24334" w:rsidRDefault="007C44D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ДОГОВОР №___</w:t>
      </w:r>
    </w:p>
    <w:p w14:paraId="173E3C8A" w14:textId="77777777" w:rsidR="00F24334" w:rsidRDefault="007C44D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возмездного оказания услуг</w:t>
      </w:r>
    </w:p>
    <w:p w14:paraId="49A5357A" w14:textId="77777777" w:rsidR="00F24334" w:rsidRDefault="00F24334">
      <w:pPr>
        <w:spacing w:after="0" w:line="240" w:lineRule="auto"/>
        <w:ind w:left="142"/>
        <w:jc w:val="center"/>
        <w:rPr>
          <w:rFonts w:ascii="Times New Roman" w:eastAsia="Times New Roman" w:hAnsi="Times New Roman" w:cs="Times New Roman"/>
          <w:color w:val="000000"/>
          <w:sz w:val="24"/>
          <w:szCs w:val="24"/>
        </w:rPr>
      </w:pPr>
    </w:p>
    <w:p w14:paraId="62015DC3" w14:textId="77777777" w:rsidR="00F24334" w:rsidRDefault="007C44D3">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 Астана</w:t>
      </w:r>
      <w:r>
        <w:rPr>
          <w:rFonts w:ascii="Times New Roman" w:eastAsia="Times New Roman" w:hAnsi="Times New Roman" w:cs="Times New Roman"/>
          <w:b/>
          <w:bCs/>
          <w:color w:val="000000"/>
          <w:sz w:val="24"/>
          <w:szCs w:val="24"/>
        </w:rPr>
        <w:tab/>
        <w:t xml:space="preserve">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_____________   «___» 2026 год</w:t>
      </w:r>
    </w:p>
    <w:p w14:paraId="6976F6E0" w14:textId="77777777" w:rsidR="00F24334" w:rsidRDefault="00F24334">
      <w:pPr>
        <w:spacing w:after="0" w:line="240" w:lineRule="auto"/>
        <w:jc w:val="center"/>
        <w:rPr>
          <w:rFonts w:ascii="Times New Roman" w:eastAsia="Times New Roman" w:hAnsi="Times New Roman" w:cs="Times New Roman"/>
          <w:color w:val="000000"/>
          <w:sz w:val="24"/>
          <w:szCs w:val="24"/>
        </w:rPr>
      </w:pPr>
    </w:p>
    <w:p w14:paraId="13E9E4F1" w14:textId="2851A7E4" w:rsidR="00F24334" w:rsidRDefault="007C44D3">
      <w:pPr>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НАО «Международный центр зеленых технологий и инвестиционных проектов»</w:t>
      </w:r>
      <w:r>
        <w:rPr>
          <w:rFonts w:ascii="Times New Roman" w:eastAsia="Times New Roman" w:hAnsi="Times New Roman" w:cs="Times New Roman"/>
          <w:sz w:val="24"/>
          <w:szCs w:val="24"/>
          <w:highlight w:val="white"/>
        </w:rPr>
        <w:t xml:space="preserve">, именуемое в дальнейшем «Заказчик», в лице Председателя Правления </w:t>
      </w:r>
      <w:r>
        <w:rPr>
          <w:rFonts w:ascii="Times New Roman" w:eastAsia="Times New Roman" w:hAnsi="Times New Roman" w:cs="Times New Roman"/>
          <w:b/>
          <w:bCs/>
          <w:sz w:val="24"/>
          <w:szCs w:val="24"/>
          <w:highlight w:val="white"/>
        </w:rPr>
        <w:t>Калкаманова Сакена Амангельдиновича</w:t>
      </w:r>
      <w:r>
        <w:rPr>
          <w:rFonts w:ascii="Times New Roman" w:eastAsia="Times New Roman" w:hAnsi="Times New Roman" w:cs="Times New Roman"/>
          <w:sz w:val="24"/>
          <w:szCs w:val="24"/>
          <w:highlight w:val="white"/>
        </w:rPr>
        <w:t xml:space="preserve">, действующего на основании Устава, с одной стороны, и </w:t>
      </w:r>
      <w:r w:rsidR="005507D6">
        <w:rPr>
          <w:rFonts w:ascii="Times New Roman" w:eastAsia="Times New Roman" w:hAnsi="Times New Roman" w:cs="Times New Roman"/>
          <w:b/>
          <w:bCs/>
          <w:sz w:val="24"/>
          <w:szCs w:val="24"/>
          <w:highlight w:val="white"/>
          <w:lang w:val="ru-RU"/>
        </w:rPr>
        <w:t>____________________________________</w:t>
      </w:r>
      <w:r>
        <w:rPr>
          <w:rFonts w:ascii="Times New Roman" w:eastAsia="Times New Roman" w:hAnsi="Times New Roman" w:cs="Times New Roman"/>
          <w:sz w:val="24"/>
          <w:szCs w:val="24"/>
          <w:highlight w:val="white"/>
        </w:rPr>
        <w:t xml:space="preserve">, именуемый в дальнейшем «Исполнитель», удостоверение личности № </w:t>
      </w:r>
      <w:r w:rsidR="005507D6">
        <w:rPr>
          <w:rFonts w:ascii="Times New Roman" w:eastAsia="Times New Roman" w:hAnsi="Times New Roman" w:cs="Times New Roman"/>
          <w:sz w:val="24"/>
          <w:szCs w:val="24"/>
          <w:highlight w:val="white"/>
          <w:lang w:val="ru-RU"/>
        </w:rPr>
        <w:t>______________</w:t>
      </w:r>
      <w:r>
        <w:rPr>
          <w:rFonts w:ascii="Times New Roman" w:eastAsia="Times New Roman" w:hAnsi="Times New Roman" w:cs="Times New Roman"/>
          <w:sz w:val="24"/>
          <w:szCs w:val="24"/>
          <w:highlight w:val="white"/>
        </w:rPr>
        <w:t xml:space="preserve"> выдано </w:t>
      </w:r>
      <w:r w:rsidR="005507D6">
        <w:rPr>
          <w:rFonts w:ascii="Times New Roman" w:eastAsia="Times New Roman" w:hAnsi="Times New Roman" w:cs="Times New Roman"/>
          <w:sz w:val="24"/>
          <w:szCs w:val="24"/>
          <w:highlight w:val="white"/>
          <w:lang w:val="ru-RU"/>
        </w:rPr>
        <w:t>___________________</w:t>
      </w:r>
      <w:r>
        <w:rPr>
          <w:rFonts w:ascii="Times New Roman" w:eastAsia="Times New Roman" w:hAnsi="Times New Roman" w:cs="Times New Roman"/>
          <w:sz w:val="24"/>
          <w:szCs w:val="24"/>
          <w:highlight w:val="white"/>
        </w:rPr>
        <w:t xml:space="preserve"> ИИН </w:t>
      </w:r>
      <w:r w:rsidR="005507D6">
        <w:rPr>
          <w:rFonts w:ascii="Times New Roman" w:eastAsia="Times New Roman" w:hAnsi="Times New Roman" w:cs="Times New Roman"/>
          <w:sz w:val="24"/>
          <w:szCs w:val="24"/>
          <w:highlight w:val="white"/>
          <w:lang w:val="ru-RU"/>
        </w:rPr>
        <w:t>____________________</w:t>
      </w:r>
      <w:r>
        <w:rPr>
          <w:rFonts w:ascii="Times New Roman" w:eastAsia="Times New Roman" w:hAnsi="Times New Roman" w:cs="Times New Roman"/>
          <w:sz w:val="24"/>
          <w:szCs w:val="24"/>
          <w:highlight w:val="white"/>
        </w:rPr>
        <w:t>с другой стороны, далее совместно именуемые «Стороны» или как указано выше, в соответствии со статьей 683 Гражданского Кодекса Республики Казахстан и на основании Протокола заседания Кадро</w:t>
      </w:r>
      <w:r>
        <w:rPr>
          <w:rFonts w:ascii="Times New Roman" w:eastAsia="Times New Roman" w:hAnsi="Times New Roman" w:cs="Times New Roman"/>
          <w:sz w:val="24"/>
          <w:szCs w:val="24"/>
          <w:highlight w:val="white"/>
        </w:rPr>
        <w:t xml:space="preserve">вого комитета от </w:t>
      </w:r>
      <w:r w:rsidR="005507D6">
        <w:rPr>
          <w:rFonts w:ascii="Times New Roman" w:eastAsia="Times New Roman" w:hAnsi="Times New Roman" w:cs="Times New Roman"/>
          <w:sz w:val="24"/>
          <w:szCs w:val="24"/>
          <w:highlight w:val="white"/>
          <w:lang w:val="ru-RU"/>
        </w:rPr>
        <w:t>___________________________</w:t>
      </w:r>
      <w:r>
        <w:rPr>
          <w:rFonts w:ascii="Times New Roman" w:eastAsia="Times New Roman" w:hAnsi="Times New Roman" w:cs="Times New Roman"/>
          <w:sz w:val="24"/>
          <w:szCs w:val="24"/>
          <w:highlight w:val="white"/>
        </w:rPr>
        <w:t xml:space="preserve"> за № </w:t>
      </w:r>
      <w:r w:rsidR="005507D6">
        <w:rPr>
          <w:rFonts w:ascii="Times New Roman" w:eastAsia="Times New Roman" w:hAnsi="Times New Roman" w:cs="Times New Roman"/>
          <w:sz w:val="24"/>
          <w:szCs w:val="24"/>
          <w:lang w:val="ru-RU"/>
        </w:rPr>
        <w:t>_________________________</w:t>
      </w:r>
      <w:r>
        <w:rPr>
          <w:rFonts w:ascii="Times New Roman" w:eastAsia="Times New Roman" w:hAnsi="Times New Roman" w:cs="Times New Roman"/>
          <w:sz w:val="24"/>
          <w:szCs w:val="24"/>
          <w:highlight w:val="white"/>
        </w:rPr>
        <w:t>, заключили настоящий договор возмездного оказания услуг (далее – Договор) о нижеследующем:</w:t>
      </w:r>
    </w:p>
    <w:p w14:paraId="0F00A4CE" w14:textId="77777777" w:rsidR="00F24334" w:rsidRDefault="00F24334">
      <w:pPr>
        <w:spacing w:after="0" w:line="240" w:lineRule="auto"/>
        <w:jc w:val="both"/>
        <w:rPr>
          <w:rFonts w:ascii="Times New Roman" w:eastAsia="Times New Roman" w:hAnsi="Times New Roman" w:cs="Times New Roman"/>
          <w:color w:val="000000"/>
          <w:sz w:val="24"/>
          <w:szCs w:val="24"/>
        </w:rPr>
      </w:pPr>
    </w:p>
    <w:p w14:paraId="26BF2F9B" w14:textId="354D9443" w:rsidR="00F24334" w:rsidRDefault="007C44D3">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 договора</w:t>
      </w:r>
    </w:p>
    <w:p w14:paraId="0F920CB4" w14:textId="4E1C85C7" w:rsidR="00F24334" w:rsidRPr="00A860BB" w:rsidRDefault="007C44D3">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условиях настоящего Договора Исполнитель обязуется</w:t>
      </w:r>
      <w:r>
        <w:rPr>
          <w:rFonts w:ascii="Times New Roman" w:eastAsia="Times New Roman" w:hAnsi="Times New Roman" w:cs="Times New Roman"/>
          <w:sz w:val="24"/>
          <w:szCs w:val="24"/>
        </w:rPr>
        <w:t xml:space="preserve"> выполнить объем Услуг</w:t>
      </w:r>
      <w:r w:rsidR="005507D6">
        <w:rPr>
          <w:rFonts w:ascii="Times New Roman" w:eastAsia="Times New Roman" w:hAnsi="Times New Roman" w:cs="Times New Roman"/>
          <w:sz w:val="24"/>
          <w:szCs w:val="24"/>
          <w:lang w:val="ru-RU"/>
        </w:rPr>
        <w:t xml:space="preserve"> </w:t>
      </w:r>
      <w:r w:rsidR="005507D6" w:rsidRPr="00A860BB">
        <w:rPr>
          <w:rFonts w:ascii="Times New Roman" w:hAnsi="Times New Roman" w:cs="Times New Roman"/>
          <w:sz w:val="24"/>
          <w:szCs w:val="24"/>
          <w:lang w:val="ru-RU"/>
        </w:rPr>
        <w:t>по контент-сопровождению каналов коммуникации Общества</w:t>
      </w:r>
      <w:r w:rsidRPr="00A860BB">
        <w:rPr>
          <w:rFonts w:ascii="Times New Roman" w:eastAsia="Times New Roman" w:hAnsi="Times New Roman" w:cs="Times New Roman"/>
          <w:b/>
          <w:bCs/>
          <w:sz w:val="24"/>
          <w:szCs w:val="24"/>
        </w:rPr>
        <w:t xml:space="preserve"> </w:t>
      </w:r>
      <w:r w:rsidRPr="00A860BB">
        <w:rPr>
          <w:rFonts w:ascii="Times New Roman" w:eastAsia="Times New Roman" w:hAnsi="Times New Roman" w:cs="Times New Roman"/>
          <w:sz w:val="24"/>
          <w:szCs w:val="24"/>
        </w:rPr>
        <w:t>в соответствии с Приложением №1 к Договору (далее – Услуги), а Заказчик принять и оплатить Услуги согласно условиям Договора.</w:t>
      </w:r>
    </w:p>
    <w:p w14:paraId="70FDFC20" w14:textId="77777777" w:rsidR="00F24334" w:rsidRPr="00A860BB" w:rsidRDefault="007C44D3">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A860BB">
        <w:rPr>
          <w:rFonts w:ascii="Times New Roman" w:eastAsia="Times New Roman" w:hAnsi="Times New Roman" w:cs="Times New Roman"/>
          <w:sz w:val="24"/>
          <w:szCs w:val="24"/>
        </w:rPr>
        <w:t>Состав, объем, содержание и ожидаемые результаты услуг определены в Приложении № 1 (Техническое задание), которое является неотъемлемой частью Договора.</w:t>
      </w:r>
    </w:p>
    <w:p w14:paraId="5ABE544E" w14:textId="77777777" w:rsidR="00F24334" w:rsidRPr="00A860BB" w:rsidRDefault="007C44D3">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A860BB">
        <w:rPr>
          <w:rFonts w:ascii="Times New Roman" w:eastAsia="Times New Roman" w:hAnsi="Times New Roman" w:cs="Times New Roman"/>
          <w:sz w:val="24"/>
          <w:szCs w:val="24"/>
        </w:rPr>
        <w:t>Результатом оказания услуг является подготовка аналитических, координационных, отчетных и иных материалов, а также достижение результатов, указанных в Приложении № 1, подтвержденных актами оказанных услуг.</w:t>
      </w:r>
    </w:p>
    <w:p w14:paraId="52B517C4" w14:textId="5C158B2E" w:rsidR="00F24334" w:rsidRDefault="007C44D3">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Срок оказания услуг: с даты подписания Договора до 31 </w:t>
      </w:r>
      <w:r w:rsidR="00887F48">
        <w:rPr>
          <w:rFonts w:ascii="Times New Roman" w:eastAsia="Times New Roman" w:hAnsi="Times New Roman" w:cs="Times New Roman"/>
          <w:sz w:val="24"/>
          <w:szCs w:val="24"/>
          <w:lang w:val="ru-RU"/>
        </w:rPr>
        <w:t>декабря</w:t>
      </w:r>
      <w:r>
        <w:rPr>
          <w:rFonts w:ascii="Times New Roman" w:eastAsia="Times New Roman" w:hAnsi="Times New Roman" w:cs="Times New Roman"/>
          <w:sz w:val="24"/>
          <w:szCs w:val="24"/>
        </w:rPr>
        <w:t xml:space="preserve"> 2026 года.</w:t>
      </w:r>
    </w:p>
    <w:p w14:paraId="085D9578" w14:textId="77777777" w:rsidR="00F24334" w:rsidRDefault="007C44D3">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Исполнитель гарантирует, что:</w:t>
      </w:r>
    </w:p>
    <w:p w14:paraId="093BD937" w14:textId="77777777" w:rsidR="00F24334" w:rsidRDefault="007C44D3">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является субъектом предпринимательской деятельности;</w:t>
      </w:r>
    </w:p>
    <w:p w14:paraId="5808C46F" w14:textId="77777777" w:rsidR="00F24334" w:rsidRDefault="007C44D3">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обладает необходимыми знаниями, опытом и квалификацией для оказания услуг;</w:t>
      </w:r>
    </w:p>
    <w:p w14:paraId="6364ABAA" w14:textId="77777777" w:rsidR="00F24334" w:rsidRDefault="007C44D3">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оказание услуг не нарушает требований законодательства Республики Казахстан.</w:t>
      </w:r>
    </w:p>
    <w:p w14:paraId="281A94B1" w14:textId="77777777" w:rsidR="00F24334" w:rsidRPr="008506FD" w:rsidRDefault="007C44D3">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Настоящий Договор не является трудовым договором, и на правоотношения Сторон не распространяются нормы трудового законодательства Республики Казахстан.</w:t>
      </w:r>
    </w:p>
    <w:p w14:paraId="08F503D1" w14:textId="260F7642" w:rsidR="008506FD" w:rsidRPr="008506FD" w:rsidRDefault="008506FD" w:rsidP="008506FD">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8506FD">
        <w:rPr>
          <w:rFonts w:ascii="Times New Roman" w:eastAsia="Times New Roman" w:hAnsi="Times New Roman" w:cs="Times New Roman"/>
          <w:sz w:val="24"/>
          <w:szCs w:val="24"/>
        </w:rPr>
        <w:t>Стороны подтверждают, что услуги, оказываемые Исполнителем по настоящему Договору, носят разовый проектный и консультационный характер, направлены на достижение конкретных результатов, предусмотренных Техническим заданием, и не предполагают выполнения постоянной трудовой функции либо замещения штатной должности Заказчика.</w:t>
      </w:r>
    </w:p>
    <w:p w14:paraId="1EC70E6A" w14:textId="77777777" w:rsidR="00F24334" w:rsidRDefault="00F2433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5580B041" w14:textId="7C3D90A6" w:rsidR="00F24334" w:rsidRDefault="007C44D3">
      <w:pPr>
        <w:pStyle w:val="1"/>
        <w:numPr>
          <w:ilvl w:val="0"/>
          <w:numId w:val="5"/>
        </w:numPr>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Сумма договора и порядок выплаты</w:t>
      </w:r>
    </w:p>
    <w:p w14:paraId="44F68CD9" w14:textId="2B3313B9" w:rsidR="00F24334" w:rsidRDefault="007C44D3">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bookmarkStart w:id="0" w:name="_heading=h.fhaj8xiilteq" w:colFirst="0" w:colLast="0"/>
      <w:bookmarkEnd w:id="0"/>
      <w:r>
        <w:rPr>
          <w:rFonts w:ascii="Times New Roman" w:eastAsia="Times New Roman" w:hAnsi="Times New Roman" w:cs="Times New Roman"/>
          <w:sz w:val="24"/>
          <w:szCs w:val="24"/>
        </w:rPr>
        <w:t xml:space="preserve">Сумма договора составляет </w:t>
      </w:r>
      <w:r w:rsidR="00B3414D">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 </w:t>
      </w:r>
      <w:r w:rsidR="00B3414D">
        <w:rPr>
          <w:rFonts w:ascii="Times New Roman" w:eastAsia="Times New Roman" w:hAnsi="Times New Roman" w:cs="Times New Roman"/>
          <w:sz w:val="24"/>
          <w:szCs w:val="24"/>
          <w:lang w:val="ru-RU"/>
        </w:rPr>
        <w:t>0</w:t>
      </w:r>
      <w:r>
        <w:rPr>
          <w:rFonts w:ascii="Times New Roman" w:eastAsia="Times New Roman" w:hAnsi="Times New Roman" w:cs="Times New Roman"/>
          <w:sz w:val="24"/>
          <w:szCs w:val="24"/>
        </w:rPr>
        <w:t>00 000 (</w:t>
      </w:r>
      <w:r w:rsidR="00B3414D">
        <w:rPr>
          <w:rFonts w:ascii="Times New Roman" w:eastAsia="Times New Roman" w:hAnsi="Times New Roman" w:cs="Times New Roman"/>
          <w:sz w:val="24"/>
          <w:szCs w:val="24"/>
          <w:lang w:val="ru-RU"/>
        </w:rPr>
        <w:t>пять миллионов</w:t>
      </w:r>
      <w:r>
        <w:rPr>
          <w:rFonts w:ascii="Times New Roman" w:eastAsia="Times New Roman" w:hAnsi="Times New Roman" w:cs="Times New Roman"/>
          <w:sz w:val="24"/>
          <w:szCs w:val="24"/>
        </w:rPr>
        <w:t xml:space="preserve">) тенге, которая включает в себя все расходы Исполнителя. </w:t>
      </w:r>
    </w:p>
    <w:p w14:paraId="41863580" w14:textId="0ADDC2B9" w:rsidR="00F24334" w:rsidRDefault="007C44D3">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bookmarkStart w:id="1" w:name="_heading=h.vbkybswchzoe" w:colFirst="0" w:colLast="0"/>
      <w:bookmarkEnd w:id="1"/>
      <w:r>
        <w:rPr>
          <w:rFonts w:ascii="Times New Roman" w:eastAsia="Times New Roman" w:hAnsi="Times New Roman" w:cs="Times New Roman"/>
          <w:sz w:val="24"/>
          <w:szCs w:val="24"/>
        </w:rPr>
        <w:t xml:space="preserve">Оплата осуществляется по факту принятия результатов оказанных услуг, в соответствии с Приложением № </w:t>
      </w:r>
      <w:r w:rsidR="00186B01">
        <w:rPr>
          <w:rFonts w:ascii="Times New Roman" w:eastAsia="Times New Roman" w:hAnsi="Times New Roman" w:cs="Times New Roman"/>
          <w:sz w:val="24"/>
          <w:szCs w:val="24"/>
          <w:lang w:val="ru-RU"/>
        </w:rPr>
        <w:t>1</w:t>
      </w:r>
      <w:r>
        <w:rPr>
          <w:rFonts w:ascii="Times New Roman" w:eastAsia="Times New Roman" w:hAnsi="Times New Roman" w:cs="Times New Roman"/>
          <w:sz w:val="24"/>
          <w:szCs w:val="24"/>
        </w:rPr>
        <w:t>к Договору.</w:t>
      </w:r>
    </w:p>
    <w:p w14:paraId="54BF5314" w14:textId="77777777" w:rsidR="00F24334" w:rsidRDefault="007C44D3">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Основанием для оплаты является акт оказанных услуг, подписанный Сторонами.</w:t>
      </w:r>
    </w:p>
    <w:p w14:paraId="4AE30F77" w14:textId="77777777" w:rsidR="00F24334" w:rsidRPr="008506FD" w:rsidRDefault="007C44D3">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Оплата производится в течение 10 (десяти) рабочих дней с даты подписания акта оказанных услуг путем безналичного перечисления денежных средств на банковский счет Исполнителя, с удержанием налогов и иных обязательных платежей в бюджет в соответствии с законодательством Республики Казахстан.</w:t>
      </w:r>
    </w:p>
    <w:p w14:paraId="03D522F9" w14:textId="0A07206F" w:rsidR="00F24334" w:rsidRPr="008506FD" w:rsidRDefault="008506FD" w:rsidP="008506FD">
      <w:pPr>
        <w:numPr>
          <w:ilvl w:val="1"/>
          <w:numId w:val="5"/>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8506FD">
        <w:rPr>
          <w:rFonts w:ascii="Times New Roman" w:eastAsia="Times New Roman" w:hAnsi="Times New Roman" w:cs="Times New Roman"/>
          <w:sz w:val="24"/>
          <w:szCs w:val="24"/>
        </w:rPr>
        <w:t>Оплата по настоящему Договору осуществляется исключительно за достигнутый результат оказанных услуг, подтвержденный актом оказанных услуг, и не является оплатой труда либо заработной платой.</w:t>
      </w:r>
    </w:p>
    <w:p w14:paraId="50D4D4B7" w14:textId="77777777" w:rsidR="008506FD" w:rsidRPr="008506FD" w:rsidRDefault="008506FD" w:rsidP="008506FD">
      <w:pPr>
        <w:pBdr>
          <w:top w:val="nil"/>
          <w:left w:val="nil"/>
          <w:bottom w:val="nil"/>
          <w:right w:val="nil"/>
          <w:between w:val="nil"/>
        </w:pBdr>
        <w:spacing w:after="0" w:line="240" w:lineRule="auto"/>
        <w:ind w:left="709"/>
        <w:jc w:val="both"/>
        <w:rPr>
          <w:rFonts w:ascii="Times New Roman" w:eastAsia="Times New Roman" w:hAnsi="Times New Roman" w:cs="Times New Roman"/>
          <w:sz w:val="24"/>
          <w:szCs w:val="24"/>
        </w:rPr>
      </w:pPr>
    </w:p>
    <w:p w14:paraId="22AB5CA9" w14:textId="547CA7A0" w:rsidR="00F24334" w:rsidRPr="00B90693" w:rsidRDefault="007C44D3">
      <w:pPr>
        <w:tabs>
          <w:tab w:val="left" w:pos="993"/>
        </w:tabs>
        <w:spacing w:after="0" w:line="240" w:lineRule="auto"/>
        <w:ind w:firstLine="709"/>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rPr>
        <w:lastRenderedPageBreak/>
        <w:t>3. Права и обязанности сторон</w:t>
      </w:r>
    </w:p>
    <w:p w14:paraId="230E8DB2" w14:textId="77777777" w:rsidR="00F24334" w:rsidRDefault="007C44D3">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Заказчик вправе:</w:t>
      </w:r>
    </w:p>
    <w:p w14:paraId="005EB864" w14:textId="77777777" w:rsidR="00F24334" w:rsidRDefault="007C44D3">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требовать надлежащего качества и результата услуг;</w:t>
      </w:r>
    </w:p>
    <w:p w14:paraId="4CD475D2" w14:textId="77777777" w:rsidR="00F24334" w:rsidRDefault="007C44D3">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запрашивать информацию о ходе оказания услуг;</w:t>
      </w:r>
    </w:p>
    <w:p w14:paraId="0DB8DA8D" w14:textId="77777777" w:rsidR="00F24334" w:rsidRDefault="007C44D3">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отказаться от принятия услуг при наличии обоснованных замечаний;</w:t>
      </w:r>
    </w:p>
    <w:p w14:paraId="07A50C3F" w14:textId="77777777" w:rsidR="00F24334" w:rsidRDefault="007C44D3">
      <w:pPr>
        <w:numPr>
          <w:ilvl w:val="0"/>
          <w:numId w:val="9"/>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отказаться от исполнения Договора с письменным уведомлением за 3 рабочих дня при оплате фактически оказанных услуг.</w:t>
      </w:r>
    </w:p>
    <w:p w14:paraId="61D38921" w14:textId="77777777" w:rsidR="00F24334" w:rsidRDefault="007C44D3">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Заказчик обязан:</w:t>
      </w:r>
    </w:p>
    <w:p w14:paraId="0B409254" w14:textId="77777777" w:rsidR="00F24334" w:rsidRDefault="007C44D3">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Исполнителю необходимое содействие.</w:t>
      </w:r>
    </w:p>
    <w:p w14:paraId="473A641A" w14:textId="77777777" w:rsidR="00F24334" w:rsidRDefault="007C44D3">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Исполнитель вправе:</w:t>
      </w:r>
    </w:p>
    <w:p w14:paraId="261F0D24" w14:textId="77777777" w:rsidR="00F24334" w:rsidRDefault="007C44D3">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запрашивать информацию, необходимую для оказания услуг.</w:t>
      </w:r>
    </w:p>
    <w:p w14:paraId="1047F3CD" w14:textId="77777777" w:rsidR="00F24334" w:rsidRDefault="007C44D3">
      <w:p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Исполнитель обязан:</w:t>
      </w:r>
    </w:p>
    <w:p w14:paraId="3360AB28" w14:textId="77777777" w:rsidR="00F24334" w:rsidRDefault="007C44D3">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оказывать услуги самостоятельно, на свой риск и под свою ответственность;</w:t>
      </w:r>
    </w:p>
    <w:p w14:paraId="1E92F367" w14:textId="77777777" w:rsidR="00F24334" w:rsidRDefault="007C44D3">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обеспечить достижение результатов, предусмотренных Приложением № 1;</w:t>
      </w:r>
    </w:p>
    <w:p w14:paraId="0690700B" w14:textId="77777777" w:rsidR="00F24334" w:rsidRDefault="007C44D3">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устранить выявленные Заказчиком недостатки в разумный срок;</w:t>
      </w:r>
    </w:p>
    <w:p w14:paraId="6E26FD42" w14:textId="77777777" w:rsidR="00F24334" w:rsidRDefault="007C44D3">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соблюдать конфиденциальность.</w:t>
      </w:r>
    </w:p>
    <w:p w14:paraId="68CEADB5" w14:textId="77777777" w:rsidR="00F24334" w:rsidRDefault="00F24334">
      <w:pPr>
        <w:tabs>
          <w:tab w:val="left" w:pos="993"/>
          <w:tab w:val="left" w:pos="1276"/>
        </w:tabs>
        <w:spacing w:after="0" w:line="240" w:lineRule="auto"/>
        <w:ind w:firstLine="709"/>
        <w:jc w:val="both"/>
        <w:rPr>
          <w:rFonts w:ascii="Times New Roman" w:eastAsia="Times New Roman" w:hAnsi="Times New Roman" w:cs="Times New Roman"/>
          <w:sz w:val="24"/>
          <w:szCs w:val="24"/>
        </w:rPr>
      </w:pPr>
    </w:p>
    <w:p w14:paraId="5BEAE5C6" w14:textId="77777777" w:rsidR="00F24334" w:rsidRDefault="007C44D3">
      <w:pPr>
        <w:tabs>
          <w:tab w:val="left" w:pos="993"/>
          <w:tab w:val="left" w:pos="1276"/>
        </w:tabs>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Статус исполнителя</w:t>
      </w:r>
    </w:p>
    <w:p w14:paraId="5D7DC1C8" w14:textId="77777777" w:rsidR="00F24334" w:rsidRDefault="007C44D3">
      <w:pPr>
        <w:tabs>
          <w:tab w:val="left" w:pos="993"/>
          <w:tab w:val="left" w:pos="127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Исполнитель:</w:t>
      </w:r>
    </w:p>
    <w:p w14:paraId="3C80023A" w14:textId="77777777" w:rsidR="00F24334" w:rsidRDefault="007C44D3">
      <w:pPr>
        <w:numPr>
          <w:ilvl w:val="0"/>
          <w:numId w:val="2"/>
        </w:numPr>
        <w:tabs>
          <w:tab w:val="left" w:pos="993"/>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является работником Заказчика;</w:t>
      </w:r>
    </w:p>
    <w:p w14:paraId="15E24C7B" w14:textId="77777777" w:rsidR="00F24334" w:rsidRDefault="007C44D3">
      <w:pPr>
        <w:numPr>
          <w:ilvl w:val="0"/>
          <w:numId w:val="2"/>
        </w:numPr>
        <w:tabs>
          <w:tab w:val="left" w:pos="993"/>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включается в штат;</w:t>
      </w:r>
    </w:p>
    <w:p w14:paraId="259CC342" w14:textId="77777777" w:rsidR="00F24334" w:rsidRDefault="007C44D3">
      <w:pPr>
        <w:numPr>
          <w:ilvl w:val="0"/>
          <w:numId w:val="2"/>
        </w:numPr>
        <w:tabs>
          <w:tab w:val="left" w:pos="993"/>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занимает штатную должность;</w:t>
      </w:r>
    </w:p>
    <w:p w14:paraId="09FB73C7" w14:textId="77777777" w:rsidR="00F24334" w:rsidRDefault="007C44D3">
      <w:pPr>
        <w:numPr>
          <w:ilvl w:val="0"/>
          <w:numId w:val="2"/>
        </w:numPr>
        <w:tabs>
          <w:tab w:val="left" w:pos="993"/>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подчиняется правилам внутреннего трудового распорядка.</w:t>
      </w:r>
    </w:p>
    <w:p w14:paraId="0E9540A2" w14:textId="77777777" w:rsidR="00F24334" w:rsidRDefault="007C44D3">
      <w:pPr>
        <w:tabs>
          <w:tab w:val="left" w:pos="993"/>
          <w:tab w:val="left" w:pos="127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Исполнитель самостоятельно определяет способы, время и место оказания услуг, не устанавливается рабочий график и режим рабочего времени.</w:t>
      </w:r>
    </w:p>
    <w:p w14:paraId="0EDD4831" w14:textId="77777777" w:rsidR="00F24334" w:rsidRDefault="007C44D3">
      <w:pPr>
        <w:tabs>
          <w:tab w:val="left" w:pos="993"/>
          <w:tab w:val="left" w:pos="127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Исполнитель несет ответственность за результат оказанных услуг, а не за процесс их выполнения.</w:t>
      </w:r>
    </w:p>
    <w:p w14:paraId="5CDC35CE" w14:textId="77777777" w:rsidR="00E51524" w:rsidRPr="00E51524" w:rsidRDefault="00E51524" w:rsidP="00E51524">
      <w:p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E51524">
        <w:rPr>
          <w:rFonts w:ascii="Times New Roman" w:eastAsia="Times New Roman" w:hAnsi="Times New Roman" w:cs="Times New Roman"/>
          <w:sz w:val="24"/>
          <w:szCs w:val="24"/>
        </w:rPr>
        <w:t>4.4. Исполнитель оказывает услуги самостоятельно и независимо, не находясь в организационном подчинении у Заказчика и не выполняя функции работника Заказчика.</w:t>
      </w:r>
    </w:p>
    <w:p w14:paraId="07090ECF" w14:textId="77777777" w:rsidR="00E51524" w:rsidRPr="00E51524" w:rsidRDefault="00E51524" w:rsidP="00E51524">
      <w:p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E51524">
        <w:rPr>
          <w:rFonts w:ascii="Times New Roman" w:eastAsia="Times New Roman" w:hAnsi="Times New Roman" w:cs="Times New Roman"/>
          <w:sz w:val="24"/>
          <w:szCs w:val="24"/>
        </w:rPr>
        <w:t>4.5. Исполнитель самостоятельно организует процесс оказания услуг, определяет методы выполнения задач и несет риск, связанный с оказанием услуг.</w:t>
      </w:r>
    </w:p>
    <w:p w14:paraId="1ED8F3E0" w14:textId="6422FD6D" w:rsidR="00E51524" w:rsidRPr="00E51524" w:rsidRDefault="00E51524" w:rsidP="00E51524">
      <w:pPr>
        <w:tabs>
          <w:tab w:val="left" w:pos="993"/>
          <w:tab w:val="left" w:pos="1276"/>
        </w:tabs>
        <w:spacing w:after="0" w:line="240" w:lineRule="auto"/>
        <w:ind w:firstLine="709"/>
        <w:jc w:val="both"/>
        <w:rPr>
          <w:rFonts w:ascii="Times New Roman" w:eastAsia="Times New Roman" w:hAnsi="Times New Roman" w:cs="Times New Roman"/>
          <w:sz w:val="24"/>
          <w:szCs w:val="24"/>
          <w:lang w:val="ru-RU"/>
        </w:rPr>
      </w:pPr>
      <w:r w:rsidRPr="00E51524">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6</w:t>
      </w:r>
      <w:r w:rsidRPr="00E51524">
        <w:rPr>
          <w:rFonts w:ascii="Times New Roman" w:eastAsia="Times New Roman" w:hAnsi="Times New Roman" w:cs="Times New Roman"/>
          <w:sz w:val="24"/>
          <w:szCs w:val="24"/>
        </w:rPr>
        <w:t>. Исполнитель не подчиняется правилам внутреннего трудового распорядка Заказчика</w:t>
      </w:r>
      <w:r>
        <w:rPr>
          <w:rFonts w:ascii="Times New Roman" w:eastAsia="Times New Roman" w:hAnsi="Times New Roman" w:cs="Times New Roman"/>
          <w:sz w:val="24"/>
          <w:szCs w:val="24"/>
          <w:lang w:val="ru-RU"/>
        </w:rPr>
        <w:t>.</w:t>
      </w:r>
    </w:p>
    <w:p w14:paraId="04109D2A" w14:textId="56B1E975" w:rsidR="00E51524" w:rsidRPr="00E51524" w:rsidRDefault="00E51524" w:rsidP="00E51524">
      <w:p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E51524">
        <w:rPr>
          <w:rFonts w:ascii="Times New Roman" w:eastAsia="Times New Roman" w:hAnsi="Times New Roman" w:cs="Times New Roman"/>
          <w:sz w:val="24"/>
          <w:szCs w:val="24"/>
        </w:rPr>
        <w:t>4.</w:t>
      </w:r>
      <w:r>
        <w:rPr>
          <w:rFonts w:ascii="Times New Roman" w:eastAsia="Times New Roman" w:hAnsi="Times New Roman" w:cs="Times New Roman"/>
          <w:sz w:val="24"/>
          <w:szCs w:val="24"/>
          <w:lang w:val="kk-KZ"/>
        </w:rPr>
        <w:t>7</w:t>
      </w:r>
      <w:r w:rsidRPr="00E51524">
        <w:rPr>
          <w:rFonts w:ascii="Times New Roman" w:eastAsia="Times New Roman" w:hAnsi="Times New Roman" w:cs="Times New Roman"/>
          <w:sz w:val="24"/>
          <w:szCs w:val="24"/>
        </w:rPr>
        <w:t>. Исполнитель вправе привлекать третьих лиц (соисполнителей) для выполнения отдельных элементов услуг, оставаясь ответственным перед Заказчиком за конечный результат оказанных услуг.</w:t>
      </w:r>
    </w:p>
    <w:p w14:paraId="5A274243" w14:textId="68ED7D80" w:rsidR="00F24334" w:rsidRPr="000614A3" w:rsidRDefault="00E51524" w:rsidP="000614A3">
      <w:pPr>
        <w:tabs>
          <w:tab w:val="left" w:pos="993"/>
          <w:tab w:val="left" w:pos="1276"/>
        </w:tabs>
        <w:spacing w:after="0" w:line="240" w:lineRule="auto"/>
        <w:ind w:firstLine="709"/>
        <w:jc w:val="both"/>
        <w:rPr>
          <w:rFonts w:ascii="Times New Roman" w:eastAsia="Times New Roman" w:hAnsi="Times New Roman" w:cs="Times New Roman"/>
          <w:sz w:val="24"/>
          <w:szCs w:val="24"/>
          <w:lang w:val="ru-RU"/>
        </w:rPr>
      </w:pPr>
      <w:r w:rsidRPr="00E51524">
        <w:rPr>
          <w:rFonts w:ascii="Times New Roman" w:eastAsia="Times New Roman" w:hAnsi="Times New Roman" w:cs="Times New Roman"/>
          <w:sz w:val="24"/>
          <w:szCs w:val="24"/>
        </w:rPr>
        <w:t>4.</w:t>
      </w:r>
      <w:r>
        <w:rPr>
          <w:rFonts w:ascii="Times New Roman" w:eastAsia="Times New Roman" w:hAnsi="Times New Roman" w:cs="Times New Roman"/>
          <w:sz w:val="24"/>
          <w:szCs w:val="24"/>
          <w:lang w:val="ru-RU"/>
        </w:rPr>
        <w:t>8</w:t>
      </w:r>
      <w:r w:rsidRPr="00E51524">
        <w:rPr>
          <w:rFonts w:ascii="Times New Roman" w:eastAsia="Times New Roman" w:hAnsi="Times New Roman" w:cs="Times New Roman"/>
          <w:sz w:val="24"/>
          <w:szCs w:val="24"/>
        </w:rPr>
        <w:t>. Стороны подтверждают, что предметом настоящего Договора является достижение определенного результата, выраженного в подготовке аналитических, организационных, методических и иных материалов, предусмотренных Техническим заданием, а не процесс выполнения трудовой функции.</w:t>
      </w:r>
    </w:p>
    <w:p w14:paraId="2F25E29A" w14:textId="77777777" w:rsidR="00F24334" w:rsidRDefault="00F24334">
      <w:pPr>
        <w:tabs>
          <w:tab w:val="left" w:pos="993"/>
          <w:tab w:val="left" w:pos="1276"/>
        </w:tabs>
        <w:spacing w:after="0" w:line="240" w:lineRule="auto"/>
        <w:jc w:val="both"/>
        <w:rPr>
          <w:rFonts w:ascii="Times New Roman" w:eastAsia="Times New Roman" w:hAnsi="Times New Roman" w:cs="Times New Roman"/>
          <w:sz w:val="24"/>
          <w:szCs w:val="24"/>
        </w:rPr>
      </w:pPr>
    </w:p>
    <w:p w14:paraId="5B72F4C0" w14:textId="4D378170" w:rsidR="00F24334" w:rsidRPr="00B90693" w:rsidRDefault="007C44D3">
      <w:pPr>
        <w:tabs>
          <w:tab w:val="left" w:pos="993"/>
          <w:tab w:val="left" w:pos="1276"/>
        </w:tabs>
        <w:spacing w:after="0" w:line="240" w:lineRule="auto"/>
        <w:ind w:firstLine="709"/>
        <w:jc w:val="center"/>
        <w:rPr>
          <w:rFonts w:ascii="Times New Roman" w:eastAsia="Times New Roman" w:hAnsi="Times New Roman" w:cs="Times New Roman"/>
          <w:b/>
          <w:bCs/>
          <w:color w:val="000000"/>
          <w:sz w:val="24"/>
          <w:szCs w:val="24"/>
          <w:lang w:val="ru-RU"/>
        </w:rPr>
      </w:pPr>
      <w:r>
        <w:rPr>
          <w:rFonts w:ascii="Times New Roman" w:eastAsia="Times New Roman" w:hAnsi="Times New Roman" w:cs="Times New Roman"/>
          <w:b/>
          <w:bCs/>
          <w:sz w:val="24"/>
          <w:szCs w:val="24"/>
        </w:rPr>
        <w:t>5. Ответственность</w:t>
      </w:r>
      <w:r>
        <w:rPr>
          <w:rFonts w:ascii="Times New Roman" w:eastAsia="Times New Roman" w:hAnsi="Times New Roman" w:cs="Times New Roman"/>
          <w:b/>
          <w:bCs/>
          <w:color w:val="000000"/>
          <w:sz w:val="24"/>
          <w:szCs w:val="24"/>
        </w:rPr>
        <w:t xml:space="preserve"> сторон</w:t>
      </w:r>
    </w:p>
    <w:p w14:paraId="64245C8A" w14:textId="77777777" w:rsidR="00F24334" w:rsidRDefault="007C44D3">
      <w:pPr>
        <w:numPr>
          <w:ilvl w:val="1"/>
          <w:numId w:val="3"/>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неисполнение либо ненадлежащее исполнение обязательств по настоящему Договору Стороны несут ответственность в соответствии с законодательством Республики Казахстан и Договором.</w:t>
      </w:r>
    </w:p>
    <w:p w14:paraId="61FEFE76" w14:textId="77777777" w:rsidR="00F24334" w:rsidRDefault="007C44D3">
      <w:pPr>
        <w:tabs>
          <w:tab w:val="left" w:pos="993"/>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 неисполнением или ненадлежащим исполнением обязательств по Договору понимаются, в том числе случаи:</w:t>
      </w:r>
    </w:p>
    <w:p w14:paraId="0E74D707" w14:textId="77777777" w:rsidR="00F24334" w:rsidRDefault="007C44D3">
      <w:pPr>
        <w:tabs>
          <w:tab w:val="left" w:pos="993"/>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нарушения сроков оказания Услуг;</w:t>
      </w:r>
    </w:p>
    <w:p w14:paraId="3369D912" w14:textId="77777777" w:rsidR="00F24334" w:rsidRDefault="007C44D3">
      <w:pPr>
        <w:pBdr>
          <w:top w:val="nil"/>
          <w:left w:val="nil"/>
          <w:bottom w:val="nil"/>
          <w:right w:val="nil"/>
          <w:between w:val="nil"/>
        </w:pBdr>
        <w:tabs>
          <w:tab w:val="left" w:pos="993"/>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недостоверности и (или) не полноты данных, указанных Исполнителем в отчетах и (или) акте выполненных работ (оказанных услуг);</w:t>
      </w:r>
    </w:p>
    <w:p w14:paraId="7EB963D9" w14:textId="77777777" w:rsidR="00F24334" w:rsidRDefault="007C44D3">
      <w:pPr>
        <w:tabs>
          <w:tab w:val="left" w:pos="993"/>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оказания некачественных Услуг (включая, но не ограничиваясь: ошибки, допущенные при осуществлении расчётов, составление заведомо ложных сведений, недостоверности и (или) не полноты данных).</w:t>
      </w:r>
    </w:p>
    <w:p w14:paraId="293873A5" w14:textId="77777777" w:rsidR="00F24334" w:rsidRDefault="007C44D3">
      <w:pPr>
        <w:numPr>
          <w:ilvl w:val="1"/>
          <w:numId w:val="3"/>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невыполнения и (или) несвоевременного выполнения Исполнителем обязательств по Договору, Заказчик имеет право удержать из общей суммы или взыскать по Договору, сумму неустойки в размере 0,1% (ноль целых одна десятая процента) за каждый календарный день просрочки.</w:t>
      </w:r>
    </w:p>
    <w:p w14:paraId="75B9457F" w14:textId="77777777" w:rsidR="00F24334" w:rsidRDefault="007C44D3">
      <w:pPr>
        <w:numPr>
          <w:ilvl w:val="1"/>
          <w:numId w:val="3"/>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Оплата неустойки не освобождает Стороны от выполнения обязательств, предусмотренных Договором.</w:t>
      </w:r>
    </w:p>
    <w:p w14:paraId="5FAC210E" w14:textId="77777777" w:rsidR="00F24334" w:rsidRDefault="007C44D3">
      <w:pPr>
        <w:numPr>
          <w:ilvl w:val="1"/>
          <w:numId w:val="3"/>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нанесение убытков Заказчику или третьим лицам в результате нарушения им обязательств по Договору, Исполнитель несет полную ответственность в размере причиненного убытка согласно действующему законодательству Республики Казахстан. Исполнитель самостоятельно несет ответственность по любым искам, претензиям, финансовым обязательствам и т.д., связанным с причинением ущерба и (или) убытков третьим лицам, имуществу третьих лиц, требованиям о компенсации морального вреда, возникшим в результате неисполнения или</w:t>
      </w:r>
      <w:r>
        <w:rPr>
          <w:rFonts w:ascii="Times New Roman" w:eastAsia="Times New Roman" w:hAnsi="Times New Roman" w:cs="Times New Roman"/>
          <w:color w:val="000000"/>
          <w:sz w:val="24"/>
          <w:szCs w:val="24"/>
        </w:rPr>
        <w:t xml:space="preserve"> ненадлежащего исполнения своих договорных обязательств. Исполнитель обязан оградить Заказчика от таких разбирательств и компенсировать ему любые возникшие расходы.</w:t>
      </w:r>
    </w:p>
    <w:p w14:paraId="697D031B" w14:textId="77777777" w:rsidR="00F24334" w:rsidRDefault="007C44D3">
      <w:pPr>
        <w:numPr>
          <w:ilvl w:val="1"/>
          <w:numId w:val="3"/>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Заказчик вправе удержать/вычесть из суммы по Договору, выплачиваемой Исполнителю сумму убытка/вреда, причиненного Заказчику в соответствии с условиями настоящего Договора и/или взыскать их в порядке, установленном законодательством Республики Казахстан.</w:t>
      </w:r>
    </w:p>
    <w:p w14:paraId="7BED07A9" w14:textId="77777777" w:rsidR="00F24334" w:rsidRDefault="007C44D3">
      <w:pPr>
        <w:numPr>
          <w:ilvl w:val="1"/>
          <w:numId w:val="3"/>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может быть, в одностороннем внесудебном порядке расторгнут каждой из Сторон (односторонний отказ от исполнения Договора) с письменным уведомлением иной Стороны не менее чем за 10 (десять) календарных дней до даты предполагаемого расторжения.</w:t>
      </w:r>
    </w:p>
    <w:p w14:paraId="4F4BCAF7" w14:textId="77777777" w:rsidR="00F24334" w:rsidRDefault="007C44D3">
      <w:pPr>
        <w:numPr>
          <w:ilvl w:val="1"/>
          <w:numId w:val="3"/>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случае расторжения Договора и (или) одностороннего отказа от Договора по инициативе Исполнителя Заказчик имеет право обратиться в судебные органы Республики Казахстан за защитой своих прав и законных интересов, в том числе по возмещению расходов и (или) убытков, вызванных расторжением Договора и (или) односторонним отказом от Договора по инициативе Исполнителя.  </w:t>
      </w:r>
    </w:p>
    <w:p w14:paraId="29B64737" w14:textId="77777777" w:rsidR="00F24334" w:rsidRDefault="00F24334">
      <w:pPr>
        <w:pBdr>
          <w:top w:val="nil"/>
          <w:left w:val="nil"/>
          <w:bottom w:val="nil"/>
          <w:right w:val="nil"/>
          <w:between w:val="nil"/>
        </w:pBdr>
        <w:tabs>
          <w:tab w:val="left" w:pos="993"/>
          <w:tab w:val="left" w:pos="1276"/>
        </w:tabs>
        <w:spacing w:after="0" w:line="240" w:lineRule="auto"/>
        <w:jc w:val="both"/>
        <w:rPr>
          <w:rFonts w:ascii="Times New Roman" w:eastAsia="Times New Roman" w:hAnsi="Times New Roman" w:cs="Times New Roman"/>
          <w:color w:val="000000"/>
          <w:sz w:val="24"/>
          <w:szCs w:val="24"/>
        </w:rPr>
      </w:pPr>
    </w:p>
    <w:p w14:paraId="50D6C885" w14:textId="656D7722" w:rsidR="00F24334" w:rsidRDefault="007C44D3">
      <w:pPr>
        <w:pStyle w:val="1"/>
        <w:numPr>
          <w:ilvl w:val="0"/>
          <w:numId w:val="3"/>
        </w:numPr>
        <w:tabs>
          <w:tab w:val="left" w:pos="993"/>
          <w:tab w:val="left" w:pos="1276"/>
        </w:tabs>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Обстоятельства непреодолимой силы</w:t>
      </w:r>
    </w:p>
    <w:p w14:paraId="5AD7715A" w14:textId="77777777" w:rsidR="00F24334" w:rsidRDefault="007C44D3">
      <w:pPr>
        <w:numPr>
          <w:ilvl w:val="1"/>
          <w:numId w:val="4"/>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w:t>
      </w:r>
    </w:p>
    <w:p w14:paraId="16247E23" w14:textId="77777777" w:rsidR="00F24334" w:rsidRDefault="007C44D3">
      <w:pPr>
        <w:numPr>
          <w:ilvl w:val="1"/>
          <w:numId w:val="4"/>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целей настоящего раздела «обстоятельства непреодолимой силы» означает событие, неподвластное контролю Сторон, и имеющее непредвиденный характер. Такие события могут включать, но не ограничиваться такими действиями, как военные действия, природные и стихийные бедствия, эпидемия, карантин, эмбарго и другие.</w:t>
      </w:r>
    </w:p>
    <w:p w14:paraId="1107C289" w14:textId="77777777" w:rsidR="00F24334" w:rsidRDefault="007C44D3">
      <w:pPr>
        <w:numPr>
          <w:ilvl w:val="1"/>
          <w:numId w:val="4"/>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возникновения обстоятельств непреодолимой силы срок выполнения обязательств по Договору отодвигается соразмерно времени, в течение которого действуют такие обстоятельства и их последствия.</w:t>
      </w:r>
    </w:p>
    <w:p w14:paraId="71BEAF9F" w14:textId="77777777" w:rsidR="00F24334" w:rsidRDefault="007C44D3">
      <w:pPr>
        <w:numPr>
          <w:ilvl w:val="1"/>
          <w:numId w:val="4"/>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Сторона, ссылающаяся на такие обстоятельства, обязана в течение 2 (двух) рабочих дней письменно и/или устно уведомить об этом другую Сторону и предоставить подтверждающие документы, выданные компетентным органом в течение 3 (трех) рабочих дней с момента получения.</w:t>
      </w:r>
    </w:p>
    <w:p w14:paraId="3B646D42" w14:textId="77777777" w:rsidR="00F24334" w:rsidRDefault="007C44D3">
      <w:pPr>
        <w:numPr>
          <w:ilvl w:val="1"/>
          <w:numId w:val="4"/>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согласились, что в случае несоблюдения вышеуказанных условий, никакие обстоятельства не будут рассматриваться как обстоятельства непреодолимой силы и обязательства Сторон по Договору не могут быть сняты или ограничены каким-либо образом.</w:t>
      </w:r>
    </w:p>
    <w:p w14:paraId="16C0589E" w14:textId="77777777" w:rsidR="00F24334" w:rsidRDefault="007C44D3">
      <w:pPr>
        <w:numPr>
          <w:ilvl w:val="1"/>
          <w:numId w:val="4"/>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После окончания действия обстоятельств непреодолимой силы Сторона, подвергшаяся воздействию обстоятельств непреодолимой силы, обязана в течение 1 (одного) рабочего дня письменно уведомить другую Сторону о прекращении действия подобных </w:t>
      </w:r>
      <w:r>
        <w:rPr>
          <w:rFonts w:ascii="Times New Roman" w:eastAsia="Times New Roman" w:hAnsi="Times New Roman" w:cs="Times New Roman"/>
          <w:color w:val="000000"/>
          <w:sz w:val="24"/>
          <w:szCs w:val="24"/>
        </w:rPr>
        <w:lastRenderedPageBreak/>
        <w:t>обстоятельств, указав при этом срок, к которому предполагается выполнение обязательств по Договору.</w:t>
      </w:r>
    </w:p>
    <w:p w14:paraId="6C145E7E" w14:textId="77777777" w:rsidR="00F24334" w:rsidRDefault="007C44D3">
      <w:pPr>
        <w:numPr>
          <w:ilvl w:val="1"/>
          <w:numId w:val="4"/>
        </w:numPr>
        <w:pBdr>
          <w:top w:val="nil"/>
          <w:left w:val="nil"/>
          <w:bottom w:val="nil"/>
          <w:right w:val="nil"/>
          <w:between w:val="nil"/>
        </w:pBdr>
        <w:tabs>
          <w:tab w:val="left" w:pos="993"/>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эти обстоятельства будут продолжаться более 15 (пятнадцати) календарных дней, то Стороны совместно определят дальнейшую юридическую судьбу Договора.</w:t>
      </w:r>
    </w:p>
    <w:p w14:paraId="6479F158" w14:textId="77777777" w:rsidR="00F24334" w:rsidRDefault="00F24334">
      <w:pPr>
        <w:tabs>
          <w:tab w:val="left" w:pos="993"/>
          <w:tab w:val="left" w:pos="1276"/>
        </w:tabs>
        <w:spacing w:after="0" w:line="240" w:lineRule="auto"/>
        <w:jc w:val="both"/>
        <w:rPr>
          <w:rFonts w:ascii="Times New Roman" w:eastAsia="Times New Roman" w:hAnsi="Times New Roman" w:cs="Times New Roman"/>
          <w:color w:val="000000"/>
          <w:sz w:val="24"/>
          <w:szCs w:val="24"/>
        </w:rPr>
      </w:pPr>
    </w:p>
    <w:p w14:paraId="352CBAA0" w14:textId="33803E33" w:rsidR="00F24334" w:rsidRDefault="007C44D3">
      <w:pPr>
        <w:pStyle w:val="1"/>
        <w:numPr>
          <w:ilvl w:val="0"/>
          <w:numId w:val="3"/>
        </w:numPr>
        <w:tabs>
          <w:tab w:val="left" w:pos="993"/>
          <w:tab w:val="left" w:pos="1276"/>
        </w:tabs>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Конфиденциальность</w:t>
      </w:r>
    </w:p>
    <w:p w14:paraId="1000570E"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согласились считать весь объем информации, переданной и передаваемой Сторонами друг другу в период действия Договора и в ходе исполнения обязательств, возникших из Договора, конфиденциальной информацией другой Стороны.</w:t>
      </w:r>
    </w:p>
    <w:p w14:paraId="78188023"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из Сторон принимает на себя обязательства никакими способами не разглашать какую бы то ни было информацию другой Стороны, делать ее доступной третьим лицам и использовать с целями, отличными от надлежащего исполнения обязательство по Договору, кроме случаев наличия у третьих лиц соответствующих полномочий в силу прямого указания закона, либо случаев, когда одна Сторона в письменной форме дает другой Стороне согласие на предоставление третьим лицам конфиденциальной информации, к которой она получила д</w:t>
      </w:r>
      <w:r>
        <w:rPr>
          <w:rFonts w:ascii="Times New Roman" w:eastAsia="Times New Roman" w:hAnsi="Times New Roman" w:cs="Times New Roman"/>
          <w:color w:val="000000"/>
          <w:sz w:val="24"/>
          <w:szCs w:val="24"/>
        </w:rPr>
        <w:t>оступ в силу исполнения Договора.</w:t>
      </w:r>
    </w:p>
    <w:p w14:paraId="5EF8A690"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нарушения Исполнителем пунктом 7.1, 7.2. и 7.4 настоящего Договора, Заказчик вправе в одностороннем порядке отказаться от исполнения Договора и/или взыскать убытки.</w:t>
      </w:r>
    </w:p>
    <w:p w14:paraId="041AD93A" w14:textId="3537B5FE"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Условия конфиденциальности оговорены Сторонами в Приложении </w:t>
      </w:r>
      <w:r w:rsidR="00186B01">
        <w:rPr>
          <w:rFonts w:ascii="Times New Roman" w:eastAsia="Times New Roman" w:hAnsi="Times New Roman" w:cs="Times New Roman"/>
          <w:color w:val="000000"/>
          <w:sz w:val="24"/>
          <w:szCs w:val="24"/>
          <w:lang w:val="ru-RU"/>
        </w:rPr>
        <w:t>2</w:t>
      </w:r>
      <w:r>
        <w:rPr>
          <w:rFonts w:ascii="Times New Roman" w:eastAsia="Times New Roman" w:hAnsi="Times New Roman" w:cs="Times New Roman"/>
          <w:color w:val="000000"/>
          <w:sz w:val="24"/>
          <w:szCs w:val="24"/>
        </w:rPr>
        <w:t xml:space="preserve"> к Договору.</w:t>
      </w:r>
    </w:p>
    <w:p w14:paraId="150C43AA" w14:textId="77777777" w:rsidR="00F24334" w:rsidRDefault="00F24334">
      <w:pPr>
        <w:tabs>
          <w:tab w:val="left" w:pos="993"/>
          <w:tab w:val="left" w:pos="1276"/>
        </w:tabs>
        <w:spacing w:after="0" w:line="240" w:lineRule="auto"/>
        <w:jc w:val="both"/>
        <w:rPr>
          <w:rFonts w:ascii="Times New Roman" w:eastAsia="Times New Roman" w:hAnsi="Times New Roman" w:cs="Times New Roman"/>
          <w:color w:val="000000"/>
          <w:sz w:val="24"/>
          <w:szCs w:val="24"/>
        </w:rPr>
      </w:pPr>
    </w:p>
    <w:p w14:paraId="128C9013" w14:textId="59DF051D" w:rsidR="00F24334" w:rsidRDefault="007C44D3">
      <w:pPr>
        <w:pStyle w:val="1"/>
        <w:numPr>
          <w:ilvl w:val="0"/>
          <w:numId w:val="3"/>
        </w:numPr>
        <w:tabs>
          <w:tab w:val="left" w:pos="993"/>
          <w:tab w:val="left" w:pos="1276"/>
        </w:tabs>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Интеллектуальная собственность</w:t>
      </w:r>
    </w:p>
    <w:p w14:paraId="357FEF09"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Заказчик имеет право на всю интеллектуальную собственность и другие имущественные права, включая патенты, авторские права и товарные знаки, в отношении продуктов, процессов, изобретений, идей, ноу-хау или документов и других материалов, которые Исполнитель разработал для Заказчика в соответствии Договором, и которые прямо или косвенно связаны или подготовлены, или собраны в результате или в ходе выполнения Договора, как принятые по акту выполненных работ (оказанных услуг), так и не принятые по указанным акт</w:t>
      </w:r>
      <w:r>
        <w:rPr>
          <w:rFonts w:ascii="Times New Roman" w:eastAsia="Times New Roman" w:hAnsi="Times New Roman" w:cs="Times New Roman"/>
          <w:color w:val="000000"/>
          <w:sz w:val="24"/>
          <w:szCs w:val="24"/>
        </w:rPr>
        <w:t xml:space="preserve">ам, но разработанные в целях исполнения Договора. Исполнитель признает и соглашается с тем, что такие продукты, документы и другие материалы представляют собой работы/услуги, предназначенные для Заказчика. </w:t>
      </w:r>
    </w:p>
    <w:p w14:paraId="080206B6"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Заказчик обладает исключительными правами на результаты оказанных услуг по Договору. </w:t>
      </w:r>
    </w:p>
    <w:p w14:paraId="50C830CF"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не предусматривает передачу Исполнителю каких-либо патентов, авторских прав, товарных знаков, торговых наименований или иных прав интеллектуальной собственности Заказчика, которые могут содержаться или воспроизводиться в процессе исполнения Договора. Исполнитель и никто из его уполномоченных лиц либо от имени Исполнителя или его уполномоченных лиц, не будет подавать заявки на регистрацию какого-либо патента, товарного знака или иного права интеллектуальной собственности в отношении результатов прове</w:t>
      </w:r>
      <w:r>
        <w:rPr>
          <w:rFonts w:ascii="Times New Roman" w:eastAsia="Times New Roman" w:hAnsi="Times New Roman" w:cs="Times New Roman"/>
          <w:color w:val="000000"/>
          <w:sz w:val="24"/>
          <w:szCs w:val="24"/>
        </w:rPr>
        <w:t>дения услуг по Договору или какой-либо его части.</w:t>
      </w:r>
    </w:p>
    <w:p w14:paraId="2B0553FC"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при оказании услуг несет ответственность за использование материалов и информации, свободных от прав и притязаний третьих лиц либо использования их в соответствии с законодательством об интеллектуальной собственности.</w:t>
      </w:r>
    </w:p>
    <w:p w14:paraId="0673BBC6"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что в дополнение к правам на расторжение (отказ от исполнения), предусмотренным другими положениями Договора, Заказчик имеет право немедленно расторгнуть (отказаться от исполнения) Договор в случае нарушения Исполнителем настоящих положений, и при этом Исполнитель не вправе требовать какие-либо дополнительные платежи в рамках Договора.</w:t>
      </w:r>
    </w:p>
    <w:p w14:paraId="20F74A83" w14:textId="77777777" w:rsidR="00F24334" w:rsidRDefault="00F24334">
      <w:pPr>
        <w:pBdr>
          <w:top w:val="nil"/>
          <w:left w:val="nil"/>
          <w:bottom w:val="nil"/>
          <w:right w:val="nil"/>
          <w:between w:val="nil"/>
        </w:pBdr>
        <w:tabs>
          <w:tab w:val="left" w:pos="993"/>
          <w:tab w:val="left" w:pos="1276"/>
        </w:tabs>
        <w:spacing w:after="0" w:line="240" w:lineRule="auto"/>
        <w:ind w:left="709"/>
        <w:jc w:val="both"/>
        <w:rPr>
          <w:rFonts w:ascii="Times New Roman" w:eastAsia="Times New Roman" w:hAnsi="Times New Roman" w:cs="Times New Roman"/>
          <w:color w:val="000000"/>
          <w:sz w:val="24"/>
          <w:szCs w:val="24"/>
        </w:rPr>
      </w:pPr>
    </w:p>
    <w:p w14:paraId="49F2442E" w14:textId="5BD41A87" w:rsidR="00F24334" w:rsidRDefault="007C44D3">
      <w:pPr>
        <w:pStyle w:val="1"/>
        <w:numPr>
          <w:ilvl w:val="0"/>
          <w:numId w:val="3"/>
        </w:numPr>
        <w:tabs>
          <w:tab w:val="left" w:pos="993"/>
          <w:tab w:val="left" w:pos="1276"/>
        </w:tabs>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Публичные объявления</w:t>
      </w:r>
    </w:p>
    <w:p w14:paraId="6E2E6237"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Без предварительного письменного согласия Заказчика Исполнителю запрещается в какой бы то ни было форме делать/давать/высказывать/писать те или иные публичные </w:t>
      </w:r>
      <w:r>
        <w:rPr>
          <w:rFonts w:ascii="Times New Roman" w:eastAsia="Times New Roman" w:hAnsi="Times New Roman" w:cs="Times New Roman"/>
          <w:color w:val="000000"/>
          <w:sz w:val="24"/>
          <w:szCs w:val="24"/>
        </w:rPr>
        <w:lastRenderedPageBreak/>
        <w:t>объявления, выступления, интервью, заявления, мнения, в том числе экспертные мнения, заключения, комментарии или рекомендации в отношении любого из нижеперечисленного:</w:t>
      </w:r>
    </w:p>
    <w:p w14:paraId="047AB917" w14:textId="77777777" w:rsidR="00F24334" w:rsidRDefault="007C44D3">
      <w:pPr>
        <w:pBdr>
          <w:top w:val="nil"/>
          <w:left w:val="nil"/>
          <w:bottom w:val="nil"/>
          <w:right w:val="nil"/>
          <w:between w:val="nil"/>
        </w:pBdr>
        <w:tabs>
          <w:tab w:val="left" w:pos="993"/>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настоящего Договора;</w:t>
      </w:r>
    </w:p>
    <w:p w14:paraId="731B6A6A" w14:textId="77777777" w:rsidR="00F24334" w:rsidRDefault="007C44D3">
      <w:pPr>
        <w:pBdr>
          <w:top w:val="nil"/>
          <w:left w:val="nil"/>
          <w:bottom w:val="nil"/>
          <w:right w:val="nil"/>
          <w:between w:val="nil"/>
        </w:pBdr>
        <w:tabs>
          <w:tab w:val="left" w:pos="993"/>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реализации товаров, выполнения работ, оказания услуг по настоящему Договору, в том числе их качества;</w:t>
      </w:r>
    </w:p>
    <w:p w14:paraId="7DCE5426" w14:textId="77777777" w:rsidR="00F24334" w:rsidRDefault="007C44D3">
      <w:pPr>
        <w:pBdr>
          <w:top w:val="nil"/>
          <w:left w:val="nil"/>
          <w:bottom w:val="nil"/>
          <w:right w:val="nil"/>
          <w:between w:val="nil"/>
        </w:pBdr>
        <w:tabs>
          <w:tab w:val="left" w:pos="993"/>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любой иной информации, связанной с настоящим Договором и (или) связанной с реализацией товаров, выполнения работ, оказания услуг по настоящему Договору.</w:t>
      </w:r>
    </w:p>
    <w:p w14:paraId="6F7F2884" w14:textId="77777777" w:rsidR="00F24334" w:rsidRDefault="007C44D3">
      <w:pPr>
        <w:pBdr>
          <w:top w:val="nil"/>
          <w:left w:val="nil"/>
          <w:bottom w:val="nil"/>
          <w:right w:val="nil"/>
          <w:between w:val="nil"/>
        </w:pBdr>
        <w:tabs>
          <w:tab w:val="left" w:pos="993"/>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 изложенные в настоящем пункте Договора, распространяются на распространение указанной информации любым лицам, включая средства массовой информации.</w:t>
      </w:r>
    </w:p>
    <w:p w14:paraId="7C4253C0"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 предварительного письменного согласия Заказчика Исполнителю запрещается пользоваться названиями, изображениями, логотипами и товарными знаками Заказчика.</w:t>
      </w:r>
    </w:p>
    <w:p w14:paraId="1793DA13"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Обязательства Исполнителя, установленные настоящим разделом, действуют в течение 5 лет с момента истечения срока действия настоящего Договора.</w:t>
      </w:r>
    </w:p>
    <w:p w14:paraId="1E21BEFB"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что в дополнение к правам на расторжение (отказ от исполнения), предусмотренным другими положениями Договора, Заказчик имеет право немедленно расторгнуть (отказаться от исполнения) Договор в случае нарушения Исполнителем настоящих положений, и при этом Исполнитель не вправе требовать какие-либо дополнительные платежи в рамках Договора, кроме платежей, не связанных с нарушением настоящих положений, за товары (работы, услуги), надлежащим образом поставленные (выполненные, оказанные) по До</w:t>
      </w:r>
      <w:r>
        <w:rPr>
          <w:rFonts w:ascii="Times New Roman" w:eastAsia="Times New Roman" w:hAnsi="Times New Roman" w:cs="Times New Roman"/>
          <w:color w:val="000000"/>
          <w:sz w:val="24"/>
          <w:szCs w:val="24"/>
        </w:rPr>
        <w:t>говору до его расторжения.</w:t>
      </w:r>
    </w:p>
    <w:p w14:paraId="0FA85FE1" w14:textId="77777777" w:rsidR="00F24334" w:rsidRDefault="00F24334">
      <w:pPr>
        <w:pBdr>
          <w:top w:val="nil"/>
          <w:left w:val="nil"/>
          <w:bottom w:val="nil"/>
          <w:right w:val="nil"/>
          <w:between w:val="nil"/>
        </w:pBdr>
        <w:tabs>
          <w:tab w:val="left" w:pos="993"/>
          <w:tab w:val="left" w:pos="1276"/>
        </w:tabs>
        <w:spacing w:after="0" w:line="240" w:lineRule="auto"/>
        <w:jc w:val="both"/>
        <w:rPr>
          <w:rFonts w:ascii="Times New Roman" w:eastAsia="Times New Roman" w:hAnsi="Times New Roman" w:cs="Times New Roman"/>
          <w:color w:val="000000"/>
          <w:sz w:val="24"/>
          <w:szCs w:val="24"/>
        </w:rPr>
      </w:pPr>
    </w:p>
    <w:p w14:paraId="4972F329" w14:textId="730A8395" w:rsidR="00F24334" w:rsidRDefault="007C44D3">
      <w:pPr>
        <w:pStyle w:val="1"/>
        <w:numPr>
          <w:ilvl w:val="0"/>
          <w:numId w:val="3"/>
        </w:numPr>
        <w:tabs>
          <w:tab w:val="left" w:pos="993"/>
          <w:tab w:val="left" w:pos="1276"/>
        </w:tabs>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Порядок разрешения споров по Договору</w:t>
      </w:r>
    </w:p>
    <w:p w14:paraId="59E73D1E"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споры и разногласия, вытекающие из настоящего Договора, разрешаются путем переговоров.</w:t>
      </w:r>
    </w:p>
    <w:p w14:paraId="17207DD8"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невозможности решения споров указанным путем, они разрешаются в судах по месту нахождения Заказчика в установленном законодательством Республики Казахстан порядке.</w:t>
      </w:r>
    </w:p>
    <w:p w14:paraId="5488880E"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Применимым правом по Договору является право Республики Казахстан. Во всем, что не урегулировано Договором, Стороны руководствуются законодательством Республики Казахстан.</w:t>
      </w:r>
    </w:p>
    <w:p w14:paraId="14D870F5" w14:textId="77777777" w:rsidR="00F24334" w:rsidRDefault="00F24334">
      <w:pPr>
        <w:tabs>
          <w:tab w:val="left" w:pos="993"/>
          <w:tab w:val="left" w:pos="1276"/>
        </w:tabs>
        <w:spacing w:after="0" w:line="240" w:lineRule="auto"/>
        <w:rPr>
          <w:rFonts w:ascii="Times New Roman" w:eastAsia="Times New Roman" w:hAnsi="Times New Roman" w:cs="Times New Roman"/>
          <w:color w:val="000000"/>
          <w:sz w:val="24"/>
          <w:szCs w:val="24"/>
        </w:rPr>
      </w:pPr>
    </w:p>
    <w:p w14:paraId="4E7221BF" w14:textId="7566E376" w:rsidR="00F24334" w:rsidRDefault="007C44D3">
      <w:pPr>
        <w:pStyle w:val="1"/>
        <w:numPr>
          <w:ilvl w:val="0"/>
          <w:numId w:val="3"/>
        </w:numPr>
        <w:tabs>
          <w:tab w:val="left" w:pos="993"/>
          <w:tab w:val="left" w:pos="1276"/>
        </w:tabs>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Уведомления, сообщения, предоставление документов по Договору</w:t>
      </w:r>
    </w:p>
    <w:p w14:paraId="0B8585D0"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извещения, уведомления, письма-предложения и иные документы, направляемые в соответствии с исполнением Договора или в связи с ним одной из Сторон Договора другой Стороне, должны быть выполнены в письменной форме и предоставлены нарочным либо отправлены по адресам, указанным в разделе 15 Договора, курьером, заказным письмом с почтовым уведомлением, экспресс-почтой, факсом, электронной почтой с последующим предоставлением оригинала в течение 10 (десяти) рабочих дней с даты получения факсового, электронног</w:t>
      </w:r>
      <w:r>
        <w:rPr>
          <w:rFonts w:ascii="Times New Roman" w:eastAsia="Times New Roman" w:hAnsi="Times New Roman" w:cs="Times New Roman"/>
          <w:color w:val="000000"/>
          <w:sz w:val="24"/>
          <w:szCs w:val="24"/>
        </w:rPr>
        <w:t>о сообщения, если иное не предусмотрено Договором.</w:t>
      </w:r>
    </w:p>
    <w:p w14:paraId="1C6B45D8"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 выполненных работ (оказанных услуг) по Договору должен быть предоставлен Исполнителем Заказчику заказным письмом либо иным способом согласно Договору.</w:t>
      </w:r>
    </w:p>
    <w:p w14:paraId="5A633BAB"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Уведомление об одностороннем отказе от исполнения Договора (отказе от Договора) должно быть вручено нарочным уполномоченному представителю Стороны либо направлено заказным письмом.</w:t>
      </w:r>
    </w:p>
    <w:p w14:paraId="2BF504E9"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обязуются своевременно письменно извещать друг друга в случае изменения сведений, указанных в разделе 14 Договора.</w:t>
      </w:r>
    </w:p>
    <w:p w14:paraId="71CA26CC" w14:textId="77777777" w:rsidR="00F24334" w:rsidRDefault="00F24334">
      <w:pPr>
        <w:tabs>
          <w:tab w:val="left" w:pos="993"/>
          <w:tab w:val="left" w:pos="1276"/>
        </w:tabs>
        <w:spacing w:after="0" w:line="240" w:lineRule="auto"/>
        <w:jc w:val="both"/>
        <w:rPr>
          <w:rFonts w:ascii="Times New Roman" w:eastAsia="Times New Roman" w:hAnsi="Times New Roman" w:cs="Times New Roman"/>
          <w:color w:val="000000"/>
          <w:sz w:val="24"/>
          <w:szCs w:val="24"/>
        </w:rPr>
      </w:pPr>
    </w:p>
    <w:p w14:paraId="733F5D3D" w14:textId="0371F36A" w:rsidR="00F24334" w:rsidRDefault="007C44D3">
      <w:pPr>
        <w:pStyle w:val="1"/>
        <w:numPr>
          <w:ilvl w:val="0"/>
          <w:numId w:val="3"/>
        </w:numPr>
        <w:tabs>
          <w:tab w:val="left" w:pos="993"/>
          <w:tab w:val="left" w:pos="1276"/>
        </w:tabs>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Антикоррупционная оговорка</w:t>
      </w:r>
    </w:p>
    <w:p w14:paraId="60E8D42F"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Каждая Сторона (данный термин для целей настоящих положений включает всех работников, агентов, представителей, аффилированных лиц каждой из Сторон, а также других лиц, привлекаемых ими или действующих от их имени) соглашается, что она не будет в связи с </w:t>
      </w:r>
      <w:r>
        <w:rPr>
          <w:rFonts w:ascii="Times New Roman" w:eastAsia="Times New Roman" w:hAnsi="Times New Roman" w:cs="Times New Roman"/>
          <w:color w:val="000000"/>
          <w:sz w:val="24"/>
          <w:szCs w:val="24"/>
        </w:rPr>
        <w:lastRenderedPageBreak/>
        <w:t>товарами (работами, услугами), поставляемыми (оказываемыми) по Договору, давать или пытаться давать взятки (включая, без ограничения, любые формы оплаты, подарки и прочие имущественные выгоды, вознаграждения и льготы (в виде денег или любых ценностей) другой Стороне, ее работникам, агентам, представителям, потенциальным клиентам, аффилированным лицам, а также другим лицам, привлекаемым другой Стороной или действующим от ее имени, государственным служащим, межправительственным организациям, политическим парт</w:t>
      </w:r>
      <w:r>
        <w:rPr>
          <w:rFonts w:ascii="Times New Roman" w:eastAsia="Times New Roman" w:hAnsi="Times New Roman" w:cs="Times New Roman"/>
          <w:color w:val="000000"/>
          <w:sz w:val="24"/>
          <w:szCs w:val="24"/>
        </w:rPr>
        <w:t>иям, частным лицам и прочим сторонам («Вовлеченные стороны»).</w:t>
      </w:r>
    </w:p>
    <w:p w14:paraId="5F2105FC"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Сторона заявляет и гарантирует другой Стороне, что до даты заключения Договора она не давала и не пыталась давать взятки Вовлеченным сторонам с целью установления и (или) продления каких-либо деловых отношений с другой Стороной в связи с Договором.</w:t>
      </w:r>
    </w:p>
    <w:p w14:paraId="10EF7881"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Сторона признает и соглашается с тем, что она ознакомилась с законодательством Республики Казахстан по противодействию коррупции и противодействию легализации (отмыванию) доходов, полученных преступным путем, и финансированию терроризма и обязуется соблюдать предусмотренным им нормы.</w:t>
      </w:r>
    </w:p>
    <w:p w14:paraId="4DEEAC2D"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из Сторон соглашается с тем, что она не будет совершать и не допустит со своего ведома совершения каких-либо действий, которые приведут к нарушению другой Стороной применимых законов против коррупции и противодействию легализации (отмыванию) доходов, полученных преступным путем, и финансированию терроризма.</w:t>
      </w:r>
    </w:p>
    <w:p w14:paraId="585026D8"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с тем, что их бухгалтерская документация должна точно отражать все платежи, осуществляемые по Договору.</w:t>
      </w:r>
    </w:p>
    <w:p w14:paraId="15EF06E9"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 одной из Сторон станет известно о фактическом или предположительном нарушении ею какого-либо из настоящих положений о противодействии коррупции и (или) противодействию легализации (отмыванию) доходов, полученных преступным путем, и финансированию терроризма, она должна немедленно поставить об этом в известность другую Сторону и оказать ей содействие в расследовании, проводимому по данному делу.</w:t>
      </w:r>
    </w:p>
    <w:p w14:paraId="0DE8D557"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вправе разработать для своих сотрудников и следовать политикам и процедурам по противодействию коррупции и противодействию легализации (отмыванию) доходов, полученных преступным путем, и финансированию терроризма, необходимым для предотвращения фактов коррупции и фактов легализации (отмыванию) доходов, полученных преступным путем, и финансированию терроризма.</w:t>
      </w:r>
    </w:p>
    <w:p w14:paraId="384D2307"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Сторона обязуется обеспечить выполнение процедур по предотвращению фактов взяточничества или попыток дачи взяток компаниями, выступающими в рамках данного Договора, от имени каждой из сторон, при их наличии.</w:t>
      </w:r>
    </w:p>
    <w:p w14:paraId="024594C5"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Стороны соглашаются, что в дополнение к правам на расторжение (отказ от исполнения), предусмотренным другими положениями Договора, Заказчик имеет право немедленно расторгнуть (отказаться от исполнения) Договор в случае нарушения Исполнителем настоящих положений о противодействии коррупции и противодействию легализации (отмыванию) доходов, полученных преступным путем, и финансированию терроризма, и при этом Исполнитель не вправе требовать какие – либо дополнительные платежи в рамках Договора, кроме платежей,</w:t>
      </w:r>
      <w:r>
        <w:rPr>
          <w:rFonts w:ascii="Times New Roman" w:eastAsia="Times New Roman" w:hAnsi="Times New Roman" w:cs="Times New Roman"/>
          <w:color w:val="000000"/>
          <w:sz w:val="24"/>
          <w:szCs w:val="24"/>
        </w:rPr>
        <w:t xml:space="preserve"> не связанных с нарушением настоящих положений о противодействии взяточничеству и коррупции, за товары (работы, услуги), надлежащим образом поставленные (выполненные, оказанные) по Договору до его расторжения.</w:t>
      </w:r>
    </w:p>
    <w:p w14:paraId="4268F925"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Каждая из Сторон освобождается от обязательств по осуществлению какого-либо платежа, который может причитаться другой Стороне по Договору, если такой платеж связан с нарушением другой Стороной настоящих положений о противодействии коррупции и противодействию легализации (отмыванию) доходов, полученных преступным путем, и финансированию терроризма.</w:t>
      </w:r>
    </w:p>
    <w:p w14:paraId="502AE765"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Каждая из Сторон, в соответствии с проводимой в компании кадровой политикой, при осуществлении предпринимательской деятельности гарантирует неприменение принудительного труда, рабства или торговли людьми, а также насколько известно Сторонам, </w:t>
      </w:r>
      <w:r>
        <w:rPr>
          <w:rFonts w:ascii="Times New Roman" w:eastAsia="Times New Roman" w:hAnsi="Times New Roman" w:cs="Times New Roman"/>
          <w:color w:val="000000"/>
          <w:sz w:val="24"/>
          <w:szCs w:val="24"/>
        </w:rPr>
        <w:lastRenderedPageBreak/>
        <w:t>принудительный труд, рабство или торговля людьми не будут являться частью операций любого из их прямых поставщиков. Стороны приняли, и будут принимать в будущем все необходимые меры для обеспечения насколько это возможно указанных гарантий на протяжении всего срока действия Договора.</w:t>
      </w:r>
    </w:p>
    <w:p w14:paraId="18FBEE34" w14:textId="77777777" w:rsidR="00F24334" w:rsidRDefault="00F24334">
      <w:pPr>
        <w:tabs>
          <w:tab w:val="left" w:pos="993"/>
          <w:tab w:val="left" w:pos="1276"/>
        </w:tabs>
        <w:spacing w:after="0" w:line="240" w:lineRule="auto"/>
        <w:jc w:val="both"/>
        <w:rPr>
          <w:rFonts w:ascii="Times New Roman" w:eastAsia="Times New Roman" w:hAnsi="Times New Roman" w:cs="Times New Roman"/>
          <w:color w:val="000000"/>
          <w:sz w:val="24"/>
          <w:szCs w:val="24"/>
        </w:rPr>
      </w:pPr>
    </w:p>
    <w:p w14:paraId="13EDF292" w14:textId="4593EDEB" w:rsidR="00F24334" w:rsidRDefault="007C44D3">
      <w:pPr>
        <w:pStyle w:val="1"/>
        <w:numPr>
          <w:ilvl w:val="0"/>
          <w:numId w:val="3"/>
        </w:numPr>
        <w:tabs>
          <w:tab w:val="left" w:pos="993"/>
          <w:tab w:val="left" w:pos="1276"/>
        </w:tabs>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Статус исполнителя и его персональные данные</w:t>
      </w:r>
    </w:p>
    <w:p w14:paraId="2A7F8EED"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не является работником Заказчика. Исполнитель не имеет прав на какие-либо компенсационные выплаты, пособия, льготы или привилегии, предоставляемые работникам Заказчика или распространяющиеся на них.</w:t>
      </w:r>
    </w:p>
    <w:p w14:paraId="7A9AE34D"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не подчиняется трудовому распорядку Заказчика и определяет порядок оказания Услуги с согласованием с Заказчиком с учетом объема и сроков оказания Услуги, а также не в ущерб интересам Заказчика.</w:t>
      </w:r>
    </w:p>
    <w:p w14:paraId="230EEC92" w14:textId="6E295208"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Исполнитель дает согласие на сбор, обработку, в том числе распространение третьим лицам его персональных данных не противоречащими законодательству Республики Казахстан способами в объеме, целях и на условиях согласно Приложению № </w:t>
      </w:r>
      <w:r w:rsidR="00186B01">
        <w:rPr>
          <w:rFonts w:ascii="Times New Roman" w:eastAsia="Times New Roman" w:hAnsi="Times New Roman" w:cs="Times New Roman"/>
          <w:color w:val="000000"/>
          <w:sz w:val="24"/>
          <w:szCs w:val="24"/>
          <w:lang w:val="ru-RU"/>
        </w:rPr>
        <w:t>3</w:t>
      </w:r>
      <w:r>
        <w:rPr>
          <w:rFonts w:ascii="Times New Roman" w:eastAsia="Times New Roman" w:hAnsi="Times New Roman" w:cs="Times New Roman"/>
          <w:color w:val="000000"/>
          <w:sz w:val="24"/>
          <w:szCs w:val="24"/>
        </w:rPr>
        <w:t xml:space="preserve"> к настоящему Договору. </w:t>
      </w:r>
    </w:p>
    <w:p w14:paraId="0E967096"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Заказчик обязуется обеспечить конфиденциальность и защиту персональных данных Исполнителя ограниченного доступа в соответствии с требованиями законодательства Республики Казахстан.</w:t>
      </w:r>
    </w:p>
    <w:p w14:paraId="3C69F246" w14:textId="77777777" w:rsidR="00F24334" w:rsidRDefault="00F24334">
      <w:pPr>
        <w:pStyle w:val="1"/>
        <w:tabs>
          <w:tab w:val="left" w:pos="993"/>
          <w:tab w:val="left" w:pos="1276"/>
        </w:tabs>
        <w:spacing w:before="0"/>
        <w:rPr>
          <w:rFonts w:ascii="Times New Roman" w:eastAsia="Times New Roman" w:hAnsi="Times New Roman" w:cs="Times New Roman"/>
          <w:b/>
          <w:bCs/>
          <w:color w:val="000000"/>
          <w:sz w:val="24"/>
          <w:szCs w:val="24"/>
        </w:rPr>
      </w:pPr>
    </w:p>
    <w:p w14:paraId="478041B8" w14:textId="571B3AFC" w:rsidR="00F24334" w:rsidRDefault="007C44D3">
      <w:pPr>
        <w:pStyle w:val="1"/>
        <w:numPr>
          <w:ilvl w:val="0"/>
          <w:numId w:val="3"/>
        </w:numPr>
        <w:tabs>
          <w:tab w:val="left" w:pos="993"/>
          <w:tab w:val="left" w:pos="1276"/>
        </w:tabs>
        <w:spacing w:before="0"/>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Прочие положения</w:t>
      </w:r>
    </w:p>
    <w:p w14:paraId="1E6604F7"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Договор вступает в силу с момента его подписания обеими Сторонами и действует до полного исполнения обязательств по Договору, а в части финансовых обязательств до их полного завершения.</w:t>
      </w:r>
    </w:p>
    <w:p w14:paraId="4AD93865" w14:textId="77777777" w:rsidR="00F24334" w:rsidRDefault="007C44D3">
      <w:pPr>
        <w:pBdr>
          <w:top w:val="nil"/>
          <w:left w:val="nil"/>
          <w:bottom w:val="nil"/>
          <w:right w:val="nil"/>
          <w:between w:val="nil"/>
        </w:pBdr>
        <w:tabs>
          <w:tab w:val="left" w:pos="993"/>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необходимости договор может быть пролонгирован, путем заключения соответствующего дополнительного соглашения.</w:t>
      </w:r>
    </w:p>
    <w:p w14:paraId="0A554B2B"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Права и обязанности Исполнителя по Договору не могут быть переданы третьим лицам.</w:t>
      </w:r>
    </w:p>
    <w:p w14:paraId="0531673F"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изменения и дополнения Договора действительны при условии совершения их в форме дополнительного соглашения и подписания уполномоченными представителями Сторон.</w:t>
      </w:r>
    </w:p>
    <w:p w14:paraId="53529F52"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приложения к Договору, а также изменения и дополнения к Договору, совершенные в надлежащей форме, являются его неотъемлемой частью.</w:t>
      </w:r>
    </w:p>
    <w:p w14:paraId="23B6F8EA" w14:textId="77777777" w:rsidR="00F24334" w:rsidRDefault="007C44D3">
      <w:pPr>
        <w:numPr>
          <w:ilvl w:val="1"/>
          <w:numId w:val="3"/>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Договор составлен в 2 (двух) идентичных экземплярах на русском языке, имеющих одинаковую юридическую силу, по 1 (одному) экземпляру для каждой из Сторон.</w:t>
      </w:r>
    </w:p>
    <w:p w14:paraId="3D77E09B" w14:textId="77777777" w:rsidR="00F24334" w:rsidRDefault="00F24334">
      <w:pPr>
        <w:spacing w:after="0" w:line="240" w:lineRule="auto"/>
        <w:jc w:val="both"/>
        <w:rPr>
          <w:rFonts w:ascii="Times New Roman" w:eastAsia="Times New Roman" w:hAnsi="Times New Roman" w:cs="Times New Roman"/>
          <w:color w:val="000000"/>
          <w:sz w:val="24"/>
          <w:szCs w:val="24"/>
        </w:rPr>
      </w:pPr>
    </w:p>
    <w:p w14:paraId="345CF639" w14:textId="4AB2B24F" w:rsidR="00F24334" w:rsidRPr="00FE0308" w:rsidRDefault="007C44D3" w:rsidP="00FE0308">
      <w:pPr>
        <w:pStyle w:val="1"/>
        <w:spacing w:before="0"/>
        <w:jc w:val="center"/>
        <w:rPr>
          <w:rFonts w:ascii="Times New Roman" w:eastAsia="Times New Roman" w:hAnsi="Times New Roman" w:cs="Times New Roman"/>
          <w:b/>
          <w:bCs/>
          <w:color w:val="000000"/>
          <w:sz w:val="24"/>
          <w:szCs w:val="24"/>
          <w:lang w:val="ru-RU"/>
        </w:rPr>
      </w:pPr>
      <w:r>
        <w:rPr>
          <w:rFonts w:ascii="Times New Roman" w:eastAsia="Times New Roman" w:hAnsi="Times New Roman" w:cs="Times New Roman"/>
          <w:b/>
          <w:bCs/>
          <w:color w:val="000000"/>
          <w:sz w:val="24"/>
          <w:szCs w:val="24"/>
        </w:rPr>
        <w:t>15. Адреса, реквизиты и подписи сторон</w:t>
      </w:r>
    </w:p>
    <w:tbl>
      <w:tblPr>
        <w:tblStyle w:val="afff8"/>
        <w:tblW w:w="9705" w:type="dxa"/>
        <w:tblInd w:w="108" w:type="dxa"/>
        <w:tblLayout w:type="fixed"/>
        <w:tblLook w:val="0000" w:firstRow="0" w:lastRow="0" w:firstColumn="0" w:lastColumn="0" w:noHBand="0" w:noVBand="0"/>
      </w:tblPr>
      <w:tblGrid>
        <w:gridCol w:w="4877"/>
        <w:gridCol w:w="4828"/>
      </w:tblGrid>
      <w:tr w:rsidR="00F24334" w14:paraId="63A4D872" w14:textId="77777777">
        <w:trPr>
          <w:trHeight w:val="755"/>
        </w:trPr>
        <w:tc>
          <w:tcPr>
            <w:tcW w:w="4877" w:type="dxa"/>
            <w:tcMar>
              <w:top w:w="80" w:type="dxa"/>
              <w:left w:w="80" w:type="dxa"/>
              <w:bottom w:w="80" w:type="dxa"/>
              <w:right w:w="80" w:type="dxa"/>
            </w:tcMar>
          </w:tcPr>
          <w:p w14:paraId="6D5EA52C" w14:textId="77777777" w:rsidR="00F24334" w:rsidRDefault="007C44D3">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ЗАКАЗЧИК</w:t>
            </w:r>
          </w:p>
          <w:p w14:paraId="62F3793A" w14:textId="77777777" w:rsidR="00F24334" w:rsidRDefault="007C44D3">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НАО «Международный центр зеленых технологий и инвестиционных проектов»</w:t>
            </w:r>
          </w:p>
          <w:p w14:paraId="317E83CF" w14:textId="77777777" w:rsidR="00F24334" w:rsidRDefault="00F24334">
            <w:pPr>
              <w:spacing w:after="0" w:line="240" w:lineRule="auto"/>
              <w:rPr>
                <w:rFonts w:ascii="Times New Roman" w:eastAsia="Times New Roman" w:hAnsi="Times New Roman" w:cs="Times New Roman"/>
                <w:sz w:val="24"/>
                <w:szCs w:val="24"/>
              </w:rPr>
            </w:pPr>
          </w:p>
          <w:p w14:paraId="5D935897"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Юридический адрес:</w:t>
            </w:r>
          </w:p>
          <w:p w14:paraId="78BA8220"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Республика Казахстан, г. Астана, район Есиль, улица Достык 18, </w:t>
            </w:r>
          </w:p>
          <w:p w14:paraId="261F0DB2"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БЦ Москва</w:t>
            </w:r>
          </w:p>
          <w:p w14:paraId="105D3A1D" w14:textId="77777777" w:rsidR="00F24334" w:rsidRDefault="00F24334">
            <w:pPr>
              <w:spacing w:after="0" w:line="240" w:lineRule="auto"/>
              <w:rPr>
                <w:rFonts w:ascii="Times New Roman" w:eastAsia="Times New Roman" w:hAnsi="Times New Roman" w:cs="Times New Roman"/>
                <w:sz w:val="24"/>
                <w:szCs w:val="24"/>
              </w:rPr>
            </w:pPr>
          </w:p>
          <w:p w14:paraId="638B12D8" w14:textId="77777777" w:rsidR="00F24334" w:rsidRDefault="00F24334">
            <w:pPr>
              <w:spacing w:after="0" w:line="240" w:lineRule="auto"/>
              <w:rPr>
                <w:rFonts w:ascii="Times New Roman" w:eastAsia="Times New Roman" w:hAnsi="Times New Roman" w:cs="Times New Roman"/>
                <w:sz w:val="24"/>
                <w:szCs w:val="24"/>
              </w:rPr>
            </w:pPr>
          </w:p>
          <w:p w14:paraId="695EDE07"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Фактический адрес:</w:t>
            </w:r>
          </w:p>
          <w:p w14:paraId="7778B284"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Республика Казахстан, г. Астана, район Есиль, улица Гейдара Алиева 16, </w:t>
            </w:r>
          </w:p>
          <w:p w14:paraId="6C657B72"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Конгресс-офис, 2 этаж</w:t>
            </w:r>
          </w:p>
          <w:p w14:paraId="0C3DAA3F"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БИН 180540038892</w:t>
            </w:r>
          </w:p>
          <w:p w14:paraId="34B8E0AB"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ИИК KZ118562203138550115 </w:t>
            </w:r>
          </w:p>
          <w:p w14:paraId="338FD949"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Банк АО «Банк ЦентрКредит»</w:t>
            </w:r>
          </w:p>
          <w:p w14:paraId="308FA534"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БИК KCJBKZKX</w:t>
            </w:r>
          </w:p>
          <w:p w14:paraId="11C19402"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Кбе 16</w:t>
            </w:r>
          </w:p>
          <w:p w14:paraId="4A57DB94"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 +7 (7172) 57 32 00    </w:t>
            </w:r>
          </w:p>
          <w:p w14:paraId="278FA837"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350B97"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Председатель Правления</w:t>
            </w:r>
            <w:r>
              <w:rPr>
                <w:rFonts w:ascii="Times New Roman" w:eastAsia="Times New Roman" w:hAnsi="Times New Roman" w:cs="Times New Roman"/>
                <w:sz w:val="24"/>
                <w:szCs w:val="24"/>
              </w:rPr>
              <w:t xml:space="preserve">                      </w:t>
            </w:r>
          </w:p>
          <w:p w14:paraId="070A6FE2" w14:textId="77777777" w:rsidR="00F24334" w:rsidRDefault="007C44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p w14:paraId="3672E447" w14:textId="77777777" w:rsidR="00F24334" w:rsidRDefault="007C44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 xml:space="preserve">                                 </w:t>
            </w:r>
            <w:r>
              <w:rPr>
                <w:rFonts w:ascii="Times New Roman" w:eastAsia="Times New Roman" w:hAnsi="Times New Roman" w:cs="Times New Roman"/>
                <w:b/>
                <w:bCs/>
                <w:color w:val="000000"/>
                <w:sz w:val="24"/>
                <w:szCs w:val="24"/>
              </w:rPr>
              <w:t xml:space="preserve">Калкаманов С.А.           </w:t>
            </w:r>
          </w:p>
        </w:tc>
        <w:tc>
          <w:tcPr>
            <w:tcW w:w="4828" w:type="dxa"/>
            <w:tcMar>
              <w:top w:w="80" w:type="dxa"/>
              <w:left w:w="80" w:type="dxa"/>
              <w:bottom w:w="80" w:type="dxa"/>
              <w:right w:w="80" w:type="dxa"/>
            </w:tcMar>
          </w:tcPr>
          <w:p w14:paraId="70AC53F4" w14:textId="77777777" w:rsidR="00F24334" w:rsidRDefault="007C44D3">
            <w:pPr>
              <w:pBdr>
                <w:top w:val="nil"/>
                <w:left w:val="nil"/>
                <w:bottom w:val="nil"/>
                <w:right w:val="nil"/>
                <w:between w:val="nil"/>
              </w:pBdr>
              <w:spacing w:after="0" w:line="256"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ИСПОЛНИТЕЛЬ</w:t>
            </w:r>
          </w:p>
          <w:p w14:paraId="0AF87C2E" w14:textId="77777777" w:rsidR="00F24334" w:rsidRDefault="00F2433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3EC346AF" w14:textId="77777777" w:rsidR="005507D6" w:rsidRDefault="005507D6">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726282B1" w14:textId="77777777" w:rsidR="005507D6" w:rsidRDefault="005507D6">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5D72A974" w14:textId="77777777" w:rsidR="005507D6" w:rsidRDefault="005507D6">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11CC4B8D" w14:textId="77777777" w:rsidR="005507D6" w:rsidRDefault="005507D6">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417DFFDC" w14:textId="77777777" w:rsidR="005507D6" w:rsidRDefault="005507D6">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778FAAD5" w14:textId="77777777" w:rsidR="005507D6" w:rsidRDefault="005507D6">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68D93F27" w14:textId="77777777" w:rsidR="005507D6" w:rsidRDefault="005507D6">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6EEBD8CD" w14:textId="77777777" w:rsidR="005507D6" w:rsidRDefault="005507D6">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522E8EED" w14:textId="77777777" w:rsidR="005507D6" w:rsidRPr="005507D6" w:rsidRDefault="005507D6">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RU"/>
              </w:rPr>
            </w:pPr>
          </w:p>
          <w:p w14:paraId="79C0AB60" w14:textId="77777777" w:rsidR="00F24334" w:rsidRDefault="00F243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F7B8AB1" w14:textId="77777777" w:rsidR="00F24334" w:rsidRDefault="00F24334">
            <w:pPr>
              <w:spacing w:after="0" w:line="256" w:lineRule="auto"/>
              <w:jc w:val="right"/>
              <w:rPr>
                <w:rFonts w:ascii="Times New Roman" w:eastAsia="Times New Roman" w:hAnsi="Times New Roman" w:cs="Times New Roman"/>
                <w:b/>
                <w:bCs/>
                <w:sz w:val="24"/>
                <w:szCs w:val="24"/>
                <w:u w:val="single"/>
              </w:rPr>
            </w:pPr>
          </w:p>
          <w:p w14:paraId="71849C36" w14:textId="77777777" w:rsidR="00F24334" w:rsidRDefault="00F24334">
            <w:pPr>
              <w:spacing w:after="0" w:line="256" w:lineRule="auto"/>
              <w:jc w:val="right"/>
              <w:rPr>
                <w:rFonts w:ascii="Times New Roman" w:eastAsia="Times New Roman" w:hAnsi="Times New Roman" w:cs="Times New Roman"/>
                <w:b/>
                <w:bCs/>
                <w:sz w:val="24"/>
                <w:szCs w:val="24"/>
                <w:u w:val="single"/>
              </w:rPr>
            </w:pPr>
          </w:p>
          <w:p w14:paraId="0769C3D3" w14:textId="77777777" w:rsidR="00F24334" w:rsidRDefault="00F24334">
            <w:pPr>
              <w:spacing w:after="0" w:line="256" w:lineRule="auto"/>
              <w:jc w:val="right"/>
              <w:rPr>
                <w:rFonts w:ascii="Times New Roman" w:eastAsia="Times New Roman" w:hAnsi="Times New Roman" w:cs="Times New Roman"/>
                <w:b/>
                <w:bCs/>
                <w:sz w:val="24"/>
                <w:szCs w:val="24"/>
                <w:u w:val="single"/>
              </w:rPr>
            </w:pPr>
          </w:p>
          <w:p w14:paraId="7F8A2108" w14:textId="77777777" w:rsidR="00F24334" w:rsidRDefault="00F24334">
            <w:pPr>
              <w:spacing w:after="0" w:line="256" w:lineRule="auto"/>
              <w:jc w:val="right"/>
              <w:rPr>
                <w:rFonts w:ascii="Times New Roman" w:eastAsia="Times New Roman" w:hAnsi="Times New Roman" w:cs="Times New Roman"/>
                <w:b/>
                <w:bCs/>
                <w:sz w:val="24"/>
                <w:szCs w:val="24"/>
                <w:u w:val="single"/>
              </w:rPr>
            </w:pPr>
          </w:p>
          <w:p w14:paraId="712236A0" w14:textId="77777777" w:rsidR="00F24334" w:rsidRDefault="00F24334">
            <w:pPr>
              <w:spacing w:after="0" w:line="256" w:lineRule="auto"/>
              <w:jc w:val="right"/>
              <w:rPr>
                <w:rFonts w:ascii="Times New Roman" w:eastAsia="Times New Roman" w:hAnsi="Times New Roman" w:cs="Times New Roman"/>
                <w:b/>
                <w:bCs/>
                <w:sz w:val="24"/>
                <w:szCs w:val="24"/>
                <w:u w:val="single"/>
              </w:rPr>
            </w:pPr>
          </w:p>
          <w:p w14:paraId="489688BE" w14:textId="77777777" w:rsidR="00F24334" w:rsidRDefault="00F24334">
            <w:pPr>
              <w:spacing w:after="0" w:line="256" w:lineRule="auto"/>
              <w:jc w:val="right"/>
              <w:rPr>
                <w:rFonts w:ascii="Times New Roman" w:eastAsia="Times New Roman" w:hAnsi="Times New Roman" w:cs="Times New Roman"/>
                <w:b/>
                <w:bCs/>
                <w:sz w:val="24"/>
                <w:szCs w:val="24"/>
                <w:u w:val="single"/>
              </w:rPr>
            </w:pPr>
          </w:p>
          <w:p w14:paraId="5208BB29" w14:textId="77777777" w:rsidR="00F24334" w:rsidRDefault="00F24334">
            <w:pPr>
              <w:spacing w:after="0" w:line="256" w:lineRule="auto"/>
              <w:rPr>
                <w:rFonts w:ascii="Times New Roman" w:eastAsia="Times New Roman" w:hAnsi="Times New Roman" w:cs="Times New Roman"/>
                <w:b/>
                <w:bCs/>
                <w:sz w:val="24"/>
                <w:szCs w:val="24"/>
                <w:u w:val="single"/>
              </w:rPr>
            </w:pPr>
          </w:p>
          <w:p w14:paraId="34010171" w14:textId="77777777" w:rsidR="00F24334" w:rsidRDefault="00F24334">
            <w:pPr>
              <w:spacing w:after="0" w:line="256" w:lineRule="auto"/>
              <w:rPr>
                <w:rFonts w:ascii="Times New Roman" w:eastAsia="Times New Roman" w:hAnsi="Times New Roman" w:cs="Times New Roman"/>
                <w:b/>
                <w:bCs/>
                <w:sz w:val="24"/>
                <w:szCs w:val="24"/>
                <w:u w:val="single"/>
              </w:rPr>
            </w:pPr>
          </w:p>
          <w:p w14:paraId="25A114F5" w14:textId="77777777" w:rsidR="00F24334" w:rsidRDefault="00F24334">
            <w:pPr>
              <w:spacing w:after="0" w:line="256" w:lineRule="auto"/>
              <w:jc w:val="right"/>
              <w:rPr>
                <w:rFonts w:ascii="Times New Roman" w:eastAsia="Times New Roman" w:hAnsi="Times New Roman" w:cs="Times New Roman"/>
                <w:b/>
                <w:bCs/>
                <w:sz w:val="24"/>
                <w:szCs w:val="24"/>
                <w:u w:val="single"/>
              </w:rPr>
            </w:pPr>
          </w:p>
          <w:p w14:paraId="2FADCABB" w14:textId="77777777" w:rsidR="00F24334" w:rsidRDefault="00F24334">
            <w:pPr>
              <w:spacing w:after="0" w:line="256" w:lineRule="auto"/>
              <w:jc w:val="right"/>
              <w:rPr>
                <w:rFonts w:ascii="Times New Roman" w:eastAsia="Times New Roman" w:hAnsi="Times New Roman" w:cs="Times New Roman"/>
                <w:b/>
                <w:bCs/>
                <w:sz w:val="24"/>
                <w:szCs w:val="24"/>
                <w:u w:val="single"/>
              </w:rPr>
            </w:pPr>
          </w:p>
          <w:p w14:paraId="3947259A" w14:textId="2EB6A9F9" w:rsidR="00F24334" w:rsidRPr="005507D6" w:rsidRDefault="007C44D3">
            <w:pPr>
              <w:spacing w:after="0" w:line="256" w:lineRule="auto"/>
              <w:jc w:val="center"/>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u w:val="single"/>
              </w:rPr>
              <w:t xml:space="preserve">                                  </w:t>
            </w:r>
            <w:r w:rsidR="005507D6">
              <w:rPr>
                <w:rFonts w:ascii="Times New Roman" w:eastAsia="Times New Roman" w:hAnsi="Times New Roman" w:cs="Times New Roman"/>
                <w:b/>
                <w:bCs/>
                <w:sz w:val="24"/>
                <w:szCs w:val="24"/>
                <w:lang w:val="ru-RU"/>
              </w:rPr>
              <w:t>_</w:t>
            </w:r>
          </w:p>
          <w:p w14:paraId="797A4B3A" w14:textId="77777777" w:rsidR="00F24334" w:rsidRDefault="00F24334">
            <w:pPr>
              <w:pBdr>
                <w:top w:val="nil"/>
                <w:left w:val="nil"/>
                <w:bottom w:val="nil"/>
                <w:right w:val="nil"/>
                <w:between w:val="nil"/>
              </w:pBdr>
              <w:spacing w:after="0" w:line="256" w:lineRule="auto"/>
              <w:jc w:val="right"/>
              <w:rPr>
                <w:rFonts w:ascii="Times New Roman" w:eastAsia="Times New Roman" w:hAnsi="Times New Roman" w:cs="Times New Roman"/>
                <w:b/>
                <w:bCs/>
                <w:sz w:val="24"/>
                <w:szCs w:val="24"/>
              </w:rPr>
            </w:pPr>
          </w:p>
        </w:tc>
      </w:tr>
    </w:tbl>
    <w:p w14:paraId="4610684D" w14:textId="77777777" w:rsidR="00F24334" w:rsidRDefault="00F24334">
      <w:pPr>
        <w:pStyle w:val="1"/>
        <w:spacing w:before="0"/>
        <w:ind w:left="5103"/>
        <w:jc w:val="right"/>
        <w:rPr>
          <w:rFonts w:ascii="Times New Roman" w:eastAsia="Times New Roman" w:hAnsi="Times New Roman" w:cs="Times New Roman"/>
          <w:color w:val="000000"/>
          <w:sz w:val="24"/>
          <w:szCs w:val="24"/>
        </w:rPr>
      </w:pPr>
    </w:p>
    <w:p w14:paraId="7E7E3879" w14:textId="77777777" w:rsidR="00F24334" w:rsidRDefault="007C44D3">
      <w:pPr>
        <w:rPr>
          <w:rFonts w:ascii="Times New Roman" w:eastAsia="Times New Roman" w:hAnsi="Times New Roman" w:cs="Times New Roman"/>
          <w:color w:val="000000"/>
          <w:sz w:val="24"/>
          <w:szCs w:val="24"/>
        </w:rPr>
      </w:pPr>
      <w:r>
        <w:br w:type="page"/>
      </w:r>
    </w:p>
    <w:p w14:paraId="4B496661" w14:textId="77777777" w:rsidR="00F24334" w:rsidRDefault="00F24334">
      <w:pPr>
        <w:pStyle w:val="1"/>
        <w:spacing w:before="0"/>
        <w:ind w:left="5103"/>
        <w:jc w:val="right"/>
        <w:rPr>
          <w:rFonts w:ascii="Times New Roman" w:eastAsia="Times New Roman" w:hAnsi="Times New Roman" w:cs="Times New Roman"/>
          <w:color w:val="000000"/>
          <w:sz w:val="24"/>
          <w:szCs w:val="24"/>
        </w:rPr>
      </w:pPr>
    </w:p>
    <w:p w14:paraId="0EBBAD40" w14:textId="77777777" w:rsidR="009B3BB3" w:rsidRDefault="009B3BB3" w:rsidP="009B3BB3">
      <w:pPr>
        <w:pStyle w:val="1"/>
        <w:spacing w:before="0"/>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№1</w:t>
      </w:r>
    </w:p>
    <w:p w14:paraId="50F235C8" w14:textId="77777777" w:rsidR="009B3BB3" w:rsidRDefault="009B3BB3" w:rsidP="009B3BB3">
      <w:pPr>
        <w:spacing w:after="0" w:line="240" w:lineRule="auto"/>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Договору возмездного оказания услуг</w:t>
      </w:r>
    </w:p>
    <w:p w14:paraId="77062912" w14:textId="77777777" w:rsidR="009B3BB3" w:rsidRDefault="009B3BB3" w:rsidP="009B3BB3">
      <w:pPr>
        <w:spacing w:after="0" w:line="240" w:lineRule="auto"/>
        <w:ind w:left="5103"/>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____ от _________ 2026 г.</w:t>
      </w:r>
    </w:p>
    <w:p w14:paraId="42629B90" w14:textId="77777777" w:rsidR="009B3BB3" w:rsidRDefault="009B3BB3" w:rsidP="009B3BB3">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ru-RU"/>
        </w:rPr>
      </w:pPr>
    </w:p>
    <w:p w14:paraId="5BF6BF40" w14:textId="77777777" w:rsidR="009B3BB3" w:rsidRDefault="009B3BB3" w:rsidP="009B3BB3">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lang w:val="ru-RU"/>
        </w:rPr>
      </w:pPr>
    </w:p>
    <w:p w14:paraId="2413CF39" w14:textId="77777777" w:rsidR="009B3BB3" w:rsidRDefault="009B3BB3" w:rsidP="009B3BB3">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Техническое задание</w:t>
      </w:r>
    </w:p>
    <w:p w14:paraId="2701706F" w14:textId="77777777" w:rsidR="009B3BB3" w:rsidRDefault="009B3BB3" w:rsidP="009B3BB3">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rPr>
      </w:pPr>
    </w:p>
    <w:tbl>
      <w:tblPr>
        <w:tblW w:w="9345" w:type="dxa"/>
        <w:tblLayout w:type="fixed"/>
        <w:tblLook w:val="0400" w:firstRow="0" w:lastRow="0" w:firstColumn="0" w:lastColumn="0" w:noHBand="0" w:noVBand="1"/>
      </w:tblPr>
      <w:tblGrid>
        <w:gridCol w:w="3525"/>
        <w:gridCol w:w="5820"/>
      </w:tblGrid>
      <w:tr w:rsidR="009B3BB3" w14:paraId="16630791" w14:textId="77777777" w:rsidTr="00A17BA4">
        <w:tc>
          <w:tcPr>
            <w:tcW w:w="3525" w:type="dxa"/>
          </w:tcPr>
          <w:p w14:paraId="7D432B09" w14:textId="77777777" w:rsidR="009B3BB3" w:rsidRPr="001E084B" w:rsidRDefault="009B3BB3" w:rsidP="00A17BA4">
            <w:pPr>
              <w:pBdr>
                <w:top w:val="nil"/>
                <w:left w:val="nil"/>
                <w:bottom w:val="nil"/>
                <w:right w:val="nil"/>
                <w:between w:val="nil"/>
              </w:pBdr>
              <w:spacing w:after="240" w:line="240" w:lineRule="auto"/>
              <w:ind w:firstLine="37"/>
              <w:rPr>
                <w:rFonts w:ascii="Times New Roman" w:eastAsia="Times New Roman" w:hAnsi="Times New Roman" w:cs="Times New Roman"/>
                <w:b/>
                <w:bCs/>
                <w:color w:val="000000"/>
                <w:sz w:val="24"/>
                <w:szCs w:val="24"/>
              </w:rPr>
            </w:pPr>
            <w:r w:rsidRPr="001E084B">
              <w:rPr>
                <w:rFonts w:ascii="Times New Roman" w:eastAsia="Times New Roman" w:hAnsi="Times New Roman" w:cs="Times New Roman"/>
                <w:b/>
                <w:bCs/>
                <w:color w:val="000000"/>
                <w:sz w:val="24"/>
                <w:szCs w:val="24"/>
              </w:rPr>
              <w:t>Позиция:</w:t>
            </w:r>
          </w:p>
        </w:tc>
        <w:tc>
          <w:tcPr>
            <w:tcW w:w="5820" w:type="dxa"/>
          </w:tcPr>
          <w:p w14:paraId="14D6FADF" w14:textId="77777777" w:rsidR="009B3BB3" w:rsidRPr="001E084B" w:rsidRDefault="009B3BB3" w:rsidP="00A17BA4">
            <w:pPr>
              <w:pBdr>
                <w:top w:val="nil"/>
                <w:left w:val="nil"/>
                <w:bottom w:val="nil"/>
                <w:right w:val="nil"/>
                <w:between w:val="nil"/>
              </w:pBdr>
              <w:spacing w:after="240" w:line="240" w:lineRule="auto"/>
              <w:ind w:firstLine="37"/>
              <w:jc w:val="both"/>
              <w:rPr>
                <w:rFonts w:ascii="Times New Roman" w:eastAsia="Times New Roman" w:hAnsi="Times New Roman" w:cs="Times New Roman"/>
                <w:color w:val="000000"/>
                <w:sz w:val="24"/>
                <w:szCs w:val="24"/>
              </w:rPr>
            </w:pPr>
            <w:r w:rsidRPr="001E084B">
              <w:rPr>
                <w:rFonts w:ascii="Times New Roman" w:hAnsi="Times New Roman" w:cs="Times New Roman"/>
                <w:sz w:val="24"/>
                <w:szCs w:val="24"/>
                <w:lang w:val="ru-RU"/>
              </w:rPr>
              <w:t>Оказание услуг по контент-сопровождению каналов коммуникации Общества</w:t>
            </w:r>
            <w:r w:rsidRPr="001E084B">
              <w:rPr>
                <w:rFonts w:ascii="Times New Roman" w:eastAsia="Times New Roman" w:hAnsi="Times New Roman" w:cs="Times New Roman"/>
                <w:color w:val="000000"/>
                <w:sz w:val="24"/>
                <w:szCs w:val="24"/>
              </w:rPr>
              <w:t xml:space="preserve"> (далее – Исполнитель)</w:t>
            </w:r>
          </w:p>
        </w:tc>
      </w:tr>
      <w:tr w:rsidR="009B3BB3" w14:paraId="1CD51492" w14:textId="77777777" w:rsidTr="00A17BA4">
        <w:tc>
          <w:tcPr>
            <w:tcW w:w="3525" w:type="dxa"/>
          </w:tcPr>
          <w:p w14:paraId="7026153F" w14:textId="77777777" w:rsidR="009B3BB3" w:rsidRDefault="009B3BB3" w:rsidP="00A17BA4">
            <w:pPr>
              <w:pBdr>
                <w:top w:val="nil"/>
                <w:left w:val="nil"/>
                <w:bottom w:val="nil"/>
                <w:right w:val="nil"/>
                <w:between w:val="nil"/>
              </w:pBdr>
              <w:spacing w:after="240" w:line="240" w:lineRule="auto"/>
              <w:ind w:firstLine="3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Тип договора:</w:t>
            </w:r>
          </w:p>
        </w:tc>
        <w:tc>
          <w:tcPr>
            <w:tcW w:w="5820" w:type="dxa"/>
          </w:tcPr>
          <w:p w14:paraId="000A0E59" w14:textId="77777777" w:rsidR="009B3BB3" w:rsidRDefault="009B3BB3" w:rsidP="00A17BA4">
            <w:pPr>
              <w:pBdr>
                <w:top w:val="nil"/>
                <w:left w:val="nil"/>
                <w:bottom w:val="nil"/>
                <w:right w:val="nil"/>
                <w:between w:val="nil"/>
              </w:pBdr>
              <w:spacing w:after="240" w:line="240" w:lineRule="auto"/>
              <w:ind w:firstLine="3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Договор о возмездном оказании услуг </w:t>
            </w:r>
          </w:p>
        </w:tc>
      </w:tr>
      <w:tr w:rsidR="009B3BB3" w14:paraId="6621BCB0" w14:textId="77777777" w:rsidTr="00A17BA4">
        <w:tc>
          <w:tcPr>
            <w:tcW w:w="3525" w:type="dxa"/>
          </w:tcPr>
          <w:p w14:paraId="3582ED46" w14:textId="77777777" w:rsidR="009B3BB3" w:rsidRDefault="009B3BB3" w:rsidP="00A17BA4">
            <w:pPr>
              <w:pBdr>
                <w:top w:val="nil"/>
                <w:left w:val="nil"/>
                <w:bottom w:val="nil"/>
                <w:right w:val="nil"/>
                <w:between w:val="nil"/>
              </w:pBdr>
              <w:spacing w:after="240" w:line="240" w:lineRule="auto"/>
              <w:ind w:firstLine="3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Место оказания услуг:</w:t>
            </w:r>
          </w:p>
        </w:tc>
        <w:tc>
          <w:tcPr>
            <w:tcW w:w="5820" w:type="dxa"/>
          </w:tcPr>
          <w:p w14:paraId="7AD55B6F" w14:textId="77777777" w:rsidR="009B3BB3" w:rsidRDefault="009B3BB3" w:rsidP="00A17BA4">
            <w:pPr>
              <w:pBdr>
                <w:top w:val="nil"/>
                <w:left w:val="nil"/>
                <w:bottom w:val="nil"/>
                <w:right w:val="nil"/>
                <w:between w:val="nil"/>
              </w:pBdr>
              <w:spacing w:after="240" w:line="240" w:lineRule="auto"/>
              <w:ind w:firstLine="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 Астана, Казахстан </w:t>
            </w:r>
          </w:p>
        </w:tc>
      </w:tr>
      <w:tr w:rsidR="009B3BB3" w14:paraId="3936D973" w14:textId="77777777" w:rsidTr="00A17BA4">
        <w:tc>
          <w:tcPr>
            <w:tcW w:w="3525" w:type="dxa"/>
          </w:tcPr>
          <w:p w14:paraId="3750A672" w14:textId="77777777" w:rsidR="009B3BB3" w:rsidRDefault="009B3BB3" w:rsidP="00A17BA4">
            <w:pPr>
              <w:pBdr>
                <w:top w:val="nil"/>
                <w:left w:val="nil"/>
                <w:bottom w:val="nil"/>
                <w:right w:val="nil"/>
                <w:between w:val="nil"/>
              </w:pBdr>
              <w:spacing w:after="240" w:line="240" w:lineRule="auto"/>
              <w:ind w:firstLine="3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Период оказания услуг:</w:t>
            </w:r>
          </w:p>
        </w:tc>
        <w:tc>
          <w:tcPr>
            <w:tcW w:w="5820" w:type="dxa"/>
          </w:tcPr>
          <w:p w14:paraId="2C0E3C95" w14:textId="77777777" w:rsidR="009B3BB3" w:rsidRDefault="009B3BB3" w:rsidP="00A17B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даты подписания </w:t>
            </w:r>
            <w:r>
              <w:rPr>
                <w:rFonts w:ascii="Times New Roman" w:eastAsia="Times New Roman" w:hAnsi="Times New Roman" w:cs="Times New Roman"/>
                <w:color w:val="000000"/>
                <w:sz w:val="24"/>
                <w:szCs w:val="24"/>
              </w:rPr>
              <w:t xml:space="preserve">договора до </w:t>
            </w:r>
            <w:r>
              <w:rPr>
                <w:rFonts w:ascii="Times New Roman" w:eastAsia="Times New Roman" w:hAnsi="Times New Roman" w:cs="Times New Roman"/>
                <w:color w:val="000000"/>
                <w:sz w:val="24"/>
                <w:szCs w:val="24"/>
                <w:lang w:val="ru-RU"/>
              </w:rPr>
              <w:t xml:space="preserve">31 </w:t>
            </w:r>
            <w:r>
              <w:rPr>
                <w:rFonts w:ascii="Times New Roman" w:eastAsia="Times New Roman" w:hAnsi="Times New Roman" w:cs="Times New Roman"/>
                <w:sz w:val="24"/>
                <w:szCs w:val="24"/>
                <w:lang w:val="ru-RU"/>
              </w:rPr>
              <w:t xml:space="preserve">декабря </w:t>
            </w:r>
            <w:r>
              <w:rPr>
                <w:rFonts w:ascii="Times New Roman" w:eastAsia="Times New Roman" w:hAnsi="Times New Roman" w:cs="Times New Roman"/>
                <w:color w:val="000000"/>
                <w:sz w:val="24"/>
                <w:szCs w:val="24"/>
              </w:rPr>
              <w:t>2026 года</w:t>
            </w:r>
            <w:r>
              <w:rPr>
                <w:rFonts w:ascii="Times New Roman" w:eastAsia="Times New Roman" w:hAnsi="Times New Roman" w:cs="Times New Roman"/>
                <w:sz w:val="24"/>
                <w:szCs w:val="24"/>
              </w:rPr>
              <w:t xml:space="preserve"> </w:t>
            </w:r>
          </w:p>
        </w:tc>
      </w:tr>
    </w:tbl>
    <w:p w14:paraId="0840E8E6" w14:textId="77777777" w:rsidR="009B3BB3" w:rsidRDefault="009B3BB3" w:rsidP="009B3BB3">
      <w:pPr>
        <w:spacing w:after="12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ВВЕДЕНИЕ:</w:t>
      </w:r>
    </w:p>
    <w:p w14:paraId="3D33640C" w14:textId="77777777" w:rsidR="009B3BB3" w:rsidRPr="00C024F2" w:rsidRDefault="009B3BB3" w:rsidP="009B3BB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ru-RU"/>
        </w:rPr>
      </w:pPr>
      <w:r w:rsidRPr="00C024F2">
        <w:rPr>
          <w:rFonts w:ascii="Times New Roman" w:eastAsia="Times New Roman" w:hAnsi="Times New Roman" w:cs="Times New Roman"/>
          <w:color w:val="000000"/>
          <w:sz w:val="24"/>
          <w:szCs w:val="24"/>
          <w:lang w:val="ru-RU"/>
        </w:rPr>
        <w:t>НАО «Международный центр зеленых технологий и инвестиционных проектов» (далее – Центр) реализует проекты и мероприятия международного, республиканского и отраслевого уровней. В рамках информационного сопровождения деятельности Центра требуется производство качественного фото- и видеоконтента. Контент-план, являющийся приложением к настоящему техническому заданию, определяет тематику, формат и сроки создаваемых материалов.</w:t>
      </w:r>
    </w:p>
    <w:p w14:paraId="7791E571" w14:textId="77777777" w:rsidR="009B3BB3" w:rsidRPr="00C024F2" w:rsidRDefault="009B3BB3" w:rsidP="009B3BB3">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lang w:val="ru-RU"/>
        </w:rPr>
      </w:pPr>
    </w:p>
    <w:p w14:paraId="331C0C06" w14:textId="77777777" w:rsidR="009B3BB3" w:rsidRDefault="009B3BB3" w:rsidP="009B3BB3">
      <w:pPr>
        <w:pBdr>
          <w:top w:val="nil"/>
          <w:left w:val="nil"/>
          <w:bottom w:val="nil"/>
          <w:right w:val="nil"/>
          <w:between w:val="nil"/>
        </w:pBdr>
        <w:spacing w:after="120" w:line="240" w:lineRule="auto"/>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ОБОСНОВАНИЕ:</w:t>
      </w:r>
    </w:p>
    <w:p w14:paraId="56061247" w14:textId="77777777" w:rsidR="009B3BB3" w:rsidRPr="00C024F2" w:rsidRDefault="009B3BB3" w:rsidP="009B3BB3">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ru-RU"/>
        </w:rPr>
      </w:pPr>
      <w:r w:rsidRPr="00C024F2">
        <w:rPr>
          <w:rFonts w:ascii="Times New Roman" w:eastAsia="Times New Roman" w:hAnsi="Times New Roman" w:cs="Times New Roman"/>
          <w:sz w:val="24"/>
          <w:szCs w:val="24"/>
          <w:lang w:val="ru-RU"/>
        </w:rPr>
        <w:t>Обеспечение Центра качественным и оперативным фото- и видеоконтентом для реализации контент-плана и информационного продвижения деятельности Центра.</w:t>
      </w:r>
    </w:p>
    <w:p w14:paraId="41F80E4D" w14:textId="77777777" w:rsidR="009B3BB3" w:rsidRPr="00C024F2" w:rsidRDefault="009B3BB3" w:rsidP="009B3BB3">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lang w:val="ru-RU"/>
        </w:rPr>
      </w:pPr>
    </w:p>
    <w:p w14:paraId="64497803" w14:textId="77777777" w:rsidR="009B3BB3" w:rsidRDefault="009B3BB3" w:rsidP="009B3BB3">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ЦЕЛЬ: </w:t>
      </w:r>
    </w:p>
    <w:p w14:paraId="718DF556" w14:textId="77777777" w:rsidR="009B3BB3" w:rsidRDefault="009B3BB3" w:rsidP="009B3BB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Общей целью работы Исполнителя является успешная реализация </w:t>
      </w:r>
      <w:r>
        <w:rPr>
          <w:rFonts w:ascii="Times New Roman" w:eastAsia="Times New Roman" w:hAnsi="Times New Roman" w:cs="Times New Roman"/>
          <w:color w:val="000000"/>
          <w:sz w:val="24"/>
          <w:szCs w:val="24"/>
          <w:lang w:val="ru-RU"/>
        </w:rPr>
        <w:t xml:space="preserve">поставленных задач </w:t>
      </w:r>
      <w:r>
        <w:rPr>
          <w:rFonts w:ascii="Times New Roman" w:eastAsia="Times New Roman" w:hAnsi="Times New Roman" w:cs="Times New Roman"/>
          <w:color w:val="000000"/>
          <w:sz w:val="24"/>
          <w:szCs w:val="24"/>
        </w:rPr>
        <w:t>в соответствии с целями, рабочим планом и бюджетом, изложенные в проектном документе.</w:t>
      </w:r>
    </w:p>
    <w:p w14:paraId="6E09D3CF" w14:textId="77777777" w:rsidR="009B3BB3" w:rsidRDefault="009B3BB3" w:rsidP="009B3BB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0A0F97E0" w14:textId="77777777" w:rsidR="009B3BB3" w:rsidRDefault="009B3BB3" w:rsidP="009B3BB3">
      <w:pPr>
        <w:pBdr>
          <w:top w:val="nil"/>
          <w:left w:val="nil"/>
          <w:bottom w:val="nil"/>
          <w:right w:val="nil"/>
          <w:between w:val="nil"/>
        </w:pBdr>
        <w:spacing w:after="120" w:line="240" w:lineRule="auto"/>
        <w:ind w:firstLine="70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ОБЪЕМ УСЛУГ: </w:t>
      </w:r>
    </w:p>
    <w:p w14:paraId="1342209A" w14:textId="77777777" w:rsidR="009B3BB3" w:rsidRDefault="009B3BB3" w:rsidP="009B3BB3">
      <w:pPr>
        <w:pStyle w:val="ab"/>
        <w:numPr>
          <w:ilvl w:val="0"/>
          <w:numId w:val="14"/>
        </w:num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Оказание  контент-сопровождения каналов коммуникации Общества.</w:t>
      </w:r>
    </w:p>
    <w:p w14:paraId="6AE97E92" w14:textId="77777777" w:rsidR="009B3BB3" w:rsidRDefault="009B3BB3" w:rsidP="009B3BB3">
      <w:pPr>
        <w:pStyle w:val="ab"/>
        <w:numPr>
          <w:ilvl w:val="0"/>
          <w:numId w:val="14"/>
        </w:num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lang w:val="ru-RU"/>
        </w:rPr>
      </w:pPr>
      <w:r w:rsidRPr="00C024F2">
        <w:rPr>
          <w:rFonts w:ascii="Times New Roman" w:eastAsia="Times New Roman" w:hAnsi="Times New Roman" w:cs="Times New Roman"/>
          <w:sz w:val="24"/>
          <w:szCs w:val="24"/>
          <w:lang w:val="ru-RU"/>
        </w:rPr>
        <w:t>Проведение фото- и видеосъемки мероприятий, официальных встреч, пресс-мероприятий и рабочих процессов.</w:t>
      </w:r>
    </w:p>
    <w:p w14:paraId="1AA9A3F2" w14:textId="77777777" w:rsidR="009B3BB3" w:rsidRDefault="009B3BB3" w:rsidP="009B3BB3">
      <w:pPr>
        <w:pStyle w:val="ab"/>
        <w:numPr>
          <w:ilvl w:val="0"/>
          <w:numId w:val="14"/>
        </w:num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lang w:val="ru-RU"/>
        </w:rPr>
      </w:pPr>
      <w:r w:rsidRPr="00C024F2">
        <w:rPr>
          <w:rFonts w:ascii="Times New Roman" w:eastAsia="Times New Roman" w:hAnsi="Times New Roman" w:cs="Times New Roman"/>
          <w:sz w:val="24"/>
          <w:szCs w:val="24"/>
          <w:lang w:val="ru-RU"/>
        </w:rPr>
        <w:t>Производство имиджевых, отчетных и коротких видеороликов для социальных сетей.</w:t>
      </w:r>
    </w:p>
    <w:p w14:paraId="79034CF5" w14:textId="77777777" w:rsidR="009B3BB3" w:rsidRDefault="009B3BB3" w:rsidP="009B3BB3">
      <w:pPr>
        <w:pStyle w:val="ab"/>
        <w:numPr>
          <w:ilvl w:val="0"/>
          <w:numId w:val="14"/>
        </w:num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lang w:val="ru-RU"/>
        </w:rPr>
      </w:pPr>
      <w:r w:rsidRPr="00C024F2">
        <w:rPr>
          <w:rFonts w:ascii="Times New Roman" w:eastAsia="Times New Roman" w:hAnsi="Times New Roman" w:cs="Times New Roman"/>
          <w:sz w:val="24"/>
          <w:szCs w:val="24"/>
          <w:lang w:val="ru-RU"/>
        </w:rPr>
        <w:t>Обработка фотоматериалов и монтаж видеоматериалов.</w:t>
      </w:r>
    </w:p>
    <w:p w14:paraId="0EAC4F3D" w14:textId="77777777" w:rsidR="009B3BB3" w:rsidRDefault="009B3BB3" w:rsidP="009B3BB3">
      <w:pPr>
        <w:pStyle w:val="ab"/>
        <w:numPr>
          <w:ilvl w:val="0"/>
          <w:numId w:val="14"/>
        </w:num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lang w:val="ru-RU"/>
        </w:rPr>
      </w:pPr>
      <w:r w:rsidRPr="00C024F2">
        <w:rPr>
          <w:rFonts w:ascii="Times New Roman" w:eastAsia="Times New Roman" w:hAnsi="Times New Roman" w:cs="Times New Roman"/>
          <w:sz w:val="24"/>
          <w:szCs w:val="24"/>
          <w:lang w:val="ru-RU"/>
        </w:rPr>
        <w:t>Передача готовых материалов в установленные сроки.</w:t>
      </w:r>
    </w:p>
    <w:p w14:paraId="036890EF" w14:textId="77777777" w:rsidR="009B3BB3" w:rsidRPr="00C024F2" w:rsidRDefault="009B3BB3" w:rsidP="009B3BB3">
      <w:pPr>
        <w:pStyle w:val="ab"/>
        <w:numPr>
          <w:ilvl w:val="0"/>
          <w:numId w:val="14"/>
        </w:num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lang w:val="ru-RU"/>
        </w:rPr>
      </w:pPr>
      <w:r w:rsidRPr="00C024F2">
        <w:rPr>
          <w:rFonts w:ascii="Times New Roman" w:eastAsia="Times New Roman" w:hAnsi="Times New Roman" w:cs="Times New Roman"/>
          <w:sz w:val="24"/>
          <w:szCs w:val="24"/>
          <w:lang w:val="ru-RU"/>
        </w:rPr>
        <w:t>Работа в соответствии с утвержденным контент-планом и медиапланом.</w:t>
      </w:r>
    </w:p>
    <w:p w14:paraId="5D8CD606" w14:textId="77777777" w:rsidR="009B3BB3" w:rsidRPr="00C024F2" w:rsidRDefault="009B3BB3" w:rsidP="009B3BB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lang w:val="ru-RU"/>
        </w:rPr>
      </w:pPr>
    </w:p>
    <w:p w14:paraId="7EFB7CAB" w14:textId="77777777" w:rsidR="009B3BB3" w:rsidRDefault="009B3BB3" w:rsidP="009B3BB3">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ЗАДАЧИ УСЛУГ:</w:t>
      </w:r>
    </w:p>
    <w:p w14:paraId="10EA99D2" w14:textId="77777777" w:rsidR="009B3BB3" w:rsidRDefault="009B3BB3" w:rsidP="009B3BB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r w:rsidRPr="00C024F2">
        <w:rPr>
          <w:rFonts w:ascii="Times New Roman" w:eastAsia="Times New Roman" w:hAnsi="Times New Roman" w:cs="Times New Roman"/>
          <w:sz w:val="24"/>
          <w:szCs w:val="24"/>
          <w:lang w:val="ru-RU"/>
        </w:rPr>
        <w:t>Визуальное сопровождение реализации контент-плана.</w:t>
      </w:r>
    </w:p>
    <w:p w14:paraId="131BBDC5" w14:textId="77777777" w:rsidR="009B3BB3" w:rsidRDefault="009B3BB3" w:rsidP="009B3BB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r w:rsidRPr="00C024F2">
        <w:rPr>
          <w:rFonts w:ascii="Times New Roman" w:eastAsia="Times New Roman" w:hAnsi="Times New Roman" w:cs="Times New Roman"/>
          <w:sz w:val="24"/>
          <w:szCs w:val="24"/>
          <w:lang w:val="ru-RU"/>
        </w:rPr>
        <w:t>Создание фото- и видеобанка Центра.</w:t>
      </w:r>
    </w:p>
    <w:p w14:paraId="2A4BF60D" w14:textId="77777777" w:rsidR="009B3BB3" w:rsidRPr="00C024F2" w:rsidRDefault="009B3BB3" w:rsidP="009B3BB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Pr="00C024F2">
        <w:rPr>
          <w:rFonts w:ascii="Times New Roman" w:eastAsia="Times New Roman" w:hAnsi="Times New Roman" w:cs="Times New Roman"/>
          <w:sz w:val="24"/>
          <w:szCs w:val="24"/>
          <w:lang w:val="ru-RU"/>
        </w:rPr>
        <w:t>Обеспечение единого визуального стиля.</w:t>
      </w:r>
    </w:p>
    <w:p w14:paraId="3F2B0F23" w14:textId="77777777" w:rsidR="009B3BB3" w:rsidRPr="00A3438E" w:rsidRDefault="009B3BB3" w:rsidP="009B3BB3">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r w:rsidRPr="00C024F2">
        <w:rPr>
          <w:rFonts w:ascii="Times New Roman" w:eastAsia="Times New Roman" w:hAnsi="Times New Roman" w:cs="Times New Roman"/>
          <w:sz w:val="24"/>
          <w:szCs w:val="24"/>
          <w:lang w:val="ru-RU"/>
        </w:rPr>
        <w:t>Своевременное предоставление готовых материалов.</w:t>
      </w:r>
    </w:p>
    <w:p w14:paraId="71F09751" w14:textId="77777777" w:rsidR="009B3BB3" w:rsidRDefault="009B3BB3" w:rsidP="009B3BB3">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59EC458F" w14:textId="77777777" w:rsidR="009B3BB3" w:rsidRDefault="009B3BB3" w:rsidP="009B3BB3">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123FE7B0" w14:textId="77777777" w:rsidR="009B3BB3" w:rsidRDefault="009B3BB3" w:rsidP="009B3BB3">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1F11A31B" w14:textId="77777777" w:rsidR="009B3BB3" w:rsidRDefault="009B3BB3" w:rsidP="009B3BB3">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760465AD" w14:textId="77777777" w:rsidR="009B3BB3" w:rsidRPr="00404BC3" w:rsidRDefault="009B3BB3" w:rsidP="009B3BB3">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ru-RU"/>
        </w:rPr>
      </w:pPr>
    </w:p>
    <w:p w14:paraId="35E9E3F4" w14:textId="77777777" w:rsidR="009B3BB3" w:rsidRDefault="009B3BB3" w:rsidP="009B3BB3">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УСЛУГИ, РЕЗУЛЬТАТЫ И СРОКИ </w:t>
      </w:r>
    </w:p>
    <w:p w14:paraId="68DAE646" w14:textId="77777777" w:rsidR="009B3BB3" w:rsidRDefault="009B3BB3" w:rsidP="009B3BB3">
      <w:pPr>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4"/>
          <w:szCs w:val="24"/>
        </w:rPr>
      </w:pPr>
    </w:p>
    <w:tbl>
      <w:tblPr>
        <w:tblW w:w="9379"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3"/>
        <w:gridCol w:w="6378"/>
        <w:gridCol w:w="2148"/>
      </w:tblGrid>
      <w:tr w:rsidR="009B3BB3" w14:paraId="68D4B8BB" w14:textId="77777777" w:rsidTr="00A17BA4">
        <w:trPr>
          <w:trHeight w:val="398"/>
        </w:trPr>
        <w:tc>
          <w:tcPr>
            <w:tcW w:w="853" w:type="dxa"/>
            <w:tcBorders>
              <w:top w:val="single" w:sz="4" w:space="0" w:color="000000"/>
            </w:tcBorders>
            <w:shd w:val="clear" w:color="auto" w:fill="F2F2F2"/>
            <w:vAlign w:val="center"/>
          </w:tcPr>
          <w:p w14:paraId="30C0F514" w14:textId="77777777" w:rsidR="009B3BB3" w:rsidRDefault="009B3BB3" w:rsidP="00A17BA4">
            <w:pPr>
              <w:spacing w:after="0" w:line="240" w:lineRule="auto"/>
              <w:jc w:val="center"/>
              <w:rPr>
                <w:rFonts w:ascii="Times New Roman" w:eastAsia="Times New Roman" w:hAnsi="Times New Roman" w:cs="Times New Roman"/>
                <w:sz w:val="24"/>
                <w:szCs w:val="24"/>
              </w:rPr>
            </w:pPr>
          </w:p>
        </w:tc>
        <w:tc>
          <w:tcPr>
            <w:tcW w:w="6378" w:type="dxa"/>
            <w:tcBorders>
              <w:top w:val="single" w:sz="4" w:space="0" w:color="000000"/>
            </w:tcBorders>
            <w:shd w:val="clear" w:color="auto" w:fill="F2F2F2"/>
          </w:tcPr>
          <w:p w14:paraId="7586DE73" w14:textId="77777777" w:rsidR="009B3BB3" w:rsidRPr="001E084B" w:rsidRDefault="009B3BB3" w:rsidP="00A17BA4">
            <w:pPr>
              <w:spacing w:after="0" w:line="240" w:lineRule="auto"/>
              <w:jc w:val="center"/>
              <w:rPr>
                <w:rFonts w:ascii="Times New Roman" w:eastAsia="Times New Roman" w:hAnsi="Times New Roman" w:cs="Times New Roman"/>
                <w:sz w:val="24"/>
                <w:szCs w:val="24"/>
              </w:rPr>
            </w:pPr>
            <w:r w:rsidRPr="001E084B">
              <w:rPr>
                <w:rFonts w:ascii="Times New Roman" w:eastAsia="Times New Roman" w:hAnsi="Times New Roman" w:cs="Times New Roman"/>
                <w:sz w:val="24"/>
                <w:szCs w:val="24"/>
              </w:rPr>
              <w:t>Услуги и Результаты</w:t>
            </w:r>
          </w:p>
        </w:tc>
        <w:tc>
          <w:tcPr>
            <w:tcW w:w="2148" w:type="dxa"/>
            <w:tcBorders>
              <w:top w:val="single" w:sz="4" w:space="0" w:color="000000"/>
            </w:tcBorders>
            <w:shd w:val="clear" w:color="auto" w:fill="F2F2F2"/>
          </w:tcPr>
          <w:p w14:paraId="5210C7FB" w14:textId="77777777" w:rsidR="009B3BB3" w:rsidRPr="001E084B" w:rsidRDefault="009B3BB3" w:rsidP="00A17BA4">
            <w:pPr>
              <w:spacing w:after="0" w:line="240" w:lineRule="auto"/>
              <w:rPr>
                <w:rFonts w:ascii="Times New Roman" w:eastAsia="Times New Roman" w:hAnsi="Times New Roman" w:cs="Times New Roman"/>
                <w:sz w:val="24"/>
                <w:szCs w:val="24"/>
              </w:rPr>
            </w:pPr>
            <w:r w:rsidRPr="001E084B">
              <w:rPr>
                <w:rFonts w:ascii="Times New Roman" w:eastAsia="Times New Roman" w:hAnsi="Times New Roman" w:cs="Times New Roman"/>
                <w:sz w:val="24"/>
                <w:szCs w:val="24"/>
              </w:rPr>
              <w:t>Срок оказания услуг (с даты заключения договора)</w:t>
            </w:r>
          </w:p>
        </w:tc>
      </w:tr>
      <w:tr w:rsidR="009B3BB3" w14:paraId="38B1EF40" w14:textId="77777777" w:rsidTr="00A17BA4">
        <w:trPr>
          <w:trHeight w:val="398"/>
        </w:trPr>
        <w:tc>
          <w:tcPr>
            <w:tcW w:w="853" w:type="dxa"/>
            <w:tcBorders>
              <w:top w:val="single" w:sz="4" w:space="0" w:color="000000"/>
            </w:tcBorders>
            <w:shd w:val="clear" w:color="auto" w:fill="F2F2F2"/>
            <w:vAlign w:val="center"/>
          </w:tcPr>
          <w:p w14:paraId="43BFC1E3" w14:textId="77777777" w:rsidR="009B3BB3" w:rsidRPr="003641A2" w:rsidRDefault="009B3BB3" w:rsidP="00A17BA4">
            <w:pPr>
              <w:spacing w:after="0" w:line="240" w:lineRule="auto"/>
              <w:jc w:val="center"/>
              <w:rPr>
                <w:rFonts w:ascii="Times New Roman" w:eastAsia="Times New Roman" w:hAnsi="Times New Roman" w:cs="Times New Roman"/>
                <w:sz w:val="24"/>
                <w:szCs w:val="24"/>
                <w:lang w:val="ru-RU"/>
              </w:rPr>
            </w:pPr>
            <w:r w:rsidRPr="003641A2">
              <w:rPr>
                <w:rFonts w:ascii="Times New Roman" w:eastAsia="Times New Roman" w:hAnsi="Times New Roman" w:cs="Times New Roman"/>
                <w:sz w:val="24"/>
                <w:szCs w:val="24"/>
                <w:lang w:val="ru-RU"/>
              </w:rPr>
              <w:t>1.</w:t>
            </w:r>
          </w:p>
        </w:tc>
        <w:tc>
          <w:tcPr>
            <w:tcW w:w="6378" w:type="dxa"/>
            <w:tcBorders>
              <w:top w:val="single" w:sz="4" w:space="0" w:color="000000"/>
            </w:tcBorders>
            <w:shd w:val="clear" w:color="auto" w:fill="F2F2F2"/>
          </w:tcPr>
          <w:p w14:paraId="2E7E0725" w14:textId="77777777" w:rsidR="009B3BB3" w:rsidRPr="001E084B" w:rsidRDefault="009B3BB3" w:rsidP="00A17BA4">
            <w:pPr>
              <w:pStyle w:val="a"/>
              <w:numPr>
                <w:ilvl w:val="0"/>
                <w:numId w:val="0"/>
              </w:numPr>
              <w:ind w:left="360"/>
              <w:rPr>
                <w:sz w:val="24"/>
                <w:szCs w:val="24"/>
                <w:lang w:val="ru-RU"/>
              </w:rPr>
            </w:pPr>
            <w:r w:rsidRPr="001E084B">
              <w:rPr>
                <w:rFonts w:eastAsia="Times New Roman" w:cs="Times New Roman"/>
                <w:sz w:val="24"/>
                <w:szCs w:val="24"/>
                <w:lang w:val="ru-RU"/>
              </w:rPr>
              <w:t>Оказывать конттент-сопровождение, оперативный монтаж на мероприятиях/семинарах/тренингах/круглых столах/вебинарах/ и других событиях, связанных с деятельностью Центра.</w:t>
            </w:r>
          </w:p>
          <w:p w14:paraId="33E4DC93" w14:textId="77777777" w:rsidR="009B3BB3" w:rsidRPr="001E084B" w:rsidRDefault="009B3BB3" w:rsidP="00A17BA4">
            <w:pPr>
              <w:pStyle w:val="a"/>
              <w:numPr>
                <w:ilvl w:val="0"/>
                <w:numId w:val="0"/>
              </w:numPr>
              <w:ind w:left="360"/>
              <w:rPr>
                <w:sz w:val="24"/>
                <w:szCs w:val="24"/>
                <w:lang w:val="ru-RU"/>
              </w:rPr>
            </w:pPr>
            <w:r w:rsidRPr="001E084B">
              <w:rPr>
                <w:sz w:val="24"/>
                <w:szCs w:val="24"/>
                <w:lang w:val="ru-RU"/>
              </w:rPr>
              <w:t>Подготавливать: репортажные и имиджевые фотоматериалы. Видеоролики различных форматов. Короткие видео для социальных сетей. Обеспечить архив исходных материалов. Придерживаться сроков исполнения контент-плана.</w:t>
            </w:r>
          </w:p>
          <w:p w14:paraId="6DEECDD7" w14:textId="77777777" w:rsidR="009B3BB3" w:rsidRPr="001E084B" w:rsidRDefault="009B3BB3" w:rsidP="00A17BA4">
            <w:pPr>
              <w:spacing w:after="0" w:line="240" w:lineRule="auto"/>
              <w:jc w:val="center"/>
              <w:rPr>
                <w:rFonts w:ascii="Times New Roman" w:eastAsia="Times New Roman" w:hAnsi="Times New Roman" w:cs="Times New Roman"/>
                <w:sz w:val="24"/>
                <w:szCs w:val="24"/>
              </w:rPr>
            </w:pPr>
          </w:p>
        </w:tc>
        <w:tc>
          <w:tcPr>
            <w:tcW w:w="2148" w:type="dxa"/>
            <w:tcBorders>
              <w:top w:val="single" w:sz="4" w:space="0" w:color="000000"/>
            </w:tcBorders>
            <w:shd w:val="clear" w:color="auto" w:fill="F2F2F2"/>
          </w:tcPr>
          <w:p w14:paraId="7D5B9428" w14:textId="77777777" w:rsidR="009B3BB3" w:rsidRPr="001E084B" w:rsidRDefault="009B3BB3" w:rsidP="00A17BA4">
            <w:pPr>
              <w:spacing w:after="0" w:line="240" w:lineRule="auto"/>
              <w:rPr>
                <w:rFonts w:ascii="Times New Roman" w:eastAsia="Times New Roman" w:hAnsi="Times New Roman" w:cs="Times New Roman"/>
                <w:sz w:val="24"/>
                <w:szCs w:val="24"/>
                <w:lang w:val="ru-RU"/>
              </w:rPr>
            </w:pPr>
            <w:r w:rsidRPr="001E084B">
              <w:rPr>
                <w:rFonts w:ascii="Times New Roman" w:eastAsia="Times New Roman" w:hAnsi="Times New Roman" w:cs="Times New Roman"/>
                <w:sz w:val="24"/>
                <w:szCs w:val="24"/>
              </w:rPr>
              <w:t>Ежемесячно</w:t>
            </w:r>
            <w:r w:rsidRPr="001E084B">
              <w:rPr>
                <w:rFonts w:ascii="Times New Roman" w:eastAsia="Times New Roman" w:hAnsi="Times New Roman" w:cs="Times New Roman"/>
                <w:sz w:val="24"/>
                <w:szCs w:val="24"/>
                <w:lang w:val="en-US"/>
              </w:rPr>
              <w:t xml:space="preserve"> </w:t>
            </w:r>
            <w:r w:rsidRPr="001E084B">
              <w:rPr>
                <w:rFonts w:ascii="Times New Roman" w:eastAsia="Times New Roman" w:hAnsi="Times New Roman" w:cs="Times New Roman"/>
                <w:sz w:val="24"/>
                <w:szCs w:val="24"/>
                <w:lang w:val="ru-RU"/>
              </w:rPr>
              <w:t>по 500 000 тенге</w:t>
            </w:r>
          </w:p>
          <w:p w14:paraId="3D4FC7D4" w14:textId="77777777" w:rsidR="009B3BB3" w:rsidRPr="001E084B" w:rsidRDefault="009B3BB3" w:rsidP="00A17BA4">
            <w:pPr>
              <w:spacing w:after="0" w:line="240" w:lineRule="auto"/>
              <w:rPr>
                <w:rFonts w:ascii="Times New Roman" w:eastAsia="Times New Roman" w:hAnsi="Times New Roman" w:cs="Times New Roman"/>
                <w:sz w:val="24"/>
                <w:szCs w:val="24"/>
              </w:rPr>
            </w:pPr>
          </w:p>
        </w:tc>
      </w:tr>
    </w:tbl>
    <w:p w14:paraId="1D343EEC" w14:textId="77777777" w:rsidR="009B3BB3" w:rsidRDefault="009B3BB3" w:rsidP="009B3BB3">
      <w:pPr>
        <w:spacing w:after="0" w:line="240" w:lineRule="auto"/>
        <w:jc w:val="both"/>
        <w:rPr>
          <w:rFonts w:ascii="Times New Roman" w:eastAsia="Times New Roman" w:hAnsi="Times New Roman" w:cs="Times New Roman"/>
          <w:b/>
          <w:bCs/>
          <w:sz w:val="24"/>
          <w:szCs w:val="24"/>
          <w:u w:val="single"/>
        </w:rPr>
      </w:pPr>
    </w:p>
    <w:p w14:paraId="785EA0F3" w14:textId="77777777" w:rsidR="009B3BB3" w:rsidRDefault="009B3BB3" w:rsidP="009B3BB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наличия у Заказчика замечаний/возражений к услугам Исполнитель обязан устранить замечания/возражения Заказчика в согласованные с Заказчиком сроки, но не более 5 (пяти) рабочих дней с момента получения требования Заказчика.</w:t>
      </w:r>
    </w:p>
    <w:p w14:paraId="6151737A" w14:textId="77777777" w:rsidR="009B3BB3" w:rsidRDefault="009B3BB3" w:rsidP="009B3BB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0CC7EA10" w14:textId="77777777" w:rsidR="009B3BB3" w:rsidRDefault="009B3BB3" w:rsidP="009B3BB3">
      <w:pPr>
        <w:spacing w:after="0" w:line="240" w:lineRule="auto"/>
        <w:ind w:firstLine="709"/>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Примечание:</w:t>
      </w:r>
    </w:p>
    <w:p w14:paraId="6C6B1A03" w14:textId="77777777" w:rsidR="009B3BB3" w:rsidRDefault="009B3BB3" w:rsidP="009B3BB3">
      <w:pPr>
        <w:numPr>
          <w:ilvl w:val="0"/>
          <w:numId w:val="13"/>
        </w:numPr>
        <w:pBdr>
          <w:top w:val="nil"/>
          <w:left w:val="nil"/>
          <w:bottom w:val="nil"/>
          <w:right w:val="nil"/>
          <w:between w:val="nil"/>
        </w:pBdr>
        <w:tabs>
          <w:tab w:val="left" w:pos="709"/>
          <w:tab w:val="left" w:pos="993"/>
        </w:tabs>
        <w:spacing w:before="60"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Исполнитель несет ответственность за качество подготовленных материалов согласно условиях данного технического задания. </w:t>
      </w:r>
    </w:p>
    <w:p w14:paraId="63D1D9C0" w14:textId="77777777" w:rsidR="009B3BB3" w:rsidRDefault="009B3BB3" w:rsidP="009B3BB3">
      <w:pPr>
        <w:numPr>
          <w:ilvl w:val="0"/>
          <w:numId w:val="13"/>
        </w:numPr>
        <w:pBdr>
          <w:top w:val="nil"/>
          <w:left w:val="nil"/>
          <w:bottom w:val="nil"/>
          <w:right w:val="nil"/>
          <w:between w:val="nil"/>
        </w:pBdr>
        <w:tabs>
          <w:tab w:val="left" w:pos="709"/>
          <w:tab w:val="left" w:pos="993"/>
        </w:tabs>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Исполнитель работает под руководством </w:t>
      </w:r>
      <w:r>
        <w:rPr>
          <w:rFonts w:ascii="Times New Roman" w:eastAsia="Times New Roman" w:hAnsi="Times New Roman" w:cs="Times New Roman"/>
          <w:color w:val="000000"/>
          <w:sz w:val="24"/>
          <w:szCs w:val="24"/>
          <w:lang w:val="ru-RU"/>
        </w:rPr>
        <w:t>руководителя С</w:t>
      </w:r>
      <w:r>
        <w:rPr>
          <w:rFonts w:ascii="Times New Roman" w:eastAsia="Times New Roman" w:hAnsi="Times New Roman" w:cs="Times New Roman"/>
          <w:color w:val="000000"/>
          <w:sz w:val="24"/>
          <w:szCs w:val="24"/>
          <w:lang w:val="kk-KZ"/>
        </w:rPr>
        <w:t>Ми</w:t>
      </w:r>
      <w:r>
        <w:rPr>
          <w:rFonts w:ascii="Times New Roman" w:eastAsia="Times New Roman" w:hAnsi="Times New Roman" w:cs="Times New Roman"/>
          <w:color w:val="000000"/>
          <w:sz w:val="24"/>
          <w:szCs w:val="24"/>
          <w:lang w:val="en-US"/>
        </w:rPr>
        <w:t>PR</w:t>
      </w: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Центра.</w:t>
      </w:r>
    </w:p>
    <w:p w14:paraId="049B93EA" w14:textId="77777777" w:rsidR="009B3BB3" w:rsidRDefault="009B3BB3" w:rsidP="009B3BB3">
      <w:pPr>
        <w:numPr>
          <w:ilvl w:val="0"/>
          <w:numId w:val="13"/>
        </w:numPr>
        <w:pBdr>
          <w:top w:val="nil"/>
          <w:left w:val="nil"/>
          <w:bottom w:val="nil"/>
          <w:right w:val="nil"/>
          <w:between w:val="nil"/>
        </w:pBdr>
        <w:tabs>
          <w:tab w:val="left" w:pos="993"/>
        </w:tabs>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 готовит отчеты на русском (государственном – при необходимости)</w:t>
      </w:r>
      <w:r>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rPr>
        <w:t>языке.</w:t>
      </w:r>
    </w:p>
    <w:p w14:paraId="5F862078" w14:textId="77777777" w:rsidR="009B3BB3" w:rsidRDefault="009B3BB3" w:rsidP="009B3BB3">
      <w:pPr>
        <w:numPr>
          <w:ilvl w:val="0"/>
          <w:numId w:val="13"/>
        </w:numPr>
        <w:pBdr>
          <w:top w:val="nil"/>
          <w:left w:val="nil"/>
          <w:bottom w:val="nil"/>
          <w:right w:val="nil"/>
          <w:between w:val="nil"/>
        </w:pBdr>
        <w:tabs>
          <w:tab w:val="left" w:pos="993"/>
        </w:tabs>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Отчет должен быть представлен в электронном виде в форматах Microsoft Word, Excel, Powerpoint, Adobe, PDF и др.</w:t>
      </w:r>
    </w:p>
    <w:p w14:paraId="379878BB" w14:textId="77777777" w:rsidR="009B3BB3" w:rsidRDefault="009B3BB3" w:rsidP="009B3BB3">
      <w:pPr>
        <w:tabs>
          <w:tab w:val="left" w:pos="993"/>
        </w:tabs>
        <w:spacing w:after="0" w:line="240" w:lineRule="auto"/>
        <w:ind w:firstLine="708"/>
        <w:jc w:val="both"/>
        <w:rPr>
          <w:rFonts w:ascii="Times New Roman" w:eastAsia="Times New Roman" w:hAnsi="Times New Roman" w:cs="Times New Roman"/>
          <w:sz w:val="24"/>
          <w:szCs w:val="24"/>
        </w:rPr>
      </w:pPr>
    </w:p>
    <w:p w14:paraId="6F5C6F4E" w14:textId="77777777" w:rsidR="009B3BB3" w:rsidRPr="00506759" w:rsidRDefault="009B3BB3" w:rsidP="009B3BB3">
      <w:pPr>
        <w:spacing w:after="0" w:line="240" w:lineRule="auto"/>
        <w:jc w:val="both"/>
        <w:rPr>
          <w:rFonts w:ascii="Times New Roman" w:eastAsia="Times New Roman" w:hAnsi="Times New Roman" w:cs="Times New Roman"/>
          <w:sz w:val="24"/>
          <w:szCs w:val="24"/>
          <w:lang w:val="ru-RU"/>
        </w:rPr>
      </w:pPr>
    </w:p>
    <w:p w14:paraId="4826E737" w14:textId="77777777" w:rsidR="009B3BB3" w:rsidRDefault="009B3BB3" w:rsidP="009B3BB3">
      <w:pPr>
        <w:spacing w:after="0" w:line="240" w:lineRule="auto"/>
        <w:ind w:firstLine="709"/>
        <w:jc w:val="both"/>
        <w:rPr>
          <w:rFonts w:ascii="Times New Roman" w:eastAsia="Times New Roman" w:hAnsi="Times New Roman" w:cs="Times New Roman"/>
          <w:b/>
          <w:bCs/>
          <w:sz w:val="24"/>
          <w:szCs w:val="24"/>
          <w:u w:val="single"/>
          <w:lang w:val="en-US"/>
        </w:rPr>
      </w:pPr>
      <w:r>
        <w:rPr>
          <w:rFonts w:ascii="Times New Roman" w:eastAsia="Times New Roman" w:hAnsi="Times New Roman" w:cs="Times New Roman"/>
          <w:b/>
          <w:bCs/>
          <w:sz w:val="24"/>
          <w:szCs w:val="24"/>
          <w:u w:val="single"/>
        </w:rPr>
        <w:t>Основные условия:</w:t>
      </w:r>
    </w:p>
    <w:p w14:paraId="178107C4" w14:textId="77777777" w:rsidR="009B3BB3" w:rsidRPr="00A045C6" w:rsidRDefault="009B3BB3" w:rsidP="009B3BB3">
      <w:pPr>
        <w:spacing w:after="0" w:line="240" w:lineRule="auto"/>
        <w:jc w:val="both"/>
        <w:rPr>
          <w:rFonts w:ascii="Times New Roman" w:eastAsia="Times New Roman" w:hAnsi="Times New Roman" w:cs="Times New Roman"/>
          <w:b/>
          <w:bCs/>
          <w:sz w:val="24"/>
          <w:szCs w:val="24"/>
          <w:u w:val="single"/>
          <w:lang w:val="en-US"/>
        </w:rPr>
      </w:pPr>
    </w:p>
    <w:p w14:paraId="4C13BB6D" w14:textId="77777777" w:rsidR="009B3BB3" w:rsidRPr="00A045C6" w:rsidRDefault="009B3BB3" w:rsidP="009B3BB3">
      <w:pPr>
        <w:pStyle w:val="ab"/>
        <w:numPr>
          <w:ilvl w:val="0"/>
          <w:numId w:val="15"/>
        </w:numPr>
        <w:spacing w:after="0" w:line="240" w:lineRule="auto"/>
        <w:jc w:val="both"/>
        <w:rPr>
          <w:rFonts w:ascii="Times New Roman" w:eastAsia="Times New Roman" w:hAnsi="Times New Roman" w:cs="Times New Roman"/>
          <w:sz w:val="24"/>
          <w:szCs w:val="24"/>
          <w:lang w:val="ru-RU"/>
        </w:rPr>
      </w:pPr>
      <w:r w:rsidRPr="00A045C6">
        <w:rPr>
          <w:rFonts w:ascii="Times New Roman" w:eastAsia="Times New Roman" w:hAnsi="Times New Roman" w:cs="Times New Roman"/>
          <w:sz w:val="24"/>
          <w:szCs w:val="24"/>
          <w:lang w:val="ru-RU"/>
        </w:rPr>
        <w:t>Соблюдение законодательства РК об авторском праве.</w:t>
      </w:r>
    </w:p>
    <w:p w14:paraId="2C0A1A8B" w14:textId="77777777" w:rsidR="009B3BB3" w:rsidRPr="00A045C6" w:rsidRDefault="009B3BB3" w:rsidP="009B3BB3">
      <w:pPr>
        <w:pStyle w:val="ab"/>
        <w:numPr>
          <w:ilvl w:val="0"/>
          <w:numId w:val="15"/>
        </w:numPr>
        <w:spacing w:after="0" w:line="240" w:lineRule="auto"/>
        <w:jc w:val="both"/>
        <w:rPr>
          <w:rFonts w:ascii="Times New Roman" w:eastAsia="Times New Roman" w:hAnsi="Times New Roman" w:cs="Times New Roman"/>
          <w:sz w:val="24"/>
          <w:szCs w:val="24"/>
          <w:lang w:val="ru-RU"/>
        </w:rPr>
      </w:pPr>
      <w:r w:rsidRPr="00A045C6">
        <w:rPr>
          <w:rFonts w:ascii="Times New Roman" w:eastAsia="Times New Roman" w:hAnsi="Times New Roman" w:cs="Times New Roman"/>
          <w:sz w:val="24"/>
          <w:szCs w:val="24"/>
          <w:lang w:val="ru-RU"/>
        </w:rPr>
        <w:t>Обеспечение конфиденциальности информации.</w:t>
      </w:r>
    </w:p>
    <w:p w14:paraId="1AA90716" w14:textId="77777777" w:rsidR="009B3BB3" w:rsidRPr="00A045C6" w:rsidRDefault="009B3BB3" w:rsidP="009B3BB3">
      <w:pPr>
        <w:pStyle w:val="ab"/>
        <w:numPr>
          <w:ilvl w:val="0"/>
          <w:numId w:val="15"/>
        </w:numPr>
        <w:spacing w:after="0" w:line="240" w:lineRule="auto"/>
        <w:jc w:val="both"/>
        <w:rPr>
          <w:rFonts w:ascii="Times New Roman" w:eastAsia="Times New Roman" w:hAnsi="Times New Roman" w:cs="Times New Roman"/>
          <w:sz w:val="24"/>
          <w:szCs w:val="24"/>
          <w:lang w:val="ru-RU"/>
        </w:rPr>
      </w:pPr>
      <w:r w:rsidRPr="00A045C6">
        <w:rPr>
          <w:rFonts w:ascii="Times New Roman" w:eastAsia="Times New Roman" w:hAnsi="Times New Roman" w:cs="Times New Roman"/>
          <w:sz w:val="24"/>
          <w:szCs w:val="24"/>
          <w:lang w:val="ru-RU"/>
        </w:rPr>
        <w:t>Использование профессионального оборудования.</w:t>
      </w:r>
    </w:p>
    <w:p w14:paraId="6181A07F" w14:textId="77777777" w:rsidR="009B3BB3" w:rsidRPr="00A045C6" w:rsidRDefault="009B3BB3" w:rsidP="009B3BB3">
      <w:pPr>
        <w:pStyle w:val="ab"/>
        <w:numPr>
          <w:ilvl w:val="0"/>
          <w:numId w:val="15"/>
        </w:numPr>
        <w:spacing w:after="0" w:line="240" w:lineRule="auto"/>
        <w:jc w:val="both"/>
        <w:rPr>
          <w:rFonts w:ascii="Times New Roman" w:eastAsia="Times New Roman" w:hAnsi="Times New Roman" w:cs="Times New Roman"/>
          <w:sz w:val="24"/>
          <w:szCs w:val="24"/>
          <w:lang w:val="ru-RU"/>
        </w:rPr>
      </w:pPr>
      <w:r w:rsidRPr="00A045C6">
        <w:rPr>
          <w:rFonts w:ascii="Times New Roman" w:eastAsia="Times New Roman" w:hAnsi="Times New Roman" w:cs="Times New Roman"/>
          <w:sz w:val="24"/>
          <w:szCs w:val="24"/>
          <w:lang w:val="ru-RU"/>
        </w:rPr>
        <w:t>Соблюдение сроков, установленных контент-планом.</w:t>
      </w:r>
    </w:p>
    <w:p w14:paraId="44F7093E" w14:textId="77777777" w:rsidR="009B3BB3" w:rsidRPr="00A045C6" w:rsidRDefault="009B3BB3" w:rsidP="009B3BB3">
      <w:pPr>
        <w:pStyle w:val="ab"/>
        <w:numPr>
          <w:ilvl w:val="0"/>
          <w:numId w:val="15"/>
        </w:numPr>
        <w:spacing w:after="0" w:line="240" w:lineRule="auto"/>
        <w:jc w:val="both"/>
        <w:rPr>
          <w:rFonts w:ascii="Times New Roman" w:eastAsia="Times New Roman" w:hAnsi="Times New Roman" w:cs="Times New Roman"/>
          <w:sz w:val="24"/>
          <w:szCs w:val="24"/>
          <w:lang w:val="ru-RU"/>
        </w:rPr>
      </w:pPr>
      <w:r w:rsidRPr="00A045C6">
        <w:rPr>
          <w:rFonts w:ascii="Times New Roman" w:eastAsia="Times New Roman" w:hAnsi="Times New Roman" w:cs="Times New Roman"/>
          <w:sz w:val="24"/>
          <w:szCs w:val="24"/>
          <w:lang w:val="ru-RU"/>
        </w:rPr>
        <w:t>Устранение замечаний Заказчика в течение 5 рабочих дней.</w:t>
      </w:r>
    </w:p>
    <w:p w14:paraId="542A78F2" w14:textId="77777777" w:rsidR="009B3BB3" w:rsidRPr="00A045C6" w:rsidRDefault="009B3BB3" w:rsidP="009B3BB3">
      <w:pPr>
        <w:spacing w:after="0" w:line="240" w:lineRule="auto"/>
        <w:ind w:firstLine="709"/>
        <w:jc w:val="both"/>
        <w:rPr>
          <w:rFonts w:ascii="Times New Roman" w:eastAsia="Times New Roman" w:hAnsi="Times New Roman" w:cs="Times New Roman"/>
          <w:b/>
          <w:bCs/>
          <w:sz w:val="24"/>
          <w:szCs w:val="24"/>
          <w:u w:val="single"/>
          <w:lang w:val="ru-RU"/>
        </w:rPr>
      </w:pPr>
    </w:p>
    <w:p w14:paraId="7C6ECB8E" w14:textId="77777777" w:rsidR="009B3BB3" w:rsidRPr="00A045C6" w:rsidRDefault="009B3BB3" w:rsidP="009B3BB3">
      <w:pPr>
        <w:spacing w:after="0" w:line="240" w:lineRule="auto"/>
        <w:ind w:firstLine="709"/>
        <w:jc w:val="both"/>
        <w:rPr>
          <w:rFonts w:ascii="Times New Roman" w:eastAsia="Times New Roman" w:hAnsi="Times New Roman" w:cs="Times New Roman"/>
          <w:b/>
          <w:bCs/>
          <w:sz w:val="24"/>
          <w:szCs w:val="24"/>
          <w:u w:val="single"/>
          <w:lang w:val="ru-RU"/>
        </w:rPr>
      </w:pPr>
    </w:p>
    <w:p w14:paraId="4183F927" w14:textId="77777777" w:rsidR="009B3BB3" w:rsidRDefault="009B3BB3" w:rsidP="009B3BB3">
      <w:pPr>
        <w:rPr>
          <w:lang w:val="ru-RU"/>
        </w:rPr>
      </w:pPr>
    </w:p>
    <w:p w14:paraId="7EFA1CAA" w14:textId="77777777" w:rsidR="009B3BB3" w:rsidRDefault="009B3BB3" w:rsidP="009B3BB3">
      <w:pPr>
        <w:rPr>
          <w:lang w:val="ru-RU"/>
        </w:rPr>
      </w:pPr>
    </w:p>
    <w:p w14:paraId="023463AD" w14:textId="77777777" w:rsidR="009B3BB3" w:rsidRDefault="009B3BB3" w:rsidP="009B3BB3">
      <w:pPr>
        <w:rPr>
          <w:lang w:val="ru-RU"/>
        </w:rPr>
      </w:pPr>
    </w:p>
    <w:p w14:paraId="41F9F7A7" w14:textId="77777777" w:rsidR="009B3BB3" w:rsidRDefault="009B3BB3" w:rsidP="009B3BB3">
      <w:pPr>
        <w:rPr>
          <w:lang w:val="ru-RU"/>
        </w:rPr>
      </w:pPr>
    </w:p>
    <w:p w14:paraId="5C2A9B3E" w14:textId="77777777" w:rsidR="009B3BB3" w:rsidRDefault="009B3BB3" w:rsidP="009B3BB3">
      <w:pPr>
        <w:rPr>
          <w:lang w:val="ru-RU"/>
        </w:rPr>
      </w:pPr>
    </w:p>
    <w:p w14:paraId="544B8FDF" w14:textId="77777777" w:rsidR="00F24334" w:rsidRPr="009B3BB3" w:rsidRDefault="00F24334">
      <w:pPr>
        <w:rPr>
          <w:lang w:val="ru-RU"/>
        </w:rPr>
      </w:pPr>
    </w:p>
    <w:p w14:paraId="71DB4D5A" w14:textId="23ED79BF" w:rsidR="00F24334" w:rsidRPr="00186B01" w:rsidRDefault="007C44D3">
      <w:pPr>
        <w:pStyle w:val="1"/>
        <w:spacing w:before="0"/>
        <w:ind w:left="4253"/>
        <w:jc w:val="right"/>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lastRenderedPageBreak/>
        <w:t xml:space="preserve">Приложение № </w:t>
      </w:r>
      <w:r w:rsidR="00186B01">
        <w:rPr>
          <w:rFonts w:ascii="Times New Roman" w:eastAsia="Times New Roman" w:hAnsi="Times New Roman" w:cs="Times New Roman"/>
          <w:color w:val="000000"/>
          <w:sz w:val="24"/>
          <w:szCs w:val="24"/>
          <w:lang w:val="ru-RU"/>
        </w:rPr>
        <w:t>2</w:t>
      </w:r>
    </w:p>
    <w:p w14:paraId="053372C1" w14:textId="77777777" w:rsidR="00F24334" w:rsidRDefault="007C44D3">
      <w:pPr>
        <w:spacing w:after="0" w:line="240" w:lineRule="auto"/>
        <w:ind w:left="42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к Договору возмездного оказания услуг</w:t>
      </w:r>
    </w:p>
    <w:p w14:paraId="21C60FBC" w14:textId="77777777" w:rsidR="00F24334" w:rsidRDefault="007C44D3">
      <w:pPr>
        <w:spacing w:after="0" w:line="240" w:lineRule="auto"/>
        <w:ind w:left="42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____ от _________ 2026 г.</w:t>
      </w:r>
    </w:p>
    <w:p w14:paraId="46566CEC" w14:textId="77777777" w:rsidR="00F24334" w:rsidRDefault="00F24334">
      <w:pPr>
        <w:spacing w:after="0" w:line="240" w:lineRule="auto"/>
        <w:jc w:val="center"/>
        <w:rPr>
          <w:rFonts w:ascii="Times New Roman" w:eastAsia="Times New Roman" w:hAnsi="Times New Roman" w:cs="Times New Roman"/>
          <w:sz w:val="24"/>
          <w:szCs w:val="24"/>
        </w:rPr>
      </w:pPr>
    </w:p>
    <w:p w14:paraId="7C9D7A77" w14:textId="77777777" w:rsidR="00F24334" w:rsidRDefault="007C44D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Условия конфиденциальности по Договору</w:t>
      </w:r>
    </w:p>
    <w:p w14:paraId="4070142D" w14:textId="77777777" w:rsidR="00F24334" w:rsidRDefault="00F24334">
      <w:pPr>
        <w:spacing w:after="0" w:line="240" w:lineRule="auto"/>
        <w:rPr>
          <w:rFonts w:ascii="Times New Roman" w:eastAsia="Times New Roman" w:hAnsi="Times New Roman" w:cs="Times New Roman"/>
          <w:b/>
          <w:bCs/>
          <w:sz w:val="24"/>
          <w:szCs w:val="24"/>
        </w:rPr>
      </w:pPr>
    </w:p>
    <w:p w14:paraId="26C2E062" w14:textId="77777777" w:rsidR="00F24334" w:rsidRDefault="007C44D3">
      <w:pPr>
        <w:numPr>
          <w:ilvl w:val="0"/>
          <w:numId w:val="1"/>
        </w:numPr>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Термины и определения</w:t>
      </w:r>
    </w:p>
    <w:p w14:paraId="1D26E7DF" w14:textId="77777777" w:rsidR="00F24334" w:rsidRDefault="00F24334">
      <w:pPr>
        <w:spacing w:after="0" w:line="240" w:lineRule="auto"/>
        <w:ind w:left="1068"/>
        <w:jc w:val="center"/>
        <w:rPr>
          <w:rFonts w:ascii="Times New Roman" w:eastAsia="Times New Roman" w:hAnsi="Times New Roman" w:cs="Times New Roman"/>
          <w:b/>
          <w:bCs/>
          <w:sz w:val="24"/>
          <w:szCs w:val="24"/>
        </w:rPr>
      </w:pPr>
    </w:p>
    <w:p w14:paraId="789A086F" w14:textId="77777777" w:rsidR="00F24334" w:rsidRDefault="007C44D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b/>
          <w:bCs/>
          <w:sz w:val="24"/>
          <w:szCs w:val="24"/>
        </w:rPr>
        <w:t xml:space="preserve"> Передающая сторона</w:t>
      </w:r>
      <w:r>
        <w:rPr>
          <w:rFonts w:ascii="Times New Roman" w:eastAsia="Times New Roman" w:hAnsi="Times New Roman" w:cs="Times New Roman"/>
          <w:sz w:val="24"/>
          <w:szCs w:val="24"/>
        </w:rPr>
        <w:t xml:space="preserve"> – Заказчик.</w:t>
      </w:r>
    </w:p>
    <w:p w14:paraId="484293E4" w14:textId="77777777" w:rsidR="00F24334" w:rsidRDefault="007C44D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b/>
          <w:bCs/>
          <w:sz w:val="24"/>
          <w:szCs w:val="24"/>
        </w:rPr>
        <w:t xml:space="preserve"> Получающая сторона</w:t>
      </w:r>
      <w:r>
        <w:rPr>
          <w:rFonts w:ascii="Times New Roman" w:eastAsia="Times New Roman" w:hAnsi="Times New Roman" w:cs="Times New Roman"/>
          <w:sz w:val="24"/>
          <w:szCs w:val="24"/>
        </w:rPr>
        <w:t xml:space="preserve"> – Исполнитель.</w:t>
      </w:r>
    </w:p>
    <w:p w14:paraId="3D307E8D" w14:textId="77777777" w:rsidR="00F24334" w:rsidRDefault="007C44D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Pr>
          <w:rFonts w:ascii="Times New Roman" w:eastAsia="Times New Roman" w:hAnsi="Times New Roman" w:cs="Times New Roman"/>
          <w:b/>
          <w:bCs/>
          <w:sz w:val="24"/>
          <w:szCs w:val="24"/>
        </w:rPr>
        <w:t>Информация</w:t>
      </w:r>
      <w:r>
        <w:rPr>
          <w:rFonts w:ascii="Times New Roman" w:eastAsia="Times New Roman" w:hAnsi="Times New Roman" w:cs="Times New Roman"/>
          <w:sz w:val="24"/>
          <w:szCs w:val="24"/>
        </w:rPr>
        <w:t xml:space="preserve"> – конфиденциальная информация по Договору.</w:t>
      </w:r>
    </w:p>
    <w:p w14:paraId="0873B035" w14:textId="77777777" w:rsidR="00F24334" w:rsidRDefault="00F24334">
      <w:pPr>
        <w:spacing w:after="0" w:line="240" w:lineRule="auto"/>
        <w:ind w:firstLine="709"/>
        <w:jc w:val="both"/>
        <w:rPr>
          <w:rFonts w:ascii="Times New Roman" w:eastAsia="Times New Roman" w:hAnsi="Times New Roman" w:cs="Times New Roman"/>
          <w:sz w:val="24"/>
          <w:szCs w:val="24"/>
        </w:rPr>
      </w:pPr>
    </w:p>
    <w:p w14:paraId="5D4CE109" w14:textId="0FEC9493" w:rsidR="00F24334" w:rsidRPr="009B3BB3" w:rsidRDefault="007C44D3" w:rsidP="009B3BB3">
      <w:pPr>
        <w:widowControl w:val="0"/>
        <w:numPr>
          <w:ilvl w:val="0"/>
          <w:numId w:val="1"/>
        </w:numPr>
        <w:spacing w:after="0" w:line="240" w:lineRule="auto"/>
        <w:ind w:left="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Права и обязанности сторон</w:t>
      </w:r>
    </w:p>
    <w:p w14:paraId="6962034A" w14:textId="77777777" w:rsidR="00F24334" w:rsidRDefault="007C44D3">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2.1</w:t>
      </w:r>
      <w:r>
        <w:rPr>
          <w:rFonts w:ascii="Times New Roman" w:eastAsia="Times New Roman" w:hAnsi="Times New Roman" w:cs="Times New Roman"/>
          <w:sz w:val="24"/>
          <w:szCs w:val="24"/>
        </w:rPr>
        <w:tab/>
        <w:t xml:space="preserve">Передающая сторона вправе: </w:t>
      </w:r>
    </w:p>
    <w:p w14:paraId="702512BC"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относить сведения к коммерческой тайне и иной конфиденциальной информации, определять перечни и состав такой информации;</w:t>
      </w:r>
    </w:p>
    <w:p w14:paraId="594CA2DE"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r>
        <w:rPr>
          <w:rFonts w:ascii="Times New Roman" w:eastAsia="Times New Roman" w:hAnsi="Times New Roman" w:cs="Times New Roman"/>
          <w:sz w:val="24"/>
          <w:szCs w:val="24"/>
        </w:rPr>
        <w:tab/>
        <w:t>использовать Информацию для собственных нужд в порядке, не противоречащем законодательству Республики Казахстан;</w:t>
      </w:r>
    </w:p>
    <w:p w14:paraId="6C110021"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r>
        <w:rPr>
          <w:rFonts w:ascii="Times New Roman" w:eastAsia="Times New Roman" w:hAnsi="Times New Roman" w:cs="Times New Roman"/>
          <w:sz w:val="24"/>
          <w:szCs w:val="24"/>
        </w:rPr>
        <w:tab/>
        <w:t>разрешать или запрещать доступ к Информации, определять порядок и условия доступа к Информации;</w:t>
      </w:r>
    </w:p>
    <w:p w14:paraId="633ED7E4"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r>
        <w:rPr>
          <w:rFonts w:ascii="Times New Roman" w:eastAsia="Times New Roman" w:hAnsi="Times New Roman" w:cs="Times New Roman"/>
          <w:sz w:val="24"/>
          <w:szCs w:val="24"/>
        </w:rPr>
        <w:tab/>
        <w:t>требовать от Получающей стороны соблюдения обязанностей по охране ее конфиденциальности;</w:t>
      </w:r>
    </w:p>
    <w:p w14:paraId="7CED20DD"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в любое время потребовать возврата Информации путем подачи письменного уведомления об этом Получающей стороне;</w:t>
      </w:r>
    </w:p>
    <w:p w14:paraId="3012B2BA"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r>
        <w:rPr>
          <w:rFonts w:ascii="Times New Roman" w:eastAsia="Times New Roman" w:hAnsi="Times New Roman" w:cs="Times New Roman"/>
          <w:sz w:val="24"/>
          <w:szCs w:val="24"/>
        </w:rPr>
        <w:tab/>
        <w:t>защищать в установленном законодательством Республики Казахстан порядке свои права в случае разглашения, незаконного получения или незаконного использования третьими лицами и/или Получающей стороной Информации, в том числе требовать возмещения убытков, причиненных в связи с нарушением ее прав.</w:t>
      </w:r>
    </w:p>
    <w:p w14:paraId="585F4789"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Получающая сторона вправе самостоятельно определять способы защиты Информации, переданной ей по Договору. Однако при этом должно быть обеспечено выполнение следующих условий:</w:t>
      </w:r>
    </w:p>
    <w:p w14:paraId="5A4834ED"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исключение доступа к Информации любых лиц без согласия Передающей стороны;</w:t>
      </w:r>
    </w:p>
    <w:p w14:paraId="1F233FFE"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Получающая сторона может раскрыть Информацию без письменного согласия Передающей стороны в необходимых степени и объёме работникам и специалистам, привлеченным Получающей стороной. При этом, Получающая сторона: гарантирует соблюдение такими лицами условий Договора и получит от этих лиц обязательства по сохранению конфиденциальности Информации.</w:t>
      </w:r>
    </w:p>
    <w:p w14:paraId="265AA939"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Получающая сторона обязана:</w:t>
      </w:r>
    </w:p>
    <w:p w14:paraId="7F1AC127"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ограничивать доступ к Информации, полученной в рамках Договора, путем установления контроля за соблюдением режима конфиденциальности; </w:t>
      </w:r>
    </w:p>
    <w:p w14:paraId="4070E004"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r>
        <w:rPr>
          <w:rFonts w:ascii="Times New Roman" w:eastAsia="Times New Roman" w:hAnsi="Times New Roman" w:cs="Times New Roman"/>
          <w:sz w:val="24"/>
          <w:szCs w:val="24"/>
        </w:rPr>
        <w:tab/>
        <w:t>незамедлительно сообщить Передающей стороне информацию о допущенном Получающей стороной либо ставшей ей известным факте разглашения или угрозы разглашения, незаконном получении или незаконном использовании Информации третьими лицами.</w:t>
      </w:r>
    </w:p>
    <w:p w14:paraId="454ED431"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r>
        <w:rPr>
          <w:rFonts w:ascii="Times New Roman" w:eastAsia="Times New Roman" w:hAnsi="Times New Roman" w:cs="Times New Roman"/>
          <w:sz w:val="24"/>
          <w:szCs w:val="24"/>
        </w:rPr>
        <w:tab/>
        <w:t>в течение 15 дней после получения уведомления от Передающей стороны возвратить всю оригинальную Информацию Передающей стороне и уничтожить все копии и репродукции (как письменные, так и электронные), которыми она располагает, в соответствии с условиями Договора, письменно уведомить об уничтожении Передающей стороне (в случае уничтожения), представив копию акта об уничтожении.</w:t>
      </w:r>
    </w:p>
    <w:p w14:paraId="7C2F345D"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Невыполнение вышеуказанных условий является основанием для прекращения доступа к Информации Получающей стороны и предоставляет право Передающей стороне на односторонний отказ от исполнения Договора, заключенного между Сторонами, в рамках </w:t>
      </w:r>
      <w:r>
        <w:rPr>
          <w:rFonts w:ascii="Times New Roman" w:eastAsia="Times New Roman" w:hAnsi="Times New Roman" w:cs="Times New Roman"/>
          <w:sz w:val="24"/>
          <w:szCs w:val="24"/>
        </w:rPr>
        <w:lastRenderedPageBreak/>
        <w:t>которых Получающая сторона должна получить доступ к Информации.</w:t>
      </w:r>
    </w:p>
    <w:p w14:paraId="39F8C873" w14:textId="77777777" w:rsidR="00F24334" w:rsidRDefault="007C44D3">
      <w:pPr>
        <w:widowControl w:val="0"/>
        <w:spacing w:after="0" w:line="240" w:lineRule="auto"/>
        <w:ind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Получающая сторона обязана возместить Передающей стороне убытки, связанные с расторжением договорных отношений.</w:t>
      </w:r>
    </w:p>
    <w:p w14:paraId="33EAF53B" w14:textId="77777777" w:rsidR="009B3BB3" w:rsidRPr="009B3BB3" w:rsidRDefault="009B3BB3">
      <w:pPr>
        <w:widowControl w:val="0"/>
        <w:spacing w:after="0" w:line="240" w:lineRule="auto"/>
        <w:ind w:firstLine="709"/>
        <w:jc w:val="both"/>
        <w:rPr>
          <w:rFonts w:ascii="Times New Roman" w:eastAsia="Times New Roman" w:hAnsi="Times New Roman" w:cs="Times New Roman"/>
          <w:sz w:val="24"/>
          <w:szCs w:val="24"/>
          <w:lang w:val="ru-RU"/>
        </w:rPr>
      </w:pPr>
    </w:p>
    <w:p w14:paraId="182EB693" w14:textId="77777777" w:rsidR="00F24334" w:rsidRDefault="007C44D3">
      <w:pPr>
        <w:widowControl w:val="0"/>
        <w:numPr>
          <w:ilvl w:val="0"/>
          <w:numId w:val="1"/>
        </w:numPr>
        <w:spacing w:after="0" w:line="240" w:lineRule="auto"/>
        <w:ind w:left="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Ответственность сторон и разрешение споров</w:t>
      </w:r>
    </w:p>
    <w:p w14:paraId="531EF43A"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За неисполнение или ненадлежащее исполнение Получающей стороной обязательств, предусмотренных Договором, Получающая сторона несет полную ответственность в соответствии с законодательством Республики Казахстан и положениями Договора.</w:t>
      </w:r>
    </w:p>
    <w:p w14:paraId="658C3234"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t>В случае неисполнения или ненадлежащего исполнения Получающей стороной обязательств, предусмотренных Договором, Получающая сторона обязана полностью возместить Передающей стороне убытки, причиненные таким нарушением обязательств, на основании письменной претензии Передающей стороны. Возмещение убытков производится в течение 15 (пятнадцати) рабочих дней с момента предъявления соответствующего требования по реквизитам, указанным в требовании. Возмещение убытков не освобождает Стороны от выполнения ими обязат</w:t>
      </w:r>
      <w:r>
        <w:rPr>
          <w:rFonts w:ascii="Times New Roman" w:eastAsia="Times New Roman" w:hAnsi="Times New Roman" w:cs="Times New Roman"/>
          <w:sz w:val="24"/>
          <w:szCs w:val="24"/>
        </w:rPr>
        <w:t>ельств и принятия мер, направленных на устранение нарушений.</w:t>
      </w:r>
    </w:p>
    <w:p w14:paraId="4E6EECA0"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При проведении расследования фактов разглашения Информации или обстоятельств, свидетельствующих о нарушении Договора по вине Получающей стороны, Передающая сторона вправе направить к Получающей стороне своих работников, осуществляющих деятельность в области защиты информации. В этом случае оплата расходов, связанных с командированием таких специалистов или привлечением по согласованию Сторон независимых экспертов, производится Получающей стороной, допустившей утерю или разглашение Информации.</w:t>
      </w:r>
    </w:p>
    <w:p w14:paraId="10789A02" w14:textId="77777777" w:rsidR="00F24334" w:rsidRDefault="007C44D3">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В случаях, предусмотренных законодательством Республики Казахстан, Передающая сторона вправе проводить проверки соблюдения Получающей стороной обязательств по защите Информации.</w:t>
      </w:r>
    </w:p>
    <w:p w14:paraId="7DB8F712" w14:textId="77777777" w:rsidR="00F24334" w:rsidRDefault="00F24334">
      <w:pPr>
        <w:widowControl w:val="0"/>
        <w:spacing w:after="0" w:line="240" w:lineRule="auto"/>
        <w:ind w:firstLine="709"/>
        <w:jc w:val="both"/>
        <w:rPr>
          <w:rFonts w:ascii="Times New Roman" w:eastAsia="Times New Roman" w:hAnsi="Times New Roman" w:cs="Times New Roman"/>
          <w:sz w:val="24"/>
          <w:szCs w:val="24"/>
        </w:rPr>
      </w:pPr>
    </w:p>
    <w:p w14:paraId="3BEB5E28" w14:textId="77777777" w:rsidR="00F24334" w:rsidRDefault="00F24334">
      <w:pPr>
        <w:widowControl w:val="0"/>
        <w:spacing w:after="0" w:line="240" w:lineRule="auto"/>
        <w:ind w:firstLine="709"/>
        <w:jc w:val="both"/>
        <w:rPr>
          <w:rFonts w:ascii="Times New Roman" w:eastAsia="Times New Roman" w:hAnsi="Times New Roman" w:cs="Times New Roman"/>
          <w:sz w:val="24"/>
          <w:szCs w:val="24"/>
        </w:rPr>
      </w:pPr>
    </w:p>
    <w:p w14:paraId="4F87FEAB" w14:textId="77777777" w:rsidR="00F24334" w:rsidRDefault="00F24334">
      <w:pPr>
        <w:widowControl w:val="0"/>
        <w:spacing w:after="0" w:line="240" w:lineRule="auto"/>
        <w:ind w:firstLine="709"/>
        <w:jc w:val="both"/>
        <w:rPr>
          <w:rFonts w:ascii="Times New Roman" w:eastAsia="Times New Roman" w:hAnsi="Times New Roman" w:cs="Times New Roman"/>
          <w:sz w:val="24"/>
          <w:szCs w:val="24"/>
        </w:rPr>
      </w:pPr>
    </w:p>
    <w:p w14:paraId="2F41D3AB" w14:textId="77777777" w:rsidR="00F24334" w:rsidRDefault="00F24334">
      <w:pPr>
        <w:widowControl w:val="0"/>
        <w:spacing w:after="0" w:line="240" w:lineRule="auto"/>
        <w:ind w:firstLine="709"/>
        <w:jc w:val="both"/>
        <w:rPr>
          <w:rFonts w:ascii="Times New Roman" w:eastAsia="Times New Roman" w:hAnsi="Times New Roman" w:cs="Times New Roman"/>
          <w:sz w:val="24"/>
          <w:szCs w:val="24"/>
        </w:rPr>
      </w:pPr>
    </w:p>
    <w:p w14:paraId="0B621008" w14:textId="77777777" w:rsidR="00F24334" w:rsidRDefault="00F24334"/>
    <w:tbl>
      <w:tblPr>
        <w:tblStyle w:val="afffd"/>
        <w:tblW w:w="9360" w:type="dxa"/>
        <w:tblInd w:w="-5" w:type="dxa"/>
        <w:tblLayout w:type="fixed"/>
        <w:tblLook w:val="0400" w:firstRow="0" w:lastRow="0" w:firstColumn="0" w:lastColumn="0" w:noHBand="0" w:noVBand="1"/>
      </w:tblPr>
      <w:tblGrid>
        <w:gridCol w:w="5505"/>
        <w:gridCol w:w="3855"/>
      </w:tblGrid>
      <w:tr w:rsidR="00F24334" w14:paraId="31C49B43" w14:textId="77777777">
        <w:trPr>
          <w:trHeight w:val="536"/>
        </w:trPr>
        <w:tc>
          <w:tcPr>
            <w:tcW w:w="5505" w:type="dxa"/>
          </w:tcPr>
          <w:p w14:paraId="4C0DAC44" w14:textId="77777777" w:rsidR="00F24334" w:rsidRDefault="007C44D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 Заказчика:</w:t>
            </w:r>
          </w:p>
          <w:p w14:paraId="439690BC" w14:textId="77777777" w:rsidR="00F24334" w:rsidRDefault="00F24334">
            <w:pPr>
              <w:spacing w:after="0" w:line="240" w:lineRule="auto"/>
              <w:rPr>
                <w:rFonts w:ascii="Times New Roman" w:eastAsia="Times New Roman" w:hAnsi="Times New Roman" w:cs="Times New Roman"/>
                <w:b/>
                <w:bCs/>
                <w:sz w:val="24"/>
                <w:szCs w:val="24"/>
              </w:rPr>
            </w:pPr>
          </w:p>
          <w:p w14:paraId="023B4295"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Председатель Правления</w:t>
            </w:r>
            <w:r>
              <w:rPr>
                <w:rFonts w:ascii="Times New Roman" w:eastAsia="Times New Roman" w:hAnsi="Times New Roman" w:cs="Times New Roman"/>
                <w:sz w:val="24"/>
                <w:szCs w:val="24"/>
              </w:rPr>
              <w:t xml:space="preserve">                      </w:t>
            </w:r>
          </w:p>
          <w:p w14:paraId="36761024" w14:textId="77777777" w:rsidR="00F24334" w:rsidRDefault="00F24334">
            <w:pPr>
              <w:spacing w:after="0" w:line="240" w:lineRule="auto"/>
              <w:rPr>
                <w:rFonts w:ascii="Times New Roman" w:eastAsia="Times New Roman" w:hAnsi="Times New Roman" w:cs="Times New Roman"/>
                <w:b/>
                <w:bCs/>
                <w:sz w:val="24"/>
                <w:szCs w:val="24"/>
                <w:u w:val="single"/>
              </w:rPr>
            </w:pPr>
          </w:p>
          <w:p w14:paraId="6A560FE4" w14:textId="77777777" w:rsidR="00F24334" w:rsidRDefault="007C44D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sz w:val="24"/>
                <w:szCs w:val="24"/>
              </w:rPr>
              <w:t xml:space="preserve"> Калкаманов С.А.</w:t>
            </w:r>
          </w:p>
        </w:tc>
        <w:tc>
          <w:tcPr>
            <w:tcW w:w="3855" w:type="dxa"/>
          </w:tcPr>
          <w:p w14:paraId="02AC945E" w14:textId="77777777" w:rsidR="00F24334" w:rsidRDefault="007C44D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Исполнитель:</w:t>
            </w:r>
          </w:p>
        </w:tc>
      </w:tr>
      <w:tr w:rsidR="00F24334" w14:paraId="743C7CEC" w14:textId="77777777">
        <w:tc>
          <w:tcPr>
            <w:tcW w:w="5505" w:type="dxa"/>
          </w:tcPr>
          <w:p w14:paraId="5E852D43" w14:textId="77777777" w:rsidR="00F24334" w:rsidRDefault="007C44D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3855" w:type="dxa"/>
          </w:tcPr>
          <w:p w14:paraId="36263E9A" w14:textId="22551291" w:rsidR="00F24334" w:rsidRPr="002148C5" w:rsidRDefault="007C44D3">
            <w:pPr>
              <w:spacing w:after="0" w:line="240" w:lineRule="auto"/>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rPr>
              <w:t xml:space="preserve">_____________ </w:t>
            </w:r>
          </w:p>
        </w:tc>
      </w:tr>
    </w:tbl>
    <w:p w14:paraId="4F9167EA" w14:textId="77777777" w:rsidR="00F24334" w:rsidRDefault="00F24334">
      <w:pPr>
        <w:pStyle w:val="1"/>
        <w:spacing w:before="0"/>
        <w:ind w:left="5103"/>
        <w:jc w:val="right"/>
        <w:rPr>
          <w:rFonts w:ascii="Times New Roman" w:eastAsia="Times New Roman" w:hAnsi="Times New Roman" w:cs="Times New Roman"/>
          <w:sz w:val="24"/>
          <w:szCs w:val="24"/>
        </w:rPr>
      </w:pPr>
      <w:bookmarkStart w:id="2" w:name="_heading=h.y42opu5t3aw6" w:colFirst="0" w:colLast="0"/>
      <w:bookmarkEnd w:id="2"/>
    </w:p>
    <w:p w14:paraId="184C515B" w14:textId="77777777" w:rsidR="00F24334" w:rsidRDefault="00F24334">
      <w:pPr>
        <w:widowControl w:val="0"/>
        <w:spacing w:after="0" w:line="240" w:lineRule="auto"/>
        <w:ind w:firstLine="709"/>
        <w:jc w:val="both"/>
        <w:rPr>
          <w:rFonts w:ascii="Times New Roman" w:eastAsia="Times New Roman" w:hAnsi="Times New Roman" w:cs="Times New Roman"/>
          <w:sz w:val="24"/>
          <w:szCs w:val="24"/>
        </w:rPr>
      </w:pPr>
    </w:p>
    <w:p w14:paraId="42D9BF43" w14:textId="77777777" w:rsidR="00F24334" w:rsidRDefault="00F24334">
      <w:pPr>
        <w:widowControl w:val="0"/>
        <w:spacing w:after="0" w:line="240" w:lineRule="auto"/>
        <w:ind w:firstLine="709"/>
        <w:jc w:val="both"/>
        <w:rPr>
          <w:rFonts w:ascii="Times New Roman" w:eastAsia="Times New Roman" w:hAnsi="Times New Roman" w:cs="Times New Roman"/>
          <w:sz w:val="24"/>
          <w:szCs w:val="24"/>
        </w:rPr>
      </w:pPr>
    </w:p>
    <w:p w14:paraId="368B57D0" w14:textId="77777777" w:rsidR="00F24334" w:rsidRDefault="00F24334">
      <w:pPr>
        <w:pStyle w:val="1"/>
        <w:spacing w:before="0"/>
        <w:ind w:left="5103"/>
        <w:jc w:val="right"/>
        <w:rPr>
          <w:rFonts w:ascii="Times New Roman" w:eastAsia="Times New Roman" w:hAnsi="Times New Roman" w:cs="Times New Roman"/>
          <w:color w:val="000000"/>
          <w:sz w:val="24"/>
          <w:szCs w:val="24"/>
        </w:rPr>
      </w:pPr>
    </w:p>
    <w:p w14:paraId="1AB4A4AD" w14:textId="77777777" w:rsidR="00F24334" w:rsidRDefault="00F24334">
      <w:pPr>
        <w:rPr>
          <w:rFonts w:ascii="Times New Roman" w:eastAsia="Times New Roman" w:hAnsi="Times New Roman" w:cs="Times New Roman"/>
        </w:rPr>
      </w:pPr>
    </w:p>
    <w:p w14:paraId="1F1E39B8" w14:textId="77777777" w:rsidR="00F24334" w:rsidRDefault="00F24334">
      <w:pPr>
        <w:rPr>
          <w:rFonts w:ascii="Times New Roman" w:eastAsia="Times New Roman" w:hAnsi="Times New Roman" w:cs="Times New Roman"/>
        </w:rPr>
      </w:pPr>
    </w:p>
    <w:p w14:paraId="65991C83" w14:textId="77777777" w:rsidR="00F24334" w:rsidRDefault="00F24334">
      <w:pPr>
        <w:rPr>
          <w:rFonts w:ascii="Times New Roman" w:eastAsia="Times New Roman" w:hAnsi="Times New Roman" w:cs="Times New Roman"/>
        </w:rPr>
      </w:pPr>
    </w:p>
    <w:p w14:paraId="3DE7B12C" w14:textId="77777777" w:rsidR="00F24334" w:rsidRDefault="00F24334">
      <w:pPr>
        <w:rPr>
          <w:rFonts w:ascii="Times New Roman" w:eastAsia="Times New Roman" w:hAnsi="Times New Roman" w:cs="Times New Roman"/>
        </w:rPr>
      </w:pPr>
    </w:p>
    <w:p w14:paraId="7C84A7D1" w14:textId="77777777" w:rsidR="00F24334" w:rsidRDefault="00F24334">
      <w:pPr>
        <w:pStyle w:val="1"/>
        <w:spacing w:before="0"/>
        <w:rPr>
          <w:rFonts w:ascii="Times New Roman" w:eastAsia="Times New Roman" w:hAnsi="Times New Roman" w:cs="Times New Roman"/>
          <w:color w:val="000000"/>
          <w:sz w:val="24"/>
          <w:szCs w:val="24"/>
        </w:rPr>
      </w:pPr>
    </w:p>
    <w:p w14:paraId="0826FE08" w14:textId="77777777" w:rsidR="00F24334" w:rsidRDefault="00F24334">
      <w:pPr>
        <w:rPr>
          <w:rFonts w:ascii="Times New Roman" w:eastAsia="Times New Roman" w:hAnsi="Times New Roman" w:cs="Times New Roman"/>
        </w:rPr>
      </w:pPr>
    </w:p>
    <w:p w14:paraId="5AEC2B2F" w14:textId="6CEBBB03" w:rsidR="00F24334" w:rsidRPr="00186B01" w:rsidRDefault="007C44D3">
      <w:pPr>
        <w:pStyle w:val="1"/>
        <w:spacing w:before="0"/>
        <w:ind w:left="5103"/>
        <w:jc w:val="right"/>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rPr>
        <w:lastRenderedPageBreak/>
        <w:t>Приложение №</w:t>
      </w:r>
      <w:r w:rsidR="00186B01">
        <w:rPr>
          <w:rFonts w:ascii="Times New Roman" w:eastAsia="Times New Roman" w:hAnsi="Times New Roman" w:cs="Times New Roman"/>
          <w:color w:val="000000"/>
          <w:sz w:val="24"/>
          <w:szCs w:val="24"/>
          <w:lang w:val="ru-RU"/>
        </w:rPr>
        <w:t>3</w:t>
      </w:r>
    </w:p>
    <w:p w14:paraId="31417F58" w14:textId="77777777" w:rsidR="00F24334" w:rsidRDefault="007C44D3">
      <w:pPr>
        <w:spacing w:after="0" w:line="240" w:lineRule="auto"/>
        <w:ind w:left="51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Договору возмездного оказания услуг</w:t>
      </w:r>
    </w:p>
    <w:p w14:paraId="38BF2192" w14:textId="77777777" w:rsidR="00F24334" w:rsidRDefault="007C44D3">
      <w:pPr>
        <w:spacing w:after="0" w:line="240" w:lineRule="auto"/>
        <w:ind w:left="5103"/>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____ от _________ 2026 г.</w:t>
      </w:r>
    </w:p>
    <w:p w14:paraId="1777A646" w14:textId="77777777" w:rsidR="00F24334" w:rsidRDefault="00F24334">
      <w:pPr>
        <w:spacing w:after="0" w:line="240" w:lineRule="auto"/>
        <w:jc w:val="right"/>
        <w:rPr>
          <w:rFonts w:ascii="Times New Roman" w:eastAsia="Times New Roman" w:hAnsi="Times New Roman" w:cs="Times New Roman"/>
          <w:b/>
          <w:bCs/>
          <w:color w:val="000000"/>
          <w:sz w:val="24"/>
          <w:szCs w:val="24"/>
        </w:rPr>
      </w:pPr>
    </w:p>
    <w:p w14:paraId="643282CD" w14:textId="77777777" w:rsidR="00F24334" w:rsidRDefault="00F24334">
      <w:pPr>
        <w:spacing w:after="0" w:line="240" w:lineRule="auto"/>
        <w:jc w:val="center"/>
        <w:rPr>
          <w:rFonts w:ascii="Times New Roman" w:eastAsia="Times New Roman" w:hAnsi="Times New Roman" w:cs="Times New Roman"/>
          <w:color w:val="000000"/>
          <w:sz w:val="24"/>
          <w:szCs w:val="24"/>
        </w:rPr>
      </w:pPr>
    </w:p>
    <w:p w14:paraId="00D0D53B" w14:textId="77777777" w:rsidR="00F24334" w:rsidRDefault="00F24334">
      <w:pPr>
        <w:spacing w:after="0" w:line="240" w:lineRule="auto"/>
        <w:jc w:val="center"/>
        <w:rPr>
          <w:rFonts w:ascii="Times New Roman" w:eastAsia="Times New Roman" w:hAnsi="Times New Roman" w:cs="Times New Roman"/>
          <w:color w:val="000000"/>
          <w:sz w:val="24"/>
          <w:szCs w:val="24"/>
        </w:rPr>
      </w:pPr>
    </w:p>
    <w:p w14:paraId="6690FB58" w14:textId="77777777" w:rsidR="00F24334" w:rsidRDefault="00F24334">
      <w:pPr>
        <w:spacing w:after="0" w:line="240" w:lineRule="auto"/>
        <w:jc w:val="center"/>
        <w:rPr>
          <w:rFonts w:ascii="Times New Roman" w:eastAsia="Times New Roman" w:hAnsi="Times New Roman" w:cs="Times New Roman"/>
          <w:color w:val="000000"/>
          <w:sz w:val="24"/>
          <w:szCs w:val="24"/>
        </w:rPr>
      </w:pPr>
    </w:p>
    <w:p w14:paraId="630740AD" w14:textId="77777777" w:rsidR="00F24334" w:rsidRDefault="00F24334">
      <w:pPr>
        <w:spacing w:after="0" w:line="240" w:lineRule="auto"/>
        <w:jc w:val="center"/>
        <w:rPr>
          <w:rFonts w:ascii="Times New Roman" w:eastAsia="Times New Roman" w:hAnsi="Times New Roman" w:cs="Times New Roman"/>
          <w:color w:val="000000"/>
          <w:sz w:val="24"/>
          <w:szCs w:val="24"/>
        </w:rPr>
      </w:pPr>
    </w:p>
    <w:p w14:paraId="28490CC2" w14:textId="77777777" w:rsidR="00F24334" w:rsidRDefault="007C44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СОГЛАСИЕ</w:t>
      </w:r>
    </w:p>
    <w:p w14:paraId="157B3523" w14:textId="77777777" w:rsidR="00F24334" w:rsidRDefault="007C44D3">
      <w:pPr>
        <w:spacing w:after="0" w:line="240" w:lineRule="auto"/>
        <w:jc w:val="center"/>
        <w:rPr>
          <w:rFonts w:ascii="Times New Roman" w:eastAsia="Times New Roman" w:hAnsi="Times New Roman" w:cs="Times New Roman"/>
          <w:color w:val="000000"/>
          <w:sz w:val="24"/>
          <w:szCs w:val="24"/>
        </w:rPr>
      </w:pPr>
      <w:bookmarkStart w:id="3" w:name="_heading=h.3dy6vkm" w:colFirst="0" w:colLast="0"/>
      <w:bookmarkEnd w:id="3"/>
      <w:r>
        <w:rPr>
          <w:rFonts w:ascii="Times New Roman" w:eastAsia="Times New Roman" w:hAnsi="Times New Roman" w:cs="Times New Roman"/>
          <w:color w:val="000000"/>
          <w:sz w:val="24"/>
          <w:szCs w:val="24"/>
        </w:rPr>
        <w:t>на сбор и обработку персональных данных НАО «Международный центр зеленых технологий и инвестиционных проектов»</w:t>
      </w:r>
    </w:p>
    <w:p w14:paraId="32B23E35" w14:textId="77777777" w:rsidR="00F24334" w:rsidRDefault="007C44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(для третьих лиц и работников привлеченных по договору на оказание услуг по предоставлению персонала)</w:t>
      </w:r>
    </w:p>
    <w:p w14:paraId="7B093D75" w14:textId="77777777" w:rsidR="00F24334" w:rsidRDefault="007C44D3">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соответствии с Законом Республики Казахстан от 21 мая 2013 года № 94-V «О персональных данных и их защите», </w:t>
      </w:r>
    </w:p>
    <w:p w14:paraId="2C87B947" w14:textId="77777777" w:rsidR="00F24334" w:rsidRDefault="00F24334">
      <w:pPr>
        <w:spacing w:after="0" w:line="240" w:lineRule="auto"/>
        <w:ind w:firstLine="709"/>
        <w:jc w:val="both"/>
        <w:rPr>
          <w:rFonts w:ascii="Times New Roman" w:eastAsia="Times New Roman" w:hAnsi="Times New Roman" w:cs="Times New Roman"/>
          <w:color w:val="000000"/>
          <w:sz w:val="24"/>
          <w:szCs w:val="24"/>
        </w:rPr>
      </w:pPr>
    </w:p>
    <w:p w14:paraId="6DDB915D" w14:textId="77777777" w:rsidR="00F24334" w:rsidRDefault="007C44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 ______________________________________________________________________________,</w:t>
      </w:r>
    </w:p>
    <w:p w14:paraId="1B647BF2" w14:textId="77777777" w:rsidR="00F24334" w:rsidRDefault="007C44D3">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(фамилия, имя, отчества (при наличии) полностью)</w:t>
      </w:r>
    </w:p>
    <w:p w14:paraId="78F3C0C3" w14:textId="77777777" w:rsidR="00F24334" w:rsidRDefault="00F24334">
      <w:pPr>
        <w:spacing w:after="0" w:line="240" w:lineRule="auto"/>
        <w:jc w:val="center"/>
        <w:rPr>
          <w:rFonts w:ascii="Times New Roman" w:eastAsia="Times New Roman" w:hAnsi="Times New Roman" w:cs="Times New Roman"/>
          <w:color w:val="000000"/>
          <w:sz w:val="24"/>
          <w:szCs w:val="24"/>
        </w:rPr>
      </w:pPr>
    </w:p>
    <w:p w14:paraId="3A36EE7A" w14:textId="77777777" w:rsidR="00F24334" w:rsidRDefault="007C44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w:t>
      </w:r>
    </w:p>
    <w:p w14:paraId="68679F0D" w14:textId="77777777" w:rsidR="00F24334" w:rsidRDefault="007C44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(вид документа, удостоверяющего личность, кем и когда выдан)</w:t>
      </w:r>
    </w:p>
    <w:p w14:paraId="6A4DA2AB" w14:textId="77777777" w:rsidR="00F24334" w:rsidRDefault="00F24334">
      <w:pPr>
        <w:spacing w:after="0" w:line="240" w:lineRule="auto"/>
        <w:jc w:val="both"/>
        <w:rPr>
          <w:rFonts w:ascii="Times New Roman" w:eastAsia="Times New Roman" w:hAnsi="Times New Roman" w:cs="Times New Roman"/>
          <w:color w:val="000000"/>
          <w:sz w:val="24"/>
          <w:szCs w:val="24"/>
        </w:rPr>
      </w:pPr>
    </w:p>
    <w:p w14:paraId="3F665802" w14:textId="77777777" w:rsidR="00F24334" w:rsidRDefault="007C44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даю согласие НАО «Международный центр зеленых технологий и инвестиционных проектов» на сбор и обработку своих персональных данных, что связано с выполнением мною </w:t>
      </w:r>
    </w:p>
    <w:p w14:paraId="544B0F0E" w14:textId="77777777" w:rsidR="00F24334" w:rsidRDefault="00F24334">
      <w:pPr>
        <w:spacing w:after="0" w:line="240" w:lineRule="auto"/>
        <w:jc w:val="both"/>
        <w:rPr>
          <w:rFonts w:ascii="Times New Roman" w:eastAsia="Times New Roman" w:hAnsi="Times New Roman" w:cs="Times New Roman"/>
          <w:color w:val="000000"/>
          <w:sz w:val="24"/>
          <w:szCs w:val="24"/>
        </w:rPr>
      </w:pPr>
    </w:p>
    <w:p w14:paraId="5E8D6D1E" w14:textId="77777777" w:rsidR="00F24334" w:rsidRDefault="007C44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определенных услуг _______________________________________________________________,</w:t>
      </w:r>
    </w:p>
    <w:p w14:paraId="729FFA5A" w14:textId="77777777" w:rsidR="00F24334" w:rsidRDefault="007C44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                        (основание передачи персональных данных: Договорные отношения, срок и т.д.)</w:t>
      </w:r>
    </w:p>
    <w:p w14:paraId="7E544275" w14:textId="77777777" w:rsidR="00F24334" w:rsidRDefault="00F24334">
      <w:pPr>
        <w:spacing w:after="0" w:line="240" w:lineRule="auto"/>
        <w:rPr>
          <w:rFonts w:ascii="Times New Roman" w:eastAsia="Times New Roman" w:hAnsi="Times New Roman" w:cs="Times New Roman"/>
          <w:color w:val="000000"/>
          <w:sz w:val="24"/>
          <w:szCs w:val="24"/>
        </w:rPr>
      </w:pPr>
    </w:p>
    <w:p w14:paraId="018674C6" w14:textId="77777777" w:rsidR="00F24334" w:rsidRDefault="00F24334">
      <w:pPr>
        <w:spacing w:after="0" w:line="240" w:lineRule="auto"/>
        <w:rPr>
          <w:rFonts w:ascii="Times New Roman" w:eastAsia="Times New Roman" w:hAnsi="Times New Roman" w:cs="Times New Roman"/>
          <w:color w:val="000000"/>
          <w:sz w:val="24"/>
          <w:szCs w:val="24"/>
        </w:rPr>
      </w:pPr>
    </w:p>
    <w:p w14:paraId="1E3A838F" w14:textId="77777777" w:rsidR="00F24334" w:rsidRDefault="007C44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_________________________________________________________________________________</w:t>
      </w:r>
    </w:p>
    <w:p w14:paraId="45D5BE32" w14:textId="77777777" w:rsidR="00F24334" w:rsidRDefault="007C44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(фамилия, имя, отчество (при наличии), подпись, дата (заполняется собственноручно)</w:t>
      </w:r>
    </w:p>
    <w:p w14:paraId="33EE60D0" w14:textId="77777777" w:rsidR="00F24334" w:rsidRDefault="00F24334">
      <w:pPr>
        <w:spacing w:after="0" w:line="240" w:lineRule="auto"/>
        <w:jc w:val="both"/>
        <w:rPr>
          <w:rFonts w:ascii="Times New Roman" w:eastAsia="Times New Roman" w:hAnsi="Times New Roman" w:cs="Times New Roman"/>
          <w:color w:val="000000"/>
          <w:sz w:val="24"/>
          <w:szCs w:val="24"/>
        </w:rPr>
      </w:pPr>
    </w:p>
    <w:p w14:paraId="5B04E939" w14:textId="77777777" w:rsidR="00F24334" w:rsidRDefault="00F24334">
      <w:pPr>
        <w:spacing w:after="0" w:line="240" w:lineRule="auto"/>
        <w:jc w:val="both"/>
        <w:rPr>
          <w:rFonts w:ascii="Times New Roman" w:eastAsia="Times New Roman" w:hAnsi="Times New Roman" w:cs="Times New Roman"/>
          <w:color w:val="000000"/>
          <w:sz w:val="24"/>
          <w:szCs w:val="24"/>
        </w:rPr>
      </w:pPr>
    </w:p>
    <w:p w14:paraId="66740B7E" w14:textId="77777777" w:rsidR="00F24334" w:rsidRDefault="00F24334"/>
    <w:tbl>
      <w:tblPr>
        <w:tblStyle w:val="afffe"/>
        <w:tblW w:w="9360" w:type="dxa"/>
        <w:tblInd w:w="-5" w:type="dxa"/>
        <w:tblLayout w:type="fixed"/>
        <w:tblLook w:val="0400" w:firstRow="0" w:lastRow="0" w:firstColumn="0" w:lastColumn="0" w:noHBand="0" w:noVBand="1"/>
      </w:tblPr>
      <w:tblGrid>
        <w:gridCol w:w="5505"/>
        <w:gridCol w:w="3855"/>
      </w:tblGrid>
      <w:tr w:rsidR="00F24334" w14:paraId="4A140329" w14:textId="77777777">
        <w:trPr>
          <w:trHeight w:val="536"/>
        </w:trPr>
        <w:tc>
          <w:tcPr>
            <w:tcW w:w="5505" w:type="dxa"/>
          </w:tcPr>
          <w:p w14:paraId="0CE9CE2C" w14:textId="77777777" w:rsidR="00F24334" w:rsidRDefault="007C44D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 Заказчика:</w:t>
            </w:r>
          </w:p>
          <w:p w14:paraId="009728F5" w14:textId="77777777" w:rsidR="00F24334" w:rsidRDefault="00F24334">
            <w:pPr>
              <w:spacing w:after="0" w:line="240" w:lineRule="auto"/>
              <w:rPr>
                <w:rFonts w:ascii="Times New Roman" w:eastAsia="Times New Roman" w:hAnsi="Times New Roman" w:cs="Times New Roman"/>
                <w:b/>
                <w:bCs/>
                <w:sz w:val="24"/>
                <w:szCs w:val="24"/>
              </w:rPr>
            </w:pPr>
          </w:p>
          <w:p w14:paraId="420AF09B" w14:textId="77777777" w:rsidR="00F24334" w:rsidRDefault="007C44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Председатель Правления</w:t>
            </w:r>
            <w:r>
              <w:rPr>
                <w:rFonts w:ascii="Times New Roman" w:eastAsia="Times New Roman" w:hAnsi="Times New Roman" w:cs="Times New Roman"/>
                <w:sz w:val="24"/>
                <w:szCs w:val="24"/>
              </w:rPr>
              <w:t xml:space="preserve">                      </w:t>
            </w:r>
          </w:p>
          <w:p w14:paraId="38BD4D97" w14:textId="77777777" w:rsidR="00F24334" w:rsidRDefault="00F24334">
            <w:pPr>
              <w:spacing w:after="0" w:line="240" w:lineRule="auto"/>
              <w:rPr>
                <w:rFonts w:ascii="Times New Roman" w:eastAsia="Times New Roman" w:hAnsi="Times New Roman" w:cs="Times New Roman"/>
                <w:b/>
                <w:bCs/>
                <w:sz w:val="24"/>
                <w:szCs w:val="24"/>
                <w:u w:val="single"/>
              </w:rPr>
            </w:pPr>
          </w:p>
          <w:p w14:paraId="515672A5" w14:textId="77777777" w:rsidR="00F24334" w:rsidRDefault="007C44D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sz w:val="24"/>
                <w:szCs w:val="24"/>
              </w:rPr>
              <w:t xml:space="preserve"> Калкаманов С.А.</w:t>
            </w:r>
          </w:p>
        </w:tc>
        <w:tc>
          <w:tcPr>
            <w:tcW w:w="3855" w:type="dxa"/>
          </w:tcPr>
          <w:p w14:paraId="7C790725" w14:textId="77777777" w:rsidR="00F24334" w:rsidRDefault="007C44D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Исполнитель:</w:t>
            </w:r>
          </w:p>
        </w:tc>
      </w:tr>
      <w:tr w:rsidR="00F24334" w14:paraId="75068A24" w14:textId="77777777">
        <w:tc>
          <w:tcPr>
            <w:tcW w:w="5505" w:type="dxa"/>
          </w:tcPr>
          <w:p w14:paraId="7CCA2B4F" w14:textId="77777777" w:rsidR="00F24334" w:rsidRDefault="007C44D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3855" w:type="dxa"/>
          </w:tcPr>
          <w:p w14:paraId="72EC79B8" w14:textId="3DA2CF07" w:rsidR="00F24334" w:rsidRPr="009031C5" w:rsidRDefault="00F24334">
            <w:pPr>
              <w:spacing w:after="0" w:line="240" w:lineRule="auto"/>
              <w:rPr>
                <w:rFonts w:ascii="Times New Roman" w:eastAsia="Times New Roman" w:hAnsi="Times New Roman" w:cs="Times New Roman"/>
                <w:b/>
                <w:bCs/>
                <w:sz w:val="24"/>
                <w:szCs w:val="24"/>
                <w:lang w:val="ru-RU"/>
              </w:rPr>
            </w:pPr>
          </w:p>
        </w:tc>
      </w:tr>
    </w:tbl>
    <w:p w14:paraId="16EE827D" w14:textId="77777777" w:rsidR="00F24334" w:rsidRDefault="00F24334">
      <w:pPr>
        <w:pStyle w:val="1"/>
        <w:spacing w:before="0"/>
        <w:ind w:left="5103"/>
        <w:jc w:val="right"/>
        <w:rPr>
          <w:rFonts w:ascii="Times New Roman" w:eastAsia="Times New Roman" w:hAnsi="Times New Roman" w:cs="Times New Roman"/>
          <w:sz w:val="24"/>
          <w:szCs w:val="24"/>
        </w:rPr>
      </w:pPr>
      <w:bookmarkStart w:id="4" w:name="_heading=h.nm8yjprdatbq" w:colFirst="0" w:colLast="0"/>
      <w:bookmarkEnd w:id="4"/>
    </w:p>
    <w:p w14:paraId="5710AF2E" w14:textId="77777777" w:rsidR="00F24334" w:rsidRDefault="00F24334">
      <w:pPr>
        <w:spacing w:after="0" w:line="240" w:lineRule="auto"/>
        <w:jc w:val="both"/>
        <w:rPr>
          <w:rFonts w:ascii="Times New Roman" w:eastAsia="Times New Roman" w:hAnsi="Times New Roman" w:cs="Times New Roman"/>
          <w:color w:val="000000"/>
          <w:sz w:val="24"/>
          <w:szCs w:val="24"/>
        </w:rPr>
      </w:pPr>
    </w:p>
    <w:p w14:paraId="361D5346" w14:textId="77777777" w:rsidR="00F24334" w:rsidRDefault="00F24334">
      <w:pPr>
        <w:spacing w:after="0" w:line="240" w:lineRule="auto"/>
        <w:jc w:val="both"/>
        <w:rPr>
          <w:rFonts w:ascii="Times New Roman" w:eastAsia="Times New Roman" w:hAnsi="Times New Roman" w:cs="Times New Roman"/>
          <w:color w:val="000000"/>
          <w:sz w:val="24"/>
          <w:szCs w:val="24"/>
        </w:rPr>
      </w:pPr>
    </w:p>
    <w:p w14:paraId="1E107CEC" w14:textId="77777777" w:rsidR="00F24334" w:rsidRDefault="00F24334">
      <w:pPr>
        <w:spacing w:after="0" w:line="240" w:lineRule="auto"/>
        <w:jc w:val="both"/>
        <w:rPr>
          <w:rFonts w:ascii="Times New Roman" w:eastAsia="Times New Roman" w:hAnsi="Times New Roman" w:cs="Times New Roman"/>
          <w:color w:val="000000"/>
          <w:sz w:val="24"/>
          <w:szCs w:val="24"/>
        </w:rPr>
      </w:pPr>
    </w:p>
    <w:p w14:paraId="79953110" w14:textId="77777777" w:rsidR="00F24334" w:rsidRDefault="00F24334">
      <w:pPr>
        <w:rPr>
          <w:rFonts w:ascii="Times New Roman" w:eastAsia="Times New Roman" w:hAnsi="Times New Roman" w:cs="Times New Roman"/>
        </w:rPr>
      </w:pPr>
    </w:p>
    <w:sectPr w:rsidR="00F24334">
      <w:headerReference w:type="first" r:id="rId8"/>
      <w:pgSz w:w="11906" w:h="16838"/>
      <w:pgMar w:top="851" w:right="850" w:bottom="1418" w:left="1276"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972FD" w14:textId="77777777" w:rsidR="007C44D3" w:rsidRDefault="007C44D3">
      <w:pPr>
        <w:spacing w:after="0" w:line="240" w:lineRule="auto"/>
      </w:pPr>
      <w:r>
        <w:separator/>
      </w:r>
    </w:p>
  </w:endnote>
  <w:endnote w:type="continuationSeparator" w:id="0">
    <w:p w14:paraId="0D3C7C36" w14:textId="77777777" w:rsidR="007C44D3" w:rsidRDefault="007C4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DF9D79EC-11FC-4292-B76E-BE2E1899BD3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ADE02A39-88C3-4D01-81CB-2E038BCF303E}"/>
    <w:embedBold r:id="rId3" w:fontKey="{77991332-83A7-4B02-82EE-0BC335223761}"/>
  </w:font>
  <w:font w:name="Calibri Light">
    <w:panose1 w:val="020F0302020204030204"/>
    <w:charset w:val="CC"/>
    <w:family w:val="swiss"/>
    <w:pitch w:val="variable"/>
    <w:sig w:usb0="E4002EFF" w:usb1="C200247B" w:usb2="00000009" w:usb3="00000000" w:csb0="000001FF" w:csb1="00000000"/>
    <w:embedRegular r:id="rId4" w:fontKey="{47177C11-E390-4003-9DED-548271E352C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5C415027-7DF3-40FC-8EFC-E79DF83EF39E}"/>
  </w:font>
  <w:font w:name="Tahoma">
    <w:panose1 w:val="020B0604030504040204"/>
    <w:charset w:val="CC"/>
    <w:family w:val="swiss"/>
    <w:pitch w:val="variable"/>
    <w:sig w:usb0="E1002EFF" w:usb1="C000605B" w:usb2="00000029" w:usb3="00000000" w:csb0="000101FF" w:csb1="00000000"/>
    <w:embedRegular r:id="rId6" w:fontKey="{D2FB051A-E8AD-4D53-A844-3B10C242A25F}"/>
  </w:font>
  <w:font w:name="Kudriashov">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Italic r:id="rId7" w:fontKey="{9756CB46-8C0C-49D0-B704-AD35CBBCC0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81312" w14:textId="77777777" w:rsidR="007C44D3" w:rsidRDefault="007C44D3">
      <w:pPr>
        <w:spacing w:after="0" w:line="240" w:lineRule="auto"/>
      </w:pPr>
      <w:r>
        <w:separator/>
      </w:r>
    </w:p>
  </w:footnote>
  <w:footnote w:type="continuationSeparator" w:id="0">
    <w:p w14:paraId="769CD73F" w14:textId="77777777" w:rsidR="007C44D3" w:rsidRDefault="007C4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B14B4" w14:textId="77777777" w:rsidR="00F24334" w:rsidRDefault="00F24334">
    <w:pPr>
      <w:pBdr>
        <w:top w:val="nil"/>
        <w:left w:val="nil"/>
        <w:bottom w:val="nil"/>
        <w:right w:val="nil"/>
        <w:between w:val="nil"/>
      </w:pBdr>
      <w:tabs>
        <w:tab w:val="center" w:pos="4677"/>
        <w:tab w:val="right" w:pos="935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D8ACEB8"/>
    <w:lvl w:ilvl="0">
      <w:start w:val="1"/>
      <w:numFmt w:val="decimal"/>
      <w:pStyle w:val="a"/>
      <w:lvlText w:val="%1."/>
      <w:lvlJc w:val="left"/>
      <w:pPr>
        <w:tabs>
          <w:tab w:val="num" w:pos="360"/>
        </w:tabs>
        <w:ind w:left="360" w:hanging="360"/>
      </w:pPr>
    </w:lvl>
  </w:abstractNum>
  <w:abstractNum w:abstractNumId="1" w15:restartNumberingAfterBreak="0">
    <w:nsid w:val="0F3F0635"/>
    <w:multiLevelType w:val="multilevel"/>
    <w:tmpl w:val="BB484AFC"/>
    <w:lvl w:ilvl="0">
      <w:start w:val="1"/>
      <w:numFmt w:val="decimal"/>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1DAB5142"/>
    <w:multiLevelType w:val="multilevel"/>
    <w:tmpl w:val="0B66A4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A816396"/>
    <w:multiLevelType w:val="multilevel"/>
    <w:tmpl w:val="6C3A81FE"/>
    <w:lvl w:ilvl="0">
      <w:start w:val="1"/>
      <w:numFmt w:val="decimal"/>
      <w:lvlText w:val="%1."/>
      <w:lvlJc w:val="left"/>
      <w:pPr>
        <w:ind w:left="1068" w:hanging="360"/>
      </w:pPr>
      <w:rPr>
        <w:i w:val="0"/>
        <w:iCs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C10219F"/>
    <w:multiLevelType w:val="multilevel"/>
    <w:tmpl w:val="0B146196"/>
    <w:lvl w:ilvl="0">
      <w:start w:val="1"/>
      <w:numFmt w:val="decimal"/>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32F47DCC"/>
    <w:multiLevelType w:val="multilevel"/>
    <w:tmpl w:val="C2EEA1F8"/>
    <w:lvl w:ilvl="0">
      <w:start w:val="1"/>
      <w:numFmt w:val="decimal"/>
      <w:lvlText w:val="%1."/>
      <w:lvlJc w:val="left"/>
      <w:pPr>
        <w:ind w:left="1070" w:hanging="360"/>
      </w:p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6" w15:restartNumberingAfterBreak="0">
    <w:nsid w:val="378828D5"/>
    <w:multiLevelType w:val="multilevel"/>
    <w:tmpl w:val="4C32A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4720E96"/>
    <w:multiLevelType w:val="multilevel"/>
    <w:tmpl w:val="90F45C0E"/>
    <w:lvl w:ilvl="0">
      <w:start w:val="1"/>
      <w:numFmt w:val="decimal"/>
      <w:lvlText w:val="%1."/>
      <w:lvlJc w:val="left"/>
      <w:pPr>
        <w:ind w:left="360" w:hanging="360"/>
      </w:pPr>
      <w:rPr>
        <w:sz w:val="24"/>
        <w:szCs w:val="24"/>
        <w:vertAlign w:val="baseline"/>
      </w:rPr>
    </w:lvl>
    <w:lvl w:ilvl="1">
      <w:start w:val="1"/>
      <w:numFmt w:val="decimal"/>
      <w:lvlText w:val="%1.%2."/>
      <w:lvlJc w:val="left"/>
      <w:pPr>
        <w:ind w:left="1000" w:hanging="432"/>
      </w:pPr>
      <w:rPr>
        <w:sz w:val="24"/>
        <w:szCs w:val="24"/>
        <w:vertAlign w:val="baseline"/>
      </w:rPr>
    </w:lvl>
    <w:lvl w:ilvl="2">
      <w:start w:val="1"/>
      <w:numFmt w:val="decimal"/>
      <w:lvlText w:val="%1.%2.%3."/>
      <w:lvlJc w:val="left"/>
      <w:pPr>
        <w:ind w:left="1224" w:hanging="504"/>
      </w:pPr>
      <w:rPr>
        <w:sz w:val="24"/>
        <w:szCs w:val="24"/>
        <w:vertAlign w:val="baseline"/>
      </w:rPr>
    </w:lvl>
    <w:lvl w:ilvl="3">
      <w:start w:val="1"/>
      <w:numFmt w:val="decimal"/>
      <w:lvlText w:val="%1.%2.%3.%4."/>
      <w:lvlJc w:val="left"/>
      <w:pPr>
        <w:ind w:left="1728" w:hanging="647"/>
      </w:pPr>
      <w:rPr>
        <w:sz w:val="24"/>
        <w:szCs w:val="24"/>
        <w:vertAlign w:val="baseline"/>
      </w:rPr>
    </w:lvl>
    <w:lvl w:ilvl="4">
      <w:start w:val="1"/>
      <w:numFmt w:val="decimal"/>
      <w:lvlText w:val="%1.%2.%3.%4.%5."/>
      <w:lvlJc w:val="left"/>
      <w:pPr>
        <w:ind w:left="2232" w:hanging="792"/>
      </w:pPr>
      <w:rPr>
        <w:sz w:val="24"/>
        <w:szCs w:val="24"/>
        <w:vertAlign w:val="baseline"/>
      </w:rPr>
    </w:lvl>
    <w:lvl w:ilvl="5">
      <w:start w:val="1"/>
      <w:numFmt w:val="decimal"/>
      <w:lvlText w:val="%1.%2.%3.%4.%5.%6."/>
      <w:lvlJc w:val="left"/>
      <w:pPr>
        <w:ind w:left="2736" w:hanging="933"/>
      </w:pPr>
      <w:rPr>
        <w:sz w:val="24"/>
        <w:szCs w:val="24"/>
        <w:vertAlign w:val="baseline"/>
      </w:rPr>
    </w:lvl>
    <w:lvl w:ilvl="6">
      <w:start w:val="1"/>
      <w:numFmt w:val="decimal"/>
      <w:lvlText w:val="%1.%2.%3.%4.%5.%6.%7."/>
      <w:lvlJc w:val="left"/>
      <w:pPr>
        <w:ind w:left="3240" w:hanging="1080"/>
      </w:pPr>
      <w:rPr>
        <w:sz w:val="24"/>
        <w:szCs w:val="24"/>
        <w:vertAlign w:val="baseline"/>
      </w:rPr>
    </w:lvl>
    <w:lvl w:ilvl="7">
      <w:start w:val="1"/>
      <w:numFmt w:val="decimal"/>
      <w:lvlText w:val="%1.%2.%3.%4.%5.%6.%7.%8."/>
      <w:lvlJc w:val="left"/>
      <w:pPr>
        <w:ind w:left="3744" w:hanging="1224"/>
      </w:pPr>
      <w:rPr>
        <w:sz w:val="24"/>
        <w:szCs w:val="24"/>
        <w:vertAlign w:val="baseline"/>
      </w:rPr>
    </w:lvl>
    <w:lvl w:ilvl="8">
      <w:start w:val="1"/>
      <w:numFmt w:val="decimal"/>
      <w:lvlText w:val="%1.%2.%3.%4.%5.%6.%7.%8.%9."/>
      <w:lvlJc w:val="left"/>
      <w:pPr>
        <w:ind w:left="4320" w:hanging="1440"/>
      </w:pPr>
      <w:rPr>
        <w:sz w:val="24"/>
        <w:szCs w:val="24"/>
        <w:vertAlign w:val="baseline"/>
      </w:rPr>
    </w:lvl>
  </w:abstractNum>
  <w:abstractNum w:abstractNumId="8" w15:restartNumberingAfterBreak="0">
    <w:nsid w:val="46CA77EF"/>
    <w:multiLevelType w:val="multilevel"/>
    <w:tmpl w:val="ACFE2B8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55FD08E7"/>
    <w:multiLevelType w:val="hybridMultilevel"/>
    <w:tmpl w:val="8FCC0260"/>
    <w:lvl w:ilvl="0" w:tplc="9C7A817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 w15:restartNumberingAfterBreak="0">
    <w:nsid w:val="5CD8018B"/>
    <w:multiLevelType w:val="multilevel"/>
    <w:tmpl w:val="DFF427FA"/>
    <w:lvl w:ilvl="0">
      <w:start w:val="5"/>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62E47FC5"/>
    <w:multiLevelType w:val="multilevel"/>
    <w:tmpl w:val="102851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6343067"/>
    <w:multiLevelType w:val="multilevel"/>
    <w:tmpl w:val="4196A2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AB32015"/>
    <w:multiLevelType w:val="multilevel"/>
    <w:tmpl w:val="E11470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D8E0407"/>
    <w:multiLevelType w:val="hybridMultilevel"/>
    <w:tmpl w:val="A29A8F62"/>
    <w:lvl w:ilvl="0" w:tplc="97088AA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7F454E1E"/>
    <w:multiLevelType w:val="multilevel"/>
    <w:tmpl w:val="1DBACE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73422773">
    <w:abstractNumId w:val="3"/>
  </w:num>
  <w:num w:numId="2" w16cid:durableId="1680699358">
    <w:abstractNumId w:val="11"/>
  </w:num>
  <w:num w:numId="3" w16cid:durableId="2126999840">
    <w:abstractNumId w:val="10"/>
  </w:num>
  <w:num w:numId="4" w16cid:durableId="590161660">
    <w:abstractNumId w:val="8"/>
  </w:num>
  <w:num w:numId="5" w16cid:durableId="1521972985">
    <w:abstractNumId w:val="7"/>
  </w:num>
  <w:num w:numId="6" w16cid:durableId="1313410888">
    <w:abstractNumId w:val="1"/>
  </w:num>
  <w:num w:numId="7" w16cid:durableId="64231499">
    <w:abstractNumId w:val="5"/>
  </w:num>
  <w:num w:numId="8" w16cid:durableId="1222449663">
    <w:abstractNumId w:val="13"/>
  </w:num>
  <w:num w:numId="9" w16cid:durableId="494346985">
    <w:abstractNumId w:val="12"/>
  </w:num>
  <w:num w:numId="10" w16cid:durableId="1616787134">
    <w:abstractNumId w:val="15"/>
  </w:num>
  <w:num w:numId="11" w16cid:durableId="1375884756">
    <w:abstractNumId w:val="2"/>
  </w:num>
  <w:num w:numId="12" w16cid:durableId="1786656897">
    <w:abstractNumId w:val="6"/>
  </w:num>
  <w:num w:numId="13" w16cid:durableId="438113016">
    <w:abstractNumId w:val="4"/>
  </w:num>
  <w:num w:numId="14" w16cid:durableId="470443883">
    <w:abstractNumId w:val="14"/>
  </w:num>
  <w:num w:numId="15" w16cid:durableId="1097411084">
    <w:abstractNumId w:val="9"/>
  </w:num>
  <w:num w:numId="16" w16cid:durableId="839588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334"/>
    <w:rsid w:val="000614A3"/>
    <w:rsid w:val="000A1583"/>
    <w:rsid w:val="00186B01"/>
    <w:rsid w:val="001E084B"/>
    <w:rsid w:val="002148C5"/>
    <w:rsid w:val="00222C60"/>
    <w:rsid w:val="00253ECD"/>
    <w:rsid w:val="0043384B"/>
    <w:rsid w:val="004D59FD"/>
    <w:rsid w:val="004E4037"/>
    <w:rsid w:val="005507D6"/>
    <w:rsid w:val="006F2268"/>
    <w:rsid w:val="007C44D3"/>
    <w:rsid w:val="008173C1"/>
    <w:rsid w:val="008506FD"/>
    <w:rsid w:val="00887F48"/>
    <w:rsid w:val="008B2E7C"/>
    <w:rsid w:val="009031C5"/>
    <w:rsid w:val="009B3BB3"/>
    <w:rsid w:val="00A35042"/>
    <w:rsid w:val="00A860BB"/>
    <w:rsid w:val="00B3414D"/>
    <w:rsid w:val="00B90693"/>
    <w:rsid w:val="00CD0C6C"/>
    <w:rsid w:val="00E51524"/>
    <w:rsid w:val="00F24334"/>
    <w:rsid w:val="00F34818"/>
    <w:rsid w:val="00F66CD2"/>
    <w:rsid w:val="00FE0308"/>
    <w:rsid w:val="00FE531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24573"/>
  <w15:docId w15:val="{CDDF9A3A-CD4C-495C-B709-4E97E1CDA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K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240" w:after="0" w:line="240" w:lineRule="auto"/>
      <w:outlineLvl w:val="0"/>
    </w:pPr>
    <w:rPr>
      <w:color w:val="2F5496"/>
      <w:sz w:val="32"/>
      <w:szCs w:val="32"/>
    </w:rPr>
  </w:style>
  <w:style w:type="paragraph" w:styleId="2">
    <w:name w:val="heading 2"/>
    <w:basedOn w:val="a0"/>
    <w:next w:val="a0"/>
    <w:uiPriority w:val="9"/>
    <w:semiHidden/>
    <w:unhideWhenUsed/>
    <w:qFormat/>
    <w:pPr>
      <w:keepNext/>
      <w:keepLines/>
      <w:spacing w:before="40" w:after="0"/>
      <w:outlineLvl w:val="1"/>
    </w:pPr>
    <w:rPr>
      <w:color w:val="2F5496"/>
      <w:sz w:val="26"/>
      <w:szCs w:val="26"/>
    </w:rPr>
  </w:style>
  <w:style w:type="paragraph" w:styleId="3">
    <w:name w:val="heading 3"/>
    <w:basedOn w:val="a0"/>
    <w:next w:val="a0"/>
    <w:uiPriority w:val="9"/>
    <w:semiHidden/>
    <w:unhideWhenUsed/>
    <w:qFormat/>
    <w:pPr>
      <w:keepNext/>
      <w:keepLines/>
      <w:spacing w:before="40" w:after="0"/>
      <w:outlineLvl w:val="2"/>
    </w:pPr>
    <w:rPr>
      <w:color w:val="1F3863"/>
      <w:sz w:val="24"/>
      <w:szCs w:val="24"/>
    </w:rPr>
  </w:style>
  <w:style w:type="paragraph" w:styleId="4">
    <w:name w:val="heading 4"/>
    <w:basedOn w:val="a0"/>
    <w:next w:val="a0"/>
    <w:uiPriority w:val="9"/>
    <w:semiHidden/>
    <w:unhideWhenUsed/>
    <w:qFormat/>
    <w:pPr>
      <w:keepNext/>
      <w:keepLines/>
      <w:spacing w:before="240" w:after="40"/>
      <w:outlineLvl w:val="3"/>
    </w:pPr>
    <w:rPr>
      <w:b/>
      <w:bCs/>
      <w:sz w:val="24"/>
      <w:szCs w:val="24"/>
    </w:rPr>
  </w:style>
  <w:style w:type="paragraph" w:styleId="5">
    <w:name w:val="heading 5"/>
    <w:basedOn w:val="a0"/>
    <w:next w:val="a0"/>
    <w:uiPriority w:val="9"/>
    <w:semiHidden/>
    <w:unhideWhenUsed/>
    <w:qFormat/>
    <w:pPr>
      <w:keepNext/>
      <w:keepLines/>
      <w:spacing w:before="220" w:after="40"/>
      <w:outlineLvl w:val="4"/>
    </w:pPr>
    <w:rPr>
      <w:b/>
      <w:bCs/>
    </w:rPr>
  </w:style>
  <w:style w:type="paragraph" w:styleId="6">
    <w:name w:val="heading 6"/>
    <w:basedOn w:val="a0"/>
    <w:next w:val="a0"/>
    <w:uiPriority w:val="9"/>
    <w:semiHidden/>
    <w:unhideWhenUsed/>
    <w:qFormat/>
    <w:pPr>
      <w:keepNext/>
      <w:keepLines/>
      <w:spacing w:before="200" w:after="40"/>
      <w:outlineLvl w:val="5"/>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10">
    <w:name w:val="Заголовок 1 Знак"/>
    <w:basedOn w:val="a1"/>
    <w:uiPriority w:val="9"/>
    <w:rsid w:val="008A631B"/>
    <w:rPr>
      <w:rFonts w:ascii="Calibri Light" w:eastAsia="Times New Roman" w:hAnsi="Calibri Light" w:cs="Times New Roman"/>
      <w:color w:val="2F5496"/>
      <w:sz w:val="32"/>
      <w:szCs w:val="32"/>
      <w:u w:color="000000"/>
      <w:lang w:val="x-none" w:eastAsia="ru-RU"/>
    </w:rPr>
  </w:style>
  <w:style w:type="paragraph" w:styleId="a5">
    <w:name w:val="annotation text"/>
    <w:link w:val="a6"/>
    <w:uiPriority w:val="99"/>
    <w:unhideWhenUsed/>
    <w:rsid w:val="008A631B"/>
    <w:pPr>
      <w:spacing w:line="240" w:lineRule="auto"/>
    </w:pPr>
    <w:rPr>
      <w:sz w:val="20"/>
      <w:szCs w:val="20"/>
    </w:rPr>
  </w:style>
  <w:style w:type="character" w:customStyle="1" w:styleId="a6">
    <w:name w:val="Текст примечания Знак"/>
    <w:basedOn w:val="a1"/>
    <w:link w:val="a5"/>
    <w:uiPriority w:val="99"/>
    <w:rsid w:val="008A631B"/>
    <w:rPr>
      <w:rFonts w:ascii="Calibri" w:eastAsia="Arial Unicode MS" w:hAnsi="Calibri" w:cs="Calibri"/>
      <w:color w:val="000000"/>
      <w:sz w:val="20"/>
      <w:szCs w:val="20"/>
      <w:u w:color="000000"/>
    </w:rPr>
  </w:style>
  <w:style w:type="paragraph" w:styleId="a7">
    <w:name w:val="Body Text"/>
    <w:link w:val="a8"/>
    <w:uiPriority w:val="99"/>
    <w:semiHidden/>
    <w:unhideWhenUsed/>
    <w:rsid w:val="008A631B"/>
    <w:pPr>
      <w:spacing w:after="0" w:line="240" w:lineRule="auto"/>
      <w:jc w:val="both"/>
    </w:pPr>
    <w:rPr>
      <w:rFonts w:ascii="Arial Unicode MS" w:eastAsia="Times New Roman" w:hAnsi="Arial" w:cs="Times New Roman"/>
      <w:sz w:val="24"/>
      <w:szCs w:val="24"/>
    </w:rPr>
  </w:style>
  <w:style w:type="character" w:customStyle="1" w:styleId="a8">
    <w:name w:val="Основной текст Знак"/>
    <w:basedOn w:val="a1"/>
    <w:link w:val="a7"/>
    <w:uiPriority w:val="99"/>
    <w:semiHidden/>
    <w:rsid w:val="008A631B"/>
    <w:rPr>
      <w:rFonts w:ascii="Arial Unicode MS" w:eastAsia="Times New Roman" w:hAnsi="Arial" w:cs="Times New Roman"/>
      <w:color w:val="000000"/>
      <w:sz w:val="24"/>
      <w:szCs w:val="24"/>
      <w:u w:color="000000"/>
      <w:lang w:eastAsia="ru-RU"/>
    </w:rPr>
  </w:style>
  <w:style w:type="paragraph" w:styleId="a9">
    <w:name w:val="No Spacing"/>
    <w:uiPriority w:val="99"/>
    <w:qFormat/>
    <w:rsid w:val="008A631B"/>
    <w:pPr>
      <w:spacing w:after="0" w:line="240" w:lineRule="auto"/>
    </w:pPr>
    <w:rPr>
      <w:rFonts w:cs="Times New Roman"/>
    </w:rPr>
  </w:style>
  <w:style w:type="character" w:customStyle="1" w:styleId="aa">
    <w:name w:val="Абзац списка Знак"/>
    <w:aliases w:val="N_List Paragraph Знак,Bullet Number Знак,Heading1 Знак,Colorful List - Accent 11 Знак,маркированный Знак,Bullet List Знак,FooterText Знак,numbered Знак,List Paragraph Знак,Абзац Знак,Содержание. 2 уровень Знак,Маркер Знак,Список 1 Знак"/>
    <w:link w:val="ab"/>
    <w:uiPriority w:val="34"/>
    <w:qFormat/>
    <w:locked/>
    <w:rsid w:val="008A631B"/>
    <w:rPr>
      <w:rFonts w:ascii="Calibri" w:hAnsi="Calibri" w:cs="Calibri"/>
      <w:color w:val="000000"/>
      <w:u w:color="000000"/>
    </w:rPr>
  </w:style>
  <w:style w:type="paragraph" w:styleId="ab">
    <w:name w:val="List Paragraph"/>
    <w:aliases w:val="N_List Paragraph,Bullet Number,Heading1,Colorful List - Accent 11,маркированный,Bullet List,FooterText,numbered,List Paragraph,Абзац,Содержание. 2 уровень,Маркер,Список 1,corp de texte,Средняя сетка 1 - Акцент 21,H1-1,Заголовок3,strich,b1"/>
    <w:link w:val="aa"/>
    <w:uiPriority w:val="34"/>
    <w:qFormat/>
    <w:rsid w:val="008A631B"/>
    <w:pPr>
      <w:ind w:left="720"/>
    </w:pPr>
    <w:rPr>
      <w:rFonts w:eastAsiaTheme="minorHAnsi"/>
    </w:rPr>
  </w:style>
  <w:style w:type="paragraph" w:customStyle="1" w:styleId="Body">
    <w:name w:val="Body"/>
    <w:uiPriority w:val="99"/>
    <w:rsid w:val="008A631B"/>
    <w:pPr>
      <w:spacing w:after="0" w:line="240" w:lineRule="auto"/>
    </w:pPr>
    <w:rPr>
      <w:rFonts w:ascii="Arial Unicode MS" w:eastAsia="Times New Roman" w:hAnsi="Helvetica" w:cs="Times New Roman"/>
      <w:color w:val="000000"/>
    </w:rPr>
  </w:style>
  <w:style w:type="character" w:customStyle="1" w:styleId="Char">
    <w:name w:val="Пункт (Закон) Char"/>
    <w:link w:val="ac"/>
    <w:uiPriority w:val="99"/>
    <w:locked/>
    <w:rsid w:val="008A631B"/>
    <w:rPr>
      <w:rFonts w:ascii="Times New Roman" w:eastAsiaTheme="minorEastAsia" w:hAnsi="Times New Roman" w:cs="Times New Roman"/>
      <w:color w:val="000000"/>
      <w:sz w:val="24"/>
    </w:rPr>
  </w:style>
  <w:style w:type="paragraph" w:customStyle="1" w:styleId="ac">
    <w:name w:val="Пункт (Закон)"/>
    <w:basedOn w:val="ab"/>
    <w:link w:val="Char"/>
    <w:uiPriority w:val="99"/>
    <w:rsid w:val="008A631B"/>
    <w:pPr>
      <w:spacing w:line="240" w:lineRule="auto"/>
      <w:ind w:left="0"/>
      <w:jc w:val="both"/>
    </w:pPr>
    <w:rPr>
      <w:rFonts w:ascii="Times New Roman" w:eastAsiaTheme="minorEastAsia" w:hAnsi="Times New Roman" w:cs="Times New Roman"/>
      <w:sz w:val="24"/>
    </w:rPr>
  </w:style>
  <w:style w:type="character" w:styleId="ad">
    <w:name w:val="annotation reference"/>
    <w:basedOn w:val="a1"/>
    <w:uiPriority w:val="99"/>
    <w:semiHidden/>
    <w:unhideWhenUsed/>
    <w:rsid w:val="008A631B"/>
    <w:rPr>
      <w:sz w:val="16"/>
      <w:szCs w:val="16"/>
    </w:rPr>
  </w:style>
  <w:style w:type="table" w:customStyle="1" w:styleId="11">
    <w:name w:val="Сетка таблицы1"/>
    <w:basedOn w:val="a2"/>
    <w:uiPriority w:val="59"/>
    <w:rsid w:val="008A63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rsid w:val="008A631B"/>
  </w:style>
  <w:style w:type="paragraph" w:styleId="ae">
    <w:name w:val="annotation subject"/>
    <w:basedOn w:val="a5"/>
    <w:next w:val="a5"/>
    <w:link w:val="af"/>
    <w:uiPriority w:val="99"/>
    <w:semiHidden/>
    <w:unhideWhenUsed/>
    <w:rsid w:val="00A323B7"/>
    <w:rPr>
      <w:b/>
      <w:bCs/>
    </w:rPr>
  </w:style>
  <w:style w:type="character" w:customStyle="1" w:styleId="af">
    <w:name w:val="Тема примечания Знак"/>
    <w:basedOn w:val="a6"/>
    <w:link w:val="ae"/>
    <w:uiPriority w:val="99"/>
    <w:semiHidden/>
    <w:rsid w:val="00A323B7"/>
    <w:rPr>
      <w:rFonts w:ascii="Calibri" w:eastAsia="Arial Unicode MS" w:hAnsi="Calibri" w:cs="Calibri"/>
      <w:b/>
      <w:bCs/>
      <w:color w:val="000000"/>
      <w:sz w:val="20"/>
      <w:szCs w:val="20"/>
      <w:u w:color="000000"/>
    </w:rPr>
  </w:style>
  <w:style w:type="character" w:customStyle="1" w:styleId="s0">
    <w:name w:val="s0"/>
    <w:rsid w:val="00E278E5"/>
    <w:rPr>
      <w:rFonts w:ascii="Times New Roman" w:hAnsi="Times New Roman" w:cs="Times New Roman" w:hint="default"/>
      <w:b w:val="0"/>
      <w:bCs w:val="0"/>
      <w:i w:val="0"/>
      <w:iCs w:val="0"/>
      <w:color w:val="000000"/>
    </w:rPr>
  </w:style>
  <w:style w:type="paragraph" w:styleId="af0">
    <w:name w:val="Revision"/>
    <w:hidden/>
    <w:uiPriority w:val="99"/>
    <w:semiHidden/>
    <w:rsid w:val="001F4AF2"/>
    <w:pPr>
      <w:spacing w:after="0" w:line="240" w:lineRule="auto"/>
    </w:pPr>
    <w:rPr>
      <w:rFonts w:eastAsia="Arial Unicode MS"/>
      <w:color w:val="000000"/>
      <w:u w:color="000000"/>
    </w:rPr>
  </w:style>
  <w:style w:type="character" w:customStyle="1" w:styleId="20">
    <w:name w:val="Заголовок 2 Знак"/>
    <w:basedOn w:val="a1"/>
    <w:uiPriority w:val="9"/>
    <w:rsid w:val="002A7B9F"/>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uiPriority w:val="9"/>
    <w:rsid w:val="002A7B9F"/>
    <w:rPr>
      <w:rFonts w:asciiTheme="majorHAnsi" w:eastAsiaTheme="majorEastAsia" w:hAnsiTheme="majorHAnsi" w:cstheme="majorBidi"/>
      <w:color w:val="1F3763" w:themeColor="accent1" w:themeShade="7F"/>
      <w:sz w:val="24"/>
      <w:szCs w:val="24"/>
    </w:rPr>
  </w:style>
  <w:style w:type="table" w:styleId="af1">
    <w:name w:val="Table Grid"/>
    <w:basedOn w:val="a2"/>
    <w:uiPriority w:val="59"/>
    <w:qFormat/>
    <w:rsid w:val="002A7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rsid w:val="004D35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qFormat/>
    <w:rsid w:val="002253A2"/>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Balloon Text"/>
    <w:link w:val="af3"/>
    <w:uiPriority w:val="99"/>
    <w:semiHidden/>
    <w:unhideWhenUsed/>
    <w:rsid w:val="00D62BA4"/>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D62BA4"/>
    <w:rPr>
      <w:rFonts w:ascii="Tahoma" w:eastAsia="Arial Unicode MS" w:hAnsi="Tahoma" w:cs="Tahoma"/>
      <w:color w:val="000000"/>
      <w:sz w:val="16"/>
      <w:szCs w:val="16"/>
      <w:u w:color="000000"/>
    </w:rPr>
  </w:style>
  <w:style w:type="paragraph" w:styleId="af4">
    <w:name w:val="header"/>
    <w:link w:val="af5"/>
    <w:uiPriority w:val="99"/>
    <w:unhideWhenUsed/>
    <w:rsid w:val="00AD7CDF"/>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AD7CDF"/>
    <w:rPr>
      <w:rFonts w:ascii="Calibri" w:eastAsia="Arial Unicode MS" w:hAnsi="Calibri" w:cs="Calibri"/>
      <w:color w:val="000000"/>
      <w:u w:color="000000"/>
    </w:rPr>
  </w:style>
  <w:style w:type="paragraph" w:styleId="af6">
    <w:name w:val="footer"/>
    <w:link w:val="af7"/>
    <w:uiPriority w:val="99"/>
    <w:unhideWhenUsed/>
    <w:rsid w:val="00AD7CDF"/>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AD7CDF"/>
    <w:rPr>
      <w:rFonts w:ascii="Calibri" w:eastAsia="Arial Unicode MS" w:hAnsi="Calibri" w:cs="Calibri"/>
      <w:color w:val="000000"/>
      <w:u w:color="000000"/>
    </w:rPr>
  </w:style>
  <w:style w:type="character" w:styleId="af8">
    <w:name w:val="Hyperlink"/>
    <w:basedOn w:val="a1"/>
    <w:uiPriority w:val="99"/>
    <w:unhideWhenUsed/>
    <w:rsid w:val="00CA6CDE"/>
    <w:rPr>
      <w:color w:val="0000FF"/>
      <w:u w:val="single"/>
    </w:rPr>
  </w:style>
  <w:style w:type="character" w:styleId="af9">
    <w:name w:val="Subtle Emphasis"/>
    <w:basedOn w:val="a1"/>
    <w:uiPriority w:val="19"/>
    <w:qFormat/>
    <w:rsid w:val="00AC5E55"/>
    <w:rPr>
      <w:i/>
      <w:iCs/>
      <w:color w:val="404040" w:themeColor="text1" w:themeTint="BF"/>
    </w:rPr>
  </w:style>
  <w:style w:type="paragraph" w:styleId="afa">
    <w:name w:val="Normal (Web)"/>
    <w:aliases w:val="webb, webb,Знак Знак3,Знак Знак,Знак4 Знак Знак,Обычный (Web),Знак4,Знак4 Знак Знак Знак Знак,Знак4 Знак, Знак Знак3"/>
    <w:link w:val="afb"/>
    <w:unhideWhenUsed/>
    <w:qFormat/>
    <w:rsid w:val="00B92074"/>
    <w:pPr>
      <w:spacing w:after="0" w:line="240" w:lineRule="auto"/>
    </w:pPr>
    <w:rPr>
      <w:rFonts w:cs="Times New Roman"/>
    </w:rPr>
  </w:style>
  <w:style w:type="character" w:customStyle="1" w:styleId="afb">
    <w:name w:val="Обычный (Интернет) Знак"/>
    <w:aliases w:val="webb Знак, webb Знак,Знак Знак3 Знак,Знак Знак Знак,Знак4 Знак Знак Знак,Обычный (Web) Знак,Знак4 Знак1,Знак4 Знак Знак Знак Знак Знак,Знак4 Знак Знак1, Знак Знак3 Знак"/>
    <w:link w:val="afa"/>
    <w:rsid w:val="00B92074"/>
    <w:rPr>
      <w:rFonts w:ascii="Calibri" w:eastAsia="Calibri" w:hAnsi="Calibri" w:cs="Times New Roman"/>
    </w:rPr>
  </w:style>
  <w:style w:type="table" w:customStyle="1" w:styleId="afc">
    <w:basedOn w:val="TableNormal3"/>
    <w:tblPr>
      <w:tblStyleRowBandSize w:val="1"/>
      <w:tblStyleColBandSize w:val="1"/>
    </w:tblPr>
  </w:style>
  <w:style w:type="table" w:customStyle="1" w:styleId="afd">
    <w:basedOn w:val="TableNormal3"/>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93" w:type="dxa"/>
        <w:right w:w="115" w:type="dxa"/>
      </w:tblCellMar>
    </w:tblPr>
  </w:style>
  <w:style w:type="table" w:customStyle="1" w:styleId="aff0">
    <w:basedOn w:val="TableNormal3"/>
    <w:tblPr>
      <w:tblStyleRowBandSize w:val="1"/>
      <w:tblStyleColBandSize w:val="1"/>
      <w:tblCellMar>
        <w:left w:w="115" w:type="dxa"/>
        <w:right w:w="115" w:type="dxa"/>
      </w:tblCellMar>
    </w:tblPr>
  </w:style>
  <w:style w:type="table" w:customStyle="1" w:styleId="aff1">
    <w:basedOn w:val="TableNormal3"/>
    <w:tblPr>
      <w:tblStyleRowBandSize w:val="1"/>
      <w:tblStyleColBandSize w:val="1"/>
      <w:tblCellMar>
        <w:left w:w="115" w:type="dxa"/>
        <w:right w:w="115" w:type="dxa"/>
      </w:tblCellMar>
    </w:tblPr>
  </w:style>
  <w:style w:type="table" w:customStyle="1" w:styleId="aff2">
    <w:basedOn w:val="TableNormal3"/>
    <w:tblPr>
      <w:tblStyleRowBandSize w:val="1"/>
      <w:tblStyleColBandSize w:val="1"/>
      <w:tblCellMar>
        <w:left w:w="115" w:type="dxa"/>
        <w:right w:w="115" w:type="dxa"/>
      </w:tblCellMar>
    </w:tblPr>
  </w:style>
  <w:style w:type="paragraph" w:customStyle="1" w:styleId="21">
    <w:name w:val="???????2"/>
    <w:rsid w:val="00CB2C66"/>
    <w:pPr>
      <w:widowControl w:val="0"/>
      <w:spacing w:after="0" w:line="240" w:lineRule="auto"/>
    </w:pPr>
    <w:rPr>
      <w:rFonts w:ascii="Kudriashov" w:eastAsia="Times New Roman" w:hAnsi="Kudriashov" w:cs="Times New Roman"/>
      <w:szCs w:val="20"/>
      <w:lang w:eastAsia="en-US"/>
    </w:rPr>
  </w:style>
  <w:style w:type="paragraph" w:customStyle="1" w:styleId="aff3">
    <w:next w:val="afa"/>
    <w:unhideWhenUsed/>
    <w:qFormat/>
    <w:rsid w:val="000C29DE"/>
    <w:pPr>
      <w:spacing w:after="0" w:line="240" w:lineRule="auto"/>
    </w:pPr>
    <w:rPr>
      <w:rFonts w:cs="Times New Roman"/>
      <w:lang w:eastAsia="en-US"/>
    </w:r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top w:w="0" w:type="dxa"/>
        <w:left w:w="115" w:type="dxa"/>
        <w:bottom w:w="0" w:type="dxa"/>
        <w:right w:w="115" w:type="dxa"/>
      </w:tblCellMar>
    </w:tblPr>
  </w:style>
  <w:style w:type="table" w:customStyle="1" w:styleId="affa">
    <w:basedOn w:val="TableNormal2"/>
    <w:tblPr>
      <w:tblStyleRowBandSize w:val="1"/>
      <w:tblStyleColBandSize w:val="1"/>
      <w:tblCellMar>
        <w:top w:w="0" w:type="dxa"/>
        <w:left w:w="115" w:type="dxa"/>
        <w:bottom w:w="0" w:type="dxa"/>
        <w:right w:w="115" w:type="dxa"/>
      </w:tblCellMar>
    </w:tblPr>
  </w:style>
  <w:style w:type="table" w:customStyle="1" w:styleId="affb">
    <w:basedOn w:val="TableNormal2"/>
    <w:tblPr>
      <w:tblStyleRowBandSize w:val="1"/>
      <w:tblStyleColBandSize w:val="1"/>
    </w:tblPr>
  </w:style>
  <w:style w:type="table" w:customStyle="1" w:styleId="affc">
    <w:basedOn w:val="TableNormal2"/>
    <w:tblPr>
      <w:tblStyleRowBandSize w:val="1"/>
      <w:tblStyleColBandSize w:val="1"/>
      <w:tblCellMar>
        <w:top w:w="0" w:type="dxa"/>
        <w:left w:w="115" w:type="dxa"/>
        <w:bottom w:w="0" w:type="dxa"/>
        <w:right w:w="115" w:type="dxa"/>
      </w:tblCellMar>
    </w:tblPr>
  </w:style>
  <w:style w:type="table" w:customStyle="1" w:styleId="affd">
    <w:basedOn w:val="TableNormal2"/>
    <w:tblPr>
      <w:tblStyleRowBandSize w:val="1"/>
      <w:tblStyleColBandSize w:val="1"/>
      <w:tblCellMar>
        <w:top w:w="0" w:type="dxa"/>
        <w:left w:w="115" w:type="dxa"/>
        <w:bottom w:w="0" w:type="dxa"/>
        <w:right w:w="115" w:type="dxa"/>
      </w:tblCellMar>
    </w:tblPr>
  </w:style>
  <w:style w:type="table" w:customStyle="1" w:styleId="affe">
    <w:basedOn w:val="TableNormal2"/>
    <w:tblPr>
      <w:tblStyleRowBandSize w:val="1"/>
      <w:tblStyleColBandSize w:val="1"/>
      <w:tblCellMar>
        <w:top w:w="0" w:type="dxa"/>
        <w:left w:w="115" w:type="dxa"/>
        <w:bottom w:w="0" w:type="dxa"/>
        <w:right w:w="115" w:type="dxa"/>
      </w:tblCellMar>
    </w:tblPr>
  </w:style>
  <w:style w:type="table" w:customStyle="1" w:styleId="afff">
    <w:basedOn w:val="TableNormal2"/>
    <w:tblPr>
      <w:tblStyleRowBandSize w:val="1"/>
      <w:tblStyleColBandSize w:val="1"/>
      <w:tblCellMar>
        <w:top w:w="0" w:type="dxa"/>
        <w:left w:w="115" w:type="dxa"/>
        <w:bottom w:w="0" w:type="dxa"/>
        <w:right w:w="115" w:type="dxa"/>
      </w:tblCellMar>
    </w:tblPr>
  </w:style>
  <w:style w:type="table" w:customStyle="1" w:styleId="afff0">
    <w:basedOn w:val="TableNormal1"/>
    <w:tblPr>
      <w:tblStyleRowBandSize w:val="1"/>
      <w:tblStyleColBandSize w:val="1"/>
      <w:tblCellMar>
        <w:top w:w="0" w:type="dxa"/>
        <w:left w:w="115" w:type="dxa"/>
        <w:bottom w:w="0" w:type="dxa"/>
        <w:right w:w="115" w:type="dxa"/>
      </w:tblCellMar>
    </w:tblPr>
  </w:style>
  <w:style w:type="table" w:customStyle="1" w:styleId="afff1">
    <w:basedOn w:val="TableNormal1"/>
    <w:tblPr>
      <w:tblStyleRowBandSize w:val="1"/>
      <w:tblStyleColBandSize w:val="1"/>
      <w:tblCellMar>
        <w:top w:w="0" w:type="dxa"/>
        <w:left w:w="115" w:type="dxa"/>
        <w:bottom w:w="0" w:type="dxa"/>
        <w:right w:w="115" w:type="dxa"/>
      </w:tblCellMar>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CellMar>
        <w:top w:w="0" w:type="dxa"/>
        <w:left w:w="115" w:type="dxa"/>
        <w:bottom w:w="0" w:type="dxa"/>
        <w:right w:w="115" w:type="dxa"/>
      </w:tblCellMar>
    </w:tblPr>
  </w:style>
  <w:style w:type="table" w:customStyle="1" w:styleId="afff4">
    <w:basedOn w:val="TableNormal1"/>
    <w:tblPr>
      <w:tblStyleRowBandSize w:val="1"/>
      <w:tblStyleColBandSize w:val="1"/>
      <w:tblCellMar>
        <w:top w:w="0" w:type="dxa"/>
        <w:left w:w="115" w:type="dxa"/>
        <w:bottom w:w="0" w:type="dxa"/>
        <w:right w:w="115" w:type="dxa"/>
      </w:tblCellMar>
    </w:tblPr>
  </w:style>
  <w:style w:type="table" w:customStyle="1" w:styleId="afff5">
    <w:basedOn w:val="TableNormal1"/>
    <w:tblPr>
      <w:tblStyleRowBandSize w:val="1"/>
      <w:tblStyleColBandSize w:val="1"/>
      <w:tblCellMar>
        <w:top w:w="0" w:type="dxa"/>
        <w:left w:w="115" w:type="dxa"/>
        <w:bottom w:w="0" w:type="dxa"/>
        <w:right w:w="115" w:type="dxa"/>
      </w:tblCellMar>
    </w:tblPr>
  </w:style>
  <w:style w:type="table" w:customStyle="1" w:styleId="afff6">
    <w:basedOn w:val="TableNormal1"/>
    <w:tblPr>
      <w:tblStyleRowBandSize w:val="1"/>
      <w:tblStyleColBandSize w:val="1"/>
      <w:tblCellMar>
        <w:top w:w="0" w:type="dxa"/>
        <w:left w:w="115" w:type="dxa"/>
        <w:bottom w:w="0" w:type="dxa"/>
        <w:right w:w="115" w:type="dxa"/>
      </w:tblCellMar>
    </w:tblPr>
  </w:style>
  <w:style w:type="paragraph" w:styleId="afff7">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tblPr>
      <w:tblStyleRowBandSize w:val="1"/>
      <w:tblStyleColBandSize w:val="1"/>
      <w:tblCellMar>
        <w:top w:w="0" w:type="dxa"/>
        <w:left w:w="115" w:type="dxa"/>
        <w:bottom w:w="0" w:type="dxa"/>
        <w:right w:w="115" w:type="dxa"/>
      </w:tblCellMar>
    </w:tblPr>
  </w:style>
  <w:style w:type="table" w:customStyle="1" w:styleId="afffa">
    <w:basedOn w:val="TableNormal0"/>
    <w:tblPr>
      <w:tblStyleRowBandSize w:val="1"/>
      <w:tblStyleColBandSize w:val="1"/>
      <w:tblCellMar>
        <w:top w:w="15" w:type="dxa"/>
        <w:left w:w="15" w:type="dxa"/>
        <w:bottom w:w="15" w:type="dxa"/>
        <w:right w:w="15" w:type="dxa"/>
      </w:tblCellMar>
    </w:tblPr>
  </w:style>
  <w:style w:type="table" w:customStyle="1" w:styleId="afffb">
    <w:basedOn w:val="TableNormal0"/>
    <w:tblPr>
      <w:tblStyleRowBandSize w:val="1"/>
      <w:tblStyleColBandSize w:val="1"/>
      <w:tblCellMar>
        <w:top w:w="15" w:type="dxa"/>
        <w:left w:w="15" w:type="dxa"/>
        <w:bottom w:w="15" w:type="dxa"/>
        <w:right w:w="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115" w:type="dxa"/>
        <w:bottom w:w="0" w:type="dxa"/>
        <w:right w:w="115" w:type="dxa"/>
      </w:tblCellMar>
    </w:tblPr>
  </w:style>
  <w:style w:type="paragraph" w:styleId="a">
    <w:name w:val="List Number"/>
    <w:basedOn w:val="a0"/>
    <w:uiPriority w:val="99"/>
    <w:unhideWhenUsed/>
    <w:rsid w:val="009B3BB3"/>
    <w:pPr>
      <w:numPr>
        <w:numId w:val="16"/>
      </w:numPr>
      <w:tabs>
        <w:tab w:val="clear" w:pos="360"/>
      </w:tabs>
      <w:ind w:left="0" w:firstLine="0"/>
      <w:contextualSpacing/>
    </w:pPr>
    <w:rPr>
      <w:rFonts w:ascii="Times New Roman" w:eastAsiaTheme="minorEastAsia" w:hAnsi="Times New Roman" w:cstheme="minorBidi"/>
      <w:sz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e79IvWQrTADJJ+o0D4EuZnRHXw==">CgMxLjAyDmguZmhhajh4aWlsdGVxMg5oLnZia3lic3djaHpvZTIOaC55NDJvcHU1dDNhdzYyCWguM2R5NnZrbTIOaC5ubTh5anByZGF0YnE4AHIhMUZ3UXpXeTFYZTFBWTZpM0x2eW5IZWNobnVobGU1bTMt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4735</Words>
  <Characters>26993</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Bakhtiyar  Bakeyev</dc:creator>
  <cp:lastModifiedBy>Shukuyeva Meruert</cp:lastModifiedBy>
  <cp:revision>12</cp:revision>
  <dcterms:created xsi:type="dcterms:W3CDTF">2026-03-06T11:20:00Z</dcterms:created>
  <dcterms:modified xsi:type="dcterms:W3CDTF">2026-03-18T11:47:00Z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0x0101001929A0825735E546A1BBB718C502F6E3</vt:lpwstr>
  </property>
</Properties>
</file>